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>様式第６号（第３条関係）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443" w:lineRule="exact"/>
        <w:jc w:val="center"/>
        <w:rPr>
          <w:rFonts w:cs="Times New Roman"/>
        </w:rPr>
      </w:pPr>
      <w:bookmarkStart w:id="0" w:name="_GoBack"/>
      <w:r>
        <w:rPr>
          <w:rFonts w:cs="HG丸ｺﾞｼｯｸM-PRO" w:hint="eastAsia"/>
          <w:b/>
          <w:bCs/>
          <w:sz w:val="30"/>
          <w:szCs w:val="30"/>
        </w:rPr>
        <w:t>事　業　廃　止　届　出　書</w:t>
      </w:r>
      <w:bookmarkEnd w:id="0"/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様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届出者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  <w:r>
        <w:rPr>
          <w:rFonts w:ascii="HG丸ｺﾞｼｯｸM-PRO" w:cs="HG丸ｺﾞｼｯｸM-PRO" w:hint="eastAsia"/>
        </w:rPr>
        <w:t>印</w:t>
      </w:r>
    </w:p>
    <w:p w:rsidR="00080C6D" w:rsidRDefault="00944A3D">
      <w:pPr>
        <w:wordWrap w:val="0"/>
        <w:snapToGrid w:val="0"/>
        <w:spacing w:line="383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76200</wp:posOffset>
                </wp:positionV>
                <wp:extent cx="76200" cy="3638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3855"/>
                        </a:xfrm>
                        <a:prstGeom prst="rightBracket">
                          <a:avLst>
                            <a:gd name="adj" fmla="val 3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6pt;width:6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76200</wp:posOffset>
                </wp:positionV>
                <wp:extent cx="76200" cy="36385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3855"/>
                        </a:xfrm>
                        <a:prstGeom prst="leftBracket">
                          <a:avLst>
                            <a:gd name="adj" fmla="val 3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6pt;width:6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"/>
            </w:pict>
          </mc:Fallback>
        </mc:AlternateContent>
      </w:r>
      <w:r w:rsidR="00080C6D"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="00080C6D">
        <w:rPr>
          <w:rFonts w:ascii="HG丸ｺﾞｼｯｸM-PRO" w:cs="HG丸ｺﾞｼｯｸM-PRO"/>
          <w:sz w:val="20"/>
          <w:szCs w:val="20"/>
        </w:rPr>
        <w:t xml:space="preserve"> </w:t>
      </w:r>
      <w:r w:rsidR="00080C6D"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建築物における衛生的環境の確保に関する法律施行規則第３３条第１項の規定により、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>次のとおり届け出ます。</w:t>
      </w:r>
    </w:p>
    <w:p w:rsidR="00080C6D" w:rsidRDefault="00080C6D">
      <w:pPr>
        <w:wordWrap w:val="0"/>
        <w:snapToGrid w:val="0"/>
        <w:spacing w:line="192" w:lineRule="exac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080C6D">
        <w:trPr>
          <w:cantSplit/>
          <w:trHeight w:hRule="exact" w:val="1532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7F2DAC" w:rsidP="007F2DAC">
            <w:pPr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 w:rsidRPr="007F2DAC">
              <w:rPr>
                <w:rFonts w:cs="HG丸ｺﾞｼｯｸM-PRO" w:hint="eastAsia"/>
                <w:spacing w:val="150"/>
              </w:rPr>
              <w:t>事業の区</w:t>
            </w:r>
            <w:r w:rsidRPr="007F2DAC">
              <w:rPr>
                <w:rFonts w:cs="HG丸ｺﾞｼｯｸM-PRO" w:hint="eastAsia"/>
              </w:rPr>
              <w:t>分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080C6D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080C6D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7F2DAC" w:rsidP="007F2DAC">
            <w:pPr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 w:rsidRPr="007F2DAC">
              <w:rPr>
                <w:rFonts w:cs="HG丸ｺﾞｼｯｸM-PRO" w:hint="eastAsia"/>
                <w:spacing w:val="240"/>
              </w:rPr>
              <w:t>登録番</w:t>
            </w:r>
            <w:r w:rsidRPr="007F2DAC">
              <w:rPr>
                <w:rFonts w:cs="HG丸ｺﾞｼｯｸM-PRO" w:hint="eastAsia"/>
              </w:rPr>
              <w:t>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080C6D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080C6D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7F2DAC" w:rsidP="007F2DAC">
            <w:pPr>
              <w:snapToGrid w:val="0"/>
              <w:spacing w:line="431" w:lineRule="exact"/>
              <w:jc w:val="center"/>
              <w:rPr>
                <w:rFonts w:cs="Times New Roman"/>
                <w:spacing w:val="-1"/>
              </w:rPr>
            </w:pPr>
            <w:r w:rsidRPr="007F2DAC">
              <w:rPr>
                <w:rFonts w:cs="HG丸ｺﾞｼｯｸM-PRO" w:hint="eastAsia"/>
                <w:spacing w:val="15"/>
              </w:rPr>
              <w:t>営業所の名称およ</w:t>
            </w:r>
            <w:r w:rsidRPr="007F2DAC">
              <w:rPr>
                <w:rFonts w:cs="HG丸ｺﾞｼｯｸM-PRO" w:hint="eastAsia"/>
              </w:rPr>
              <w:t>び</w:t>
            </w:r>
          </w:p>
          <w:p w:rsidR="00080C6D" w:rsidRDefault="007F2DAC" w:rsidP="007F2DAC">
            <w:pPr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 w:rsidRPr="007F2DAC">
              <w:rPr>
                <w:rFonts w:cs="HG丸ｺﾞｼｯｸM-PRO" w:hint="eastAsia"/>
                <w:spacing w:val="420"/>
              </w:rPr>
              <w:t>所在</w:t>
            </w:r>
            <w:r w:rsidRPr="007F2DAC">
              <w:rPr>
                <w:rFonts w:cs="HG丸ｺﾞｼｯｸM-PRO" w:hint="eastAsia"/>
              </w:rPr>
              <w:t>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080C6D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080C6D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D" w:rsidRDefault="007F2DAC">
            <w:pPr>
              <w:wordWrap w:val="0"/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</w:rPr>
              <w:t>事業を廃止した年月日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D" w:rsidRDefault="00080C6D">
            <w:pPr>
              <w:wordWrap w:val="0"/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</w:tbl>
    <w:p w:rsidR="00080C6D" w:rsidRDefault="00080C6D">
      <w:pPr>
        <w:wordWrap w:val="0"/>
        <w:snapToGrid w:val="0"/>
        <w:spacing w:line="192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  <w:r>
        <w:rPr>
          <w:rFonts w:ascii="HG丸ｺﾞｼｯｸM-PRO" w:cs="HG丸ｺﾞｼｯｸM-PRO" w:hint="eastAsia"/>
        </w:rPr>
        <w:t>次の書類を添付すること。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　１　申請者（申請者が法人であるときは、その代表者）が自署する場合には、押印が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　　不要である。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ascii="HG丸ｺﾞｼｯｸM-PRO" w:cs="HG丸ｺﾞｼｯｸM-PRO"/>
        </w:rPr>
        <w:t xml:space="preserve">    </w:t>
      </w:r>
      <w:r>
        <w:rPr>
          <w:rFonts w:ascii="HG丸ｺﾞｼｯｸM-PRO" w:cs="HG丸ｺﾞｼｯｸM-PRO" w:hint="eastAsia"/>
        </w:rPr>
        <w:t>２　登録証明書を添付すること。</w:t>
      </w:r>
    </w:p>
    <w:sectPr w:rsidR="00080C6D">
      <w:type w:val="nextColumn"/>
      <w:pgSz w:w="11905" w:h="16837"/>
      <w:pgMar w:top="1133" w:right="1102" w:bottom="1128" w:left="1133" w:header="140" w:footer="140" w:gutter="0"/>
      <w:cols w:space="720"/>
      <w:docGrid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D5" w:rsidRDefault="005964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64D5" w:rsidRDefault="005964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D5" w:rsidRDefault="005964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64D5" w:rsidRDefault="005964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9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B9"/>
    <w:rsid w:val="00080C6D"/>
    <w:rsid w:val="0029430D"/>
    <w:rsid w:val="0059414C"/>
    <w:rsid w:val="005964D5"/>
    <w:rsid w:val="0066225D"/>
    <w:rsid w:val="006C22EE"/>
    <w:rsid w:val="007F2DAC"/>
    <w:rsid w:val="008462B9"/>
    <w:rsid w:val="00944A3D"/>
    <w:rsid w:val="00B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廃止</vt:lpstr>
      <vt:lpstr>ビル管理  廃止</vt:lpstr>
    </vt:vector>
  </TitlesOfParts>
  <Company>福井県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廃止</dc:title>
  <cp:lastModifiedBy>expert</cp:lastModifiedBy>
  <cp:revision>2</cp:revision>
  <cp:lastPrinted>2002-04-16T00:43:00Z</cp:lastPrinted>
  <dcterms:created xsi:type="dcterms:W3CDTF">2019-05-10T01:04:00Z</dcterms:created>
  <dcterms:modified xsi:type="dcterms:W3CDTF">2019-05-10T01:04:00Z</dcterms:modified>
</cp:coreProperties>
</file>