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50C0D" w14:textId="12054E8A" w:rsidR="00BB73AD" w:rsidRPr="00114973" w:rsidRDefault="00BB73AD" w:rsidP="00BB73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様式第</w:t>
      </w:r>
      <w:r w:rsidR="00A51CEF" w:rsidRPr="00845630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号【経営安定資金</w:t>
      </w:r>
      <w:r w:rsidRPr="00845630">
        <w:rPr>
          <w:rFonts w:ascii="ＭＳ ゴシック" w:eastAsia="ＭＳ ゴシック" w:hAnsi="ＭＳ ゴシック" w:hint="eastAsia"/>
        </w:rPr>
        <w:t>〔</w:t>
      </w:r>
      <w:bookmarkStart w:id="0" w:name="_Hlk105511784"/>
      <w:r w:rsidR="007A3174" w:rsidRPr="00845630">
        <w:rPr>
          <w:rFonts w:ascii="ＭＳ ゴシック" w:eastAsia="ＭＳ ゴシック" w:hAnsi="ＭＳ ゴシック" w:hint="eastAsia"/>
        </w:rPr>
        <w:t>原材料</w:t>
      </w:r>
      <w:bookmarkEnd w:id="0"/>
      <w:r w:rsidR="00845630">
        <w:rPr>
          <w:rFonts w:ascii="ＭＳ ゴシック" w:eastAsia="ＭＳ ゴシック" w:hAnsi="ＭＳ ゴシック" w:hint="eastAsia"/>
        </w:rPr>
        <w:t>・原油</w:t>
      </w:r>
      <w:r w:rsidR="00DF56FF" w:rsidRPr="00845630">
        <w:rPr>
          <w:rFonts w:ascii="ＭＳ ゴシック" w:eastAsia="ＭＳ ゴシック" w:hAnsi="ＭＳ ゴシック" w:hint="eastAsia"/>
        </w:rPr>
        <w:t>価格高騰対策分</w:t>
      </w:r>
      <w:r w:rsidRPr="00845630">
        <w:rPr>
          <w:rFonts w:ascii="ＭＳ ゴシック" w:eastAsia="ＭＳ ゴシック" w:hAnsi="ＭＳ ゴシック" w:hint="eastAsia"/>
        </w:rPr>
        <w:t>〕】</w:t>
      </w:r>
    </w:p>
    <w:p w14:paraId="0E5C3C7F" w14:textId="77777777" w:rsidR="00BB73AD" w:rsidRPr="00114973" w:rsidRDefault="00BB73AD" w:rsidP="00816440">
      <w:pPr>
        <w:spacing w:line="200" w:lineRule="exact"/>
        <w:rPr>
          <w:rFonts w:ascii="ＭＳ 明朝" w:hAnsi="ＭＳ 明朝"/>
        </w:rPr>
      </w:pPr>
    </w:p>
    <w:p w14:paraId="03898BAA" w14:textId="77777777" w:rsidR="00BB73AD" w:rsidRPr="00114973" w:rsidRDefault="00BB73AD" w:rsidP="00BB73AD">
      <w:pPr>
        <w:jc w:val="center"/>
        <w:rPr>
          <w:rFonts w:ascii="ＭＳ 明朝" w:hAnsi="ＭＳ 明朝"/>
          <w:b/>
          <w:sz w:val="32"/>
          <w:szCs w:val="32"/>
        </w:rPr>
      </w:pPr>
      <w:r w:rsidRPr="00114973">
        <w:rPr>
          <w:rFonts w:ascii="ＭＳ 明朝" w:hAnsi="ＭＳ 明朝" w:hint="eastAsia"/>
          <w:b/>
          <w:sz w:val="32"/>
          <w:szCs w:val="32"/>
        </w:rPr>
        <w:t>売上総利益率・営業利益率減少</w:t>
      </w:r>
      <w:r w:rsidR="00A4766D">
        <w:rPr>
          <w:rFonts w:ascii="ＭＳ 明朝" w:hAnsi="ＭＳ 明朝" w:hint="eastAsia"/>
          <w:b/>
          <w:sz w:val="32"/>
          <w:szCs w:val="32"/>
        </w:rPr>
        <w:t>見込み</w:t>
      </w:r>
      <w:r w:rsidRPr="00114973">
        <w:rPr>
          <w:rFonts w:ascii="ＭＳ 明朝" w:hAnsi="ＭＳ 明朝" w:hint="eastAsia"/>
          <w:b/>
          <w:sz w:val="32"/>
          <w:szCs w:val="32"/>
        </w:rPr>
        <w:t>に係る証明書</w:t>
      </w:r>
    </w:p>
    <w:p w14:paraId="4EBF9CB9" w14:textId="77777777" w:rsidR="00BB73AD" w:rsidRPr="00114973" w:rsidRDefault="00BB73AD" w:rsidP="00BB73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商号・名称および代表者氏名</w:t>
      </w:r>
    </w:p>
    <w:p w14:paraId="27EC463E" w14:textId="77777777" w:rsidR="00BB73AD" w:rsidRPr="00114973" w:rsidRDefault="00BB73AD" w:rsidP="00BB73AD">
      <w:pPr>
        <w:rPr>
          <w:rFonts w:ascii="ＭＳ 明朝" w:hAnsi="ＭＳ 明朝"/>
        </w:rPr>
      </w:pPr>
    </w:p>
    <w:p w14:paraId="2E4F749E" w14:textId="77777777" w:rsidR="00BB73AD" w:rsidRPr="00114973" w:rsidRDefault="00BB73AD" w:rsidP="00BB73AD">
      <w:pPr>
        <w:rPr>
          <w:rFonts w:ascii="ＭＳ 明朝" w:hAnsi="ＭＳ 明朝"/>
        </w:rPr>
      </w:pPr>
    </w:p>
    <w:p w14:paraId="39399ECD" w14:textId="77777777" w:rsidR="00BB73AD" w:rsidRPr="00114973" w:rsidRDefault="00BB73AD" w:rsidP="00BB73AD">
      <w:pPr>
        <w:rPr>
          <w:rFonts w:ascii="ＭＳ ゴシック" w:eastAsia="ＭＳ ゴシック" w:hAnsi="ＭＳ ゴシック"/>
        </w:rPr>
      </w:pPr>
      <w:r w:rsidRPr="00114973">
        <w:rPr>
          <w:rFonts w:ascii="ＭＳ ゴシック" w:eastAsia="ＭＳ ゴシック" w:hAnsi="ＭＳ ゴシック" w:hint="eastAsia"/>
        </w:rPr>
        <w:t xml:space="preserve">２　</w:t>
      </w:r>
      <w:r>
        <w:rPr>
          <w:rFonts w:ascii="ＭＳ ゴシック" w:eastAsia="ＭＳ ゴシック" w:hAnsi="ＭＳ ゴシック" w:hint="eastAsia"/>
        </w:rPr>
        <w:t>本店</w:t>
      </w:r>
      <w:r w:rsidRPr="00114973">
        <w:rPr>
          <w:rFonts w:ascii="ＭＳ ゴシック" w:eastAsia="ＭＳ ゴシック" w:hAnsi="ＭＳ ゴシック" w:hint="eastAsia"/>
        </w:rPr>
        <w:t>所在地</w:t>
      </w:r>
    </w:p>
    <w:p w14:paraId="728DEA4C" w14:textId="77777777" w:rsidR="00BB73AD" w:rsidRPr="00114973" w:rsidRDefault="00BB73AD" w:rsidP="00BB73AD">
      <w:pPr>
        <w:rPr>
          <w:rFonts w:ascii="ＭＳ 明朝" w:hAnsi="ＭＳ 明朝"/>
        </w:rPr>
      </w:pPr>
    </w:p>
    <w:p w14:paraId="49625EEB" w14:textId="77777777" w:rsidR="00BB73AD" w:rsidRPr="00114973" w:rsidRDefault="00BB73AD" w:rsidP="00BB73AD">
      <w:pPr>
        <w:rPr>
          <w:rFonts w:ascii="ＭＳ 明朝" w:hAnsi="ＭＳ 明朝"/>
        </w:rPr>
      </w:pPr>
    </w:p>
    <w:p w14:paraId="5DE03A35" w14:textId="0B9FBB09" w:rsidR="0002728B" w:rsidRDefault="00BB73AD" w:rsidP="00BB73AD">
      <w:pPr>
        <w:rPr>
          <w:rFonts w:ascii="ＭＳ ゴシック" w:eastAsia="ＭＳ ゴシック" w:hAnsi="ＭＳ ゴシック"/>
        </w:rPr>
      </w:pPr>
      <w:r w:rsidRPr="00114973">
        <w:rPr>
          <w:rFonts w:ascii="ＭＳ ゴシック" w:eastAsia="ＭＳ ゴシック" w:hAnsi="ＭＳ ゴシック" w:hint="eastAsia"/>
        </w:rPr>
        <w:t xml:space="preserve">３　</w:t>
      </w:r>
      <w:r w:rsidR="007A3174" w:rsidRPr="00845630">
        <w:rPr>
          <w:rFonts w:ascii="ＭＳ ゴシック" w:eastAsia="ＭＳ ゴシック" w:hAnsi="ＭＳ ゴシック" w:hint="eastAsia"/>
        </w:rPr>
        <w:t>原材料</w:t>
      </w:r>
      <w:r w:rsidR="006F4B08">
        <w:rPr>
          <w:rFonts w:ascii="ＭＳ ゴシック" w:eastAsia="ＭＳ ゴシック" w:hAnsi="ＭＳ ゴシック" w:hint="eastAsia"/>
        </w:rPr>
        <w:t>または</w:t>
      </w:r>
      <w:r w:rsidR="005C28FF" w:rsidRPr="005C28FF">
        <w:rPr>
          <w:rFonts w:ascii="ＭＳ ゴシック" w:eastAsia="ＭＳ ゴシック" w:hAnsi="ＭＳ ゴシック" w:hint="eastAsia"/>
        </w:rPr>
        <w:t>原油</w:t>
      </w:r>
      <w:r w:rsidR="00DF56FF" w:rsidRPr="00845630">
        <w:rPr>
          <w:rFonts w:ascii="ＭＳ ゴシック" w:eastAsia="ＭＳ ゴシック" w:hAnsi="ＭＳ ゴシック" w:hint="eastAsia"/>
        </w:rPr>
        <w:t>価格高騰</w:t>
      </w:r>
      <w:r w:rsidRPr="00DF56FF">
        <w:rPr>
          <w:rFonts w:ascii="ＭＳ ゴシック" w:eastAsia="ＭＳ ゴシック" w:hAnsi="ＭＳ ゴシック" w:hint="eastAsia"/>
          <w:kern w:val="0"/>
        </w:rPr>
        <w:t>の影響による</w:t>
      </w:r>
      <w:r w:rsidRPr="00114973">
        <w:rPr>
          <w:rFonts w:ascii="ＭＳ ゴシック" w:eastAsia="ＭＳ ゴシック" w:hAnsi="ＭＳ ゴシック" w:hint="eastAsia"/>
        </w:rPr>
        <w:t xml:space="preserve">　</w:t>
      </w:r>
      <w:r w:rsidR="00D575B2" w:rsidRPr="00114973">
        <w:rPr>
          <w:rFonts w:ascii="ＭＳ ゴシック" w:eastAsia="ＭＳ ゴシック" w:hAnsi="ＭＳ ゴシック"/>
        </w:rPr>
        <w:fldChar w:fldCharType="begin"/>
      </w:r>
      <w:r w:rsidRPr="00114973">
        <w:rPr>
          <w:rFonts w:ascii="ＭＳ ゴシック" w:eastAsia="ＭＳ ゴシック" w:hAnsi="ＭＳ ゴシック" w:hint="eastAsia"/>
        </w:rPr>
        <w:instrText>eq</w:instrText>
      </w:r>
      <w:r w:rsidRPr="00114973">
        <w:rPr>
          <w:rFonts w:ascii="ＭＳ ゴシック" w:eastAsia="ＭＳ ゴシック" w:hAnsi="ＭＳ ゴシック"/>
        </w:rPr>
        <w:instrText xml:space="preserve"> </w:instrText>
      </w:r>
      <w:r w:rsidRPr="00114973">
        <w:rPr>
          <w:rFonts w:ascii="ＭＳ ゴシック" w:eastAsia="ＭＳ ゴシック" w:hAnsi="ＭＳ ゴシック" w:hint="eastAsia"/>
        </w:rPr>
        <w:instrText>\b\bc\{ (\a(売上総利益率, ,営業利益率))</w:instrText>
      </w:r>
      <w:r w:rsidR="00D575B2" w:rsidRPr="00114973">
        <w:rPr>
          <w:rFonts w:ascii="ＭＳ ゴシック" w:eastAsia="ＭＳ ゴシック" w:hAnsi="ＭＳ ゴシック"/>
        </w:rPr>
        <w:fldChar w:fldCharType="end"/>
      </w:r>
      <w:r w:rsidRPr="00114973">
        <w:rPr>
          <w:rFonts w:ascii="ＭＳ ゴシック" w:eastAsia="ＭＳ ゴシック" w:hAnsi="ＭＳ ゴシック" w:hint="eastAsia"/>
        </w:rPr>
        <w:t xml:space="preserve">　減少の理由</w:t>
      </w:r>
    </w:p>
    <w:p w14:paraId="7E25DF1D" w14:textId="77777777" w:rsidR="00BB73AD" w:rsidRPr="00114973" w:rsidRDefault="00BB73AD" w:rsidP="0002728B">
      <w:pPr>
        <w:ind w:firstLineChars="2700" w:firstLine="5740"/>
        <w:rPr>
          <w:rFonts w:ascii="ＭＳ ゴシック" w:eastAsia="ＭＳ ゴシック" w:hAnsi="ＭＳ ゴシック"/>
        </w:rPr>
      </w:pPr>
      <w:r w:rsidRPr="00114973">
        <w:rPr>
          <w:rFonts w:ascii="ＭＳ 明朝" w:hAnsi="ＭＳ 明朝" w:hint="eastAsia"/>
        </w:rPr>
        <w:t xml:space="preserve">　</w:t>
      </w:r>
      <w:r w:rsidRPr="00114973">
        <w:rPr>
          <w:rFonts w:ascii="ＭＳ 明朝" w:hAnsi="ＭＳ 明朝" w:hint="eastAsia"/>
          <w:sz w:val="18"/>
          <w:szCs w:val="18"/>
        </w:rPr>
        <w:t>〔※いずれか該当するものに○を付すこと〕</w:t>
      </w:r>
    </w:p>
    <w:p w14:paraId="00B15CEF" w14:textId="77777777" w:rsidR="006F4B08" w:rsidRDefault="00BB73AD" w:rsidP="006F4B08">
      <w:pPr>
        <w:ind w:left="1063" w:hangingChars="500" w:hanging="1063"/>
        <w:rPr>
          <w:rFonts w:ascii="ＭＳ 明朝" w:hAnsi="ＭＳ 明朝"/>
          <w:sz w:val="16"/>
        </w:rPr>
      </w:pPr>
      <w:r w:rsidRPr="00114973">
        <w:rPr>
          <w:rFonts w:ascii="ＭＳ 明朝" w:hAnsi="ＭＳ 明朝" w:hint="eastAsia"/>
        </w:rPr>
        <w:t xml:space="preserve">　　　</w:t>
      </w:r>
      <w:r w:rsidRPr="00816440">
        <w:rPr>
          <w:rFonts w:ascii="ＭＳ 明朝" w:hAnsi="ＭＳ 明朝" w:hint="eastAsia"/>
          <w:sz w:val="16"/>
        </w:rPr>
        <w:t>（※利益率が減少見込みとなる</w:t>
      </w:r>
      <w:r w:rsidR="007A3174" w:rsidRPr="0017133F">
        <w:rPr>
          <w:rFonts w:ascii="ＭＳ 明朝" w:hAnsi="ＭＳ 明朝" w:hint="eastAsia"/>
          <w:sz w:val="16"/>
        </w:rPr>
        <w:t>原材料</w:t>
      </w:r>
      <w:r w:rsidR="006F4B08">
        <w:rPr>
          <w:rFonts w:ascii="ＭＳ 明朝" w:hAnsi="ＭＳ 明朝" w:hint="eastAsia"/>
          <w:sz w:val="16"/>
        </w:rPr>
        <w:t>または</w:t>
      </w:r>
      <w:r w:rsidR="005D3319" w:rsidRPr="0017133F">
        <w:rPr>
          <w:rFonts w:ascii="ＭＳ 明朝" w:hAnsi="ＭＳ 明朝" w:hint="eastAsia"/>
          <w:sz w:val="16"/>
        </w:rPr>
        <w:t>原油</w:t>
      </w:r>
      <w:r w:rsidR="00DF56FF" w:rsidRPr="0017133F">
        <w:rPr>
          <w:rFonts w:ascii="ＭＳ 明朝" w:hAnsi="ＭＳ 明朝" w:hint="eastAsia"/>
          <w:sz w:val="16"/>
        </w:rPr>
        <w:t>価格高騰</w:t>
      </w:r>
      <w:r w:rsidRPr="0017133F">
        <w:rPr>
          <w:rFonts w:ascii="ＭＳ 明朝" w:hAnsi="ＭＳ 明朝" w:hint="eastAsia"/>
          <w:sz w:val="16"/>
        </w:rPr>
        <w:t>の影響</w:t>
      </w:r>
      <w:r w:rsidRPr="00816440">
        <w:rPr>
          <w:rFonts w:ascii="ＭＳ 明朝" w:hAnsi="ＭＳ 明朝" w:hint="eastAsia"/>
          <w:sz w:val="16"/>
        </w:rPr>
        <w:t>について、具体的に記載してください。</w:t>
      </w:r>
      <w:r w:rsidR="00D83801" w:rsidRPr="0017133F">
        <w:rPr>
          <w:rFonts w:ascii="ＭＳ 明朝" w:hAnsi="ＭＳ 明朝" w:hint="eastAsia"/>
          <w:sz w:val="16"/>
        </w:rPr>
        <w:t>主要原材料および</w:t>
      </w:r>
    </w:p>
    <w:p w14:paraId="0DED4FE7" w14:textId="55ED03A3" w:rsidR="00BB73AD" w:rsidRPr="006F4B08" w:rsidRDefault="00D83801" w:rsidP="006F4B08">
      <w:pPr>
        <w:ind w:firstLineChars="500" w:firstLine="813"/>
        <w:rPr>
          <w:rFonts w:ascii="ＭＳ 明朝" w:hAnsi="ＭＳ 明朝"/>
          <w:sz w:val="16"/>
        </w:rPr>
      </w:pPr>
      <w:r w:rsidRPr="0017133F">
        <w:rPr>
          <w:rFonts w:ascii="ＭＳ 明朝" w:hAnsi="ＭＳ 明朝" w:hint="eastAsia"/>
          <w:sz w:val="16"/>
        </w:rPr>
        <w:t>製品等も具体的に記入してください。</w:t>
      </w:r>
      <w:r w:rsidR="00BB73AD" w:rsidRPr="00816440">
        <w:rPr>
          <w:rFonts w:ascii="ＭＳ 明朝" w:hAnsi="ＭＳ 明朝" w:hint="eastAsia"/>
          <w:sz w:val="16"/>
        </w:rPr>
        <w:t>）</w:t>
      </w:r>
    </w:p>
    <w:p w14:paraId="641F07D7" w14:textId="77777777" w:rsidR="00BB73AD" w:rsidRPr="00114973" w:rsidRDefault="00BB73AD" w:rsidP="00BB73AD">
      <w:pPr>
        <w:ind w:firstLineChars="300" w:firstLine="638"/>
        <w:rPr>
          <w:rFonts w:ascii="ＭＳ 明朝" w:hAnsi="ＭＳ 明朝"/>
          <w:sz w:val="18"/>
          <w:szCs w:val="18"/>
        </w:rPr>
      </w:pPr>
      <w:r w:rsidRPr="00114973">
        <w:rPr>
          <w:rFonts w:ascii="ＭＳ 明朝" w:hAnsi="ＭＳ 明朝" w:hint="eastAsia"/>
        </w:rPr>
        <w:t>〔</w:t>
      </w:r>
      <w:r w:rsidRPr="00114973">
        <w:rPr>
          <w:rFonts w:ascii="ＭＳ 明朝" w:hAnsi="ＭＳ 明朝" w:hint="eastAsia"/>
          <w:sz w:val="18"/>
          <w:szCs w:val="18"/>
        </w:rPr>
        <w:t>売上総利益率（％）＝売上総利益÷売上高×１００、営業利益率（％）＝営業利益÷売上高×１００〕</w:t>
      </w:r>
    </w:p>
    <w:p w14:paraId="157CA26B" w14:textId="77777777" w:rsidR="00816440" w:rsidRPr="00114973" w:rsidRDefault="00816440" w:rsidP="00BB73AD">
      <w:pPr>
        <w:rPr>
          <w:rFonts w:ascii="ＭＳ 明朝" w:hAnsi="ＭＳ 明朝"/>
        </w:rPr>
      </w:pPr>
    </w:p>
    <w:p w14:paraId="696F9825" w14:textId="77777777" w:rsidR="00BB73AD" w:rsidRPr="00114973" w:rsidRDefault="00BB73AD" w:rsidP="00BB73AD">
      <w:pPr>
        <w:rPr>
          <w:rFonts w:ascii="ＭＳ 明朝" w:hAnsi="ＭＳ 明朝"/>
        </w:rPr>
      </w:pPr>
    </w:p>
    <w:p w14:paraId="792CA2E6" w14:textId="77777777" w:rsidR="00BB73AD" w:rsidRPr="00114973" w:rsidRDefault="00BB73AD" w:rsidP="00BB73AD">
      <w:pPr>
        <w:rPr>
          <w:rFonts w:ascii="ＭＳ ゴシック" w:eastAsia="ＭＳ ゴシック" w:hAnsi="ＭＳ ゴシック"/>
        </w:rPr>
      </w:pPr>
      <w:r w:rsidRPr="00114973">
        <w:rPr>
          <w:rFonts w:ascii="ＭＳ ゴシック" w:eastAsia="ＭＳ ゴシック" w:hAnsi="ＭＳ ゴシック" w:hint="eastAsia"/>
        </w:rPr>
        <w:t>４　利益率減少の見込み</w:t>
      </w:r>
    </w:p>
    <w:p w14:paraId="40723B21" w14:textId="77777777" w:rsidR="00BB73AD" w:rsidRPr="00114973" w:rsidRDefault="00BB73AD" w:rsidP="00BB73AD">
      <w:pPr>
        <w:rPr>
          <w:rFonts w:ascii="ＭＳ 明朝" w:hAnsi="ＭＳ 明朝"/>
          <w:szCs w:val="21"/>
        </w:rPr>
      </w:pPr>
      <w:r w:rsidRPr="00114973">
        <w:rPr>
          <w:rFonts w:ascii="ＭＳ 明朝" w:hAnsi="ＭＳ 明朝" w:hint="eastAsia"/>
          <w:szCs w:val="21"/>
        </w:rPr>
        <w:t>（１）最近１か月間の利益率の減少</w:t>
      </w:r>
    </w:p>
    <w:p w14:paraId="79533847" w14:textId="77777777" w:rsidR="00BB73AD" w:rsidRPr="00114973" w:rsidRDefault="00BB73AD" w:rsidP="00BB73AD">
      <w:pPr>
        <w:rPr>
          <w:rFonts w:ascii="ＭＳ 明朝" w:hAnsi="ＭＳ 明朝"/>
          <w:spacing w:val="16"/>
          <w:kern w:val="0"/>
          <w:szCs w:val="21"/>
        </w:rPr>
      </w:pPr>
      <w:r w:rsidRPr="00114973">
        <w:rPr>
          <w:rFonts w:ascii="ＭＳ 明朝" w:hAnsi="ＭＳ 明朝" w:cs="ＭＳ ゴシック" w:hint="eastAsia"/>
          <w:kern w:val="0"/>
          <w:szCs w:val="21"/>
        </w:rPr>
        <w:t xml:space="preserve">　　　　</w:t>
      </w:r>
      <w:r w:rsidR="00D575B2" w:rsidRPr="00114973">
        <w:rPr>
          <w:rFonts w:ascii="ＭＳ 明朝" w:hAnsi="ＭＳ 明朝" w:cs="ＭＳ ゴシック"/>
          <w:kern w:val="0"/>
          <w:szCs w:val="21"/>
        </w:rPr>
        <w:fldChar w:fldCharType="begin"/>
      </w:r>
      <w:r w:rsidRPr="00114973">
        <w:rPr>
          <w:rFonts w:ascii="ＭＳ 明朝" w:hAnsi="ＭＳ 明朝" w:cs="ＭＳ ゴシック" w:hint="eastAsia"/>
          <w:kern w:val="0"/>
          <w:szCs w:val="21"/>
        </w:rPr>
        <w:instrText>eq</w:instrText>
      </w:r>
      <w:r w:rsidRPr="00114973">
        <w:rPr>
          <w:rFonts w:ascii="ＭＳ 明朝" w:hAnsi="ＭＳ 明朝" w:cs="ＭＳ ゴシック"/>
          <w:kern w:val="0"/>
          <w:szCs w:val="21"/>
        </w:rPr>
        <w:instrText xml:space="preserve"> </w:instrText>
      </w:r>
      <w:r w:rsidRPr="00114973">
        <w:rPr>
          <w:rFonts w:ascii="ＭＳ 明朝" w:hAnsi="ＭＳ 明朝" w:cs="ＭＳ ゴシック" w:hint="eastAsia"/>
          <w:kern w:val="0"/>
          <w:szCs w:val="21"/>
        </w:rPr>
        <w:instrText>\f(Ｂ－Ａ,Ｂ)</w:instrText>
      </w:r>
      <w:r w:rsidR="00D575B2" w:rsidRPr="00114973">
        <w:rPr>
          <w:rFonts w:ascii="ＭＳ 明朝" w:hAnsi="ＭＳ 明朝" w:cs="ＭＳ ゴシック"/>
          <w:kern w:val="0"/>
          <w:szCs w:val="21"/>
        </w:rPr>
        <w:fldChar w:fldCharType="end"/>
      </w:r>
      <w:r w:rsidRPr="00114973">
        <w:rPr>
          <w:rFonts w:ascii="ＭＳ 明朝" w:hAnsi="ＭＳ 明朝" w:cs="ＭＳ ゴシック" w:hint="eastAsia"/>
          <w:kern w:val="0"/>
          <w:szCs w:val="21"/>
        </w:rPr>
        <w:t xml:space="preserve">　×　100　　　　　　　　　　</w:t>
      </w:r>
      <w:r w:rsidRPr="00114973">
        <w:rPr>
          <w:rFonts w:ascii="ＭＳ 明朝" w:hAnsi="ＭＳ 明朝" w:hint="eastAsia"/>
          <w:szCs w:val="21"/>
        </w:rPr>
        <w:t xml:space="preserve">　　　　 </w:t>
      </w:r>
      <w:r w:rsidRPr="00114973">
        <w:rPr>
          <w:rFonts w:ascii="ＭＳ 明朝" w:hAnsi="ＭＳ 明朝" w:hint="eastAsia"/>
          <w:szCs w:val="21"/>
          <w:u w:val="single"/>
        </w:rPr>
        <w:t>減少率　　　　　　　　　　％（実績）</w:t>
      </w:r>
    </w:p>
    <w:p w14:paraId="08A2ED17" w14:textId="77777777" w:rsidR="00BB73AD" w:rsidRPr="00114973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114973">
        <w:rPr>
          <w:rFonts w:ascii="ＭＳ 明朝" w:hAnsi="ＭＳ 明朝" w:hint="eastAsia"/>
          <w:szCs w:val="21"/>
        </w:rPr>
        <w:t xml:space="preserve">　Ａ　最近１か月間の利益率</w:t>
      </w:r>
    </w:p>
    <w:p w14:paraId="6D6E310B" w14:textId="77777777" w:rsidR="00BB73AD" w:rsidRPr="00114973" w:rsidRDefault="00BB73AD" w:rsidP="00BB73AD">
      <w:pPr>
        <w:rPr>
          <w:rFonts w:ascii="ＭＳ 明朝" w:hAnsi="ＭＳ 明朝"/>
          <w:szCs w:val="21"/>
          <w:u w:val="single"/>
        </w:rPr>
      </w:pPr>
      <w:r w:rsidRPr="00114973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114973">
        <w:rPr>
          <w:rFonts w:ascii="ＭＳ 明朝" w:hAnsi="ＭＳ 明朝" w:hint="eastAsia"/>
          <w:szCs w:val="21"/>
          <w:u w:val="single"/>
        </w:rPr>
        <w:t xml:space="preserve">　　　　　　　　　　　　　　　　　％</w:t>
      </w:r>
    </w:p>
    <w:p w14:paraId="375C5AD9" w14:textId="77777777" w:rsidR="00BB73AD" w:rsidRPr="00114973" w:rsidRDefault="00BB73AD" w:rsidP="00BB73AD">
      <w:pPr>
        <w:rPr>
          <w:rFonts w:ascii="ＭＳ 明朝" w:hAnsi="ＭＳ 明朝"/>
          <w:szCs w:val="21"/>
        </w:rPr>
      </w:pPr>
    </w:p>
    <w:p w14:paraId="6D160761" w14:textId="4B4AC95E" w:rsidR="00BB73AD" w:rsidRPr="00114973" w:rsidRDefault="00BB73AD" w:rsidP="00797BA9">
      <w:pPr>
        <w:ind w:firstLineChars="100" w:firstLine="213"/>
        <w:rPr>
          <w:rFonts w:ascii="ＭＳ 明朝" w:hAnsi="ＭＳ 明朝"/>
          <w:szCs w:val="21"/>
        </w:rPr>
      </w:pPr>
      <w:r w:rsidRPr="00114973">
        <w:rPr>
          <w:rFonts w:ascii="ＭＳ 明朝" w:hAnsi="ＭＳ 明朝" w:hint="eastAsia"/>
          <w:szCs w:val="21"/>
        </w:rPr>
        <w:t xml:space="preserve">　Ｂ　Ａの期間に対応する前年</w:t>
      </w:r>
      <w:r w:rsidR="00027113">
        <w:rPr>
          <w:rFonts w:ascii="ＭＳ 明朝" w:hAnsi="ＭＳ 明朝" w:hint="eastAsia"/>
          <w:szCs w:val="21"/>
        </w:rPr>
        <w:t>または</w:t>
      </w:r>
      <w:r w:rsidR="00797BA9">
        <w:rPr>
          <w:rFonts w:ascii="ＭＳ 明朝" w:hAnsi="ＭＳ 明朝" w:hint="eastAsia"/>
          <w:szCs w:val="21"/>
        </w:rPr>
        <w:t>２</w:t>
      </w:r>
      <w:r w:rsidR="00027113">
        <w:rPr>
          <w:rFonts w:ascii="ＭＳ 明朝" w:hAnsi="ＭＳ 明朝" w:hint="eastAsia"/>
          <w:szCs w:val="21"/>
        </w:rPr>
        <w:t>年</w:t>
      </w:r>
      <w:r w:rsidR="00797BA9">
        <w:rPr>
          <w:rFonts w:ascii="ＭＳ 明朝" w:hAnsi="ＭＳ 明朝" w:hint="eastAsia"/>
          <w:szCs w:val="21"/>
        </w:rPr>
        <w:t>前</w:t>
      </w:r>
      <w:r w:rsidRPr="00114973">
        <w:rPr>
          <w:rFonts w:ascii="ＭＳ 明朝" w:hAnsi="ＭＳ 明朝" w:hint="eastAsia"/>
          <w:szCs w:val="21"/>
        </w:rPr>
        <w:t>の１か月間の利益率</w:t>
      </w:r>
    </w:p>
    <w:p w14:paraId="0125F832" w14:textId="77777777" w:rsidR="00BB73AD" w:rsidRPr="00114973" w:rsidRDefault="00BB73AD" w:rsidP="00BB73AD">
      <w:pPr>
        <w:rPr>
          <w:rFonts w:ascii="ＭＳ 明朝" w:hAnsi="ＭＳ 明朝"/>
          <w:szCs w:val="21"/>
          <w:u w:val="single"/>
        </w:rPr>
      </w:pPr>
      <w:r w:rsidRPr="00114973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114973">
        <w:rPr>
          <w:rFonts w:ascii="ＭＳ 明朝" w:hAnsi="ＭＳ 明朝" w:hint="eastAsia"/>
          <w:szCs w:val="21"/>
          <w:u w:val="single"/>
        </w:rPr>
        <w:t xml:space="preserve">　　　　　　　　　　　　　　　　　％</w:t>
      </w:r>
    </w:p>
    <w:p w14:paraId="28AF55A1" w14:textId="77777777" w:rsidR="00BB73AD" w:rsidRPr="00114973" w:rsidRDefault="00BB73AD" w:rsidP="00BB73AD">
      <w:pPr>
        <w:rPr>
          <w:rFonts w:ascii="ＭＳ 明朝" w:hAnsi="ＭＳ 明朝"/>
          <w:szCs w:val="21"/>
        </w:rPr>
      </w:pPr>
      <w:r w:rsidRPr="00114973">
        <w:rPr>
          <w:rFonts w:ascii="ＭＳ 明朝" w:hAnsi="ＭＳ 明朝" w:hint="eastAsia"/>
          <w:szCs w:val="21"/>
        </w:rPr>
        <w:t>（２）（１）の期間を含めた今後３か月間の利益率の実績見込み</w:t>
      </w:r>
    </w:p>
    <w:p w14:paraId="6974D58F" w14:textId="77777777" w:rsidR="00BB73AD" w:rsidRPr="00114973" w:rsidRDefault="00D575B2" w:rsidP="00BB73AD">
      <w:pPr>
        <w:ind w:firstLineChars="400" w:firstLine="850"/>
        <w:rPr>
          <w:rFonts w:ascii="ＭＳ 明朝" w:hAnsi="ＭＳ 明朝"/>
          <w:szCs w:val="21"/>
          <w:u w:val="single"/>
        </w:rPr>
      </w:pPr>
      <w:r w:rsidRPr="00114973">
        <w:rPr>
          <w:rFonts w:ascii="ＭＳ 明朝" w:hAnsi="ＭＳ 明朝" w:cs="ＭＳ ゴシック"/>
          <w:kern w:val="0"/>
          <w:szCs w:val="21"/>
        </w:rPr>
        <w:fldChar w:fldCharType="begin"/>
      </w:r>
      <w:r w:rsidR="00BB73AD" w:rsidRPr="00114973">
        <w:rPr>
          <w:rFonts w:ascii="ＭＳ 明朝" w:hAnsi="ＭＳ 明朝" w:cs="ＭＳ ゴシック" w:hint="eastAsia"/>
          <w:kern w:val="0"/>
          <w:szCs w:val="21"/>
        </w:rPr>
        <w:instrText>eq</w:instrText>
      </w:r>
      <w:r w:rsidR="00BB73AD" w:rsidRPr="00114973">
        <w:rPr>
          <w:rFonts w:ascii="ＭＳ 明朝" w:hAnsi="ＭＳ 明朝" w:cs="ＭＳ ゴシック"/>
          <w:kern w:val="0"/>
          <w:szCs w:val="21"/>
        </w:rPr>
        <w:instrText xml:space="preserve"> </w:instrText>
      </w:r>
      <w:r w:rsidR="00BB73AD" w:rsidRPr="00114973">
        <w:rPr>
          <w:rFonts w:ascii="ＭＳ 明朝" w:hAnsi="ＭＳ 明朝" w:cs="ＭＳ ゴシック" w:hint="eastAsia"/>
          <w:kern w:val="0"/>
          <w:szCs w:val="21"/>
        </w:rPr>
        <w:instrText>\f(（Ｂ＋Ｄ）－（Ａ＋Ｃ）,Ｂ＋Ｄ)</w:instrText>
      </w:r>
      <w:r w:rsidRPr="00114973">
        <w:rPr>
          <w:rFonts w:ascii="ＭＳ 明朝" w:hAnsi="ＭＳ 明朝" w:cs="ＭＳ ゴシック"/>
          <w:kern w:val="0"/>
          <w:szCs w:val="21"/>
        </w:rPr>
        <w:fldChar w:fldCharType="end"/>
      </w:r>
      <w:r w:rsidR="00BB73AD" w:rsidRPr="00114973">
        <w:rPr>
          <w:rFonts w:ascii="ＭＳ 明朝" w:hAnsi="ＭＳ 明朝" w:cs="ＭＳ ゴシック" w:hint="eastAsia"/>
          <w:kern w:val="0"/>
          <w:szCs w:val="21"/>
        </w:rPr>
        <w:t xml:space="preserve">　×　100</w:t>
      </w:r>
      <w:r w:rsidR="00BB73AD" w:rsidRPr="00114973">
        <w:rPr>
          <w:rFonts w:ascii="ＭＳ 明朝" w:hAnsi="ＭＳ 明朝" w:hint="eastAsia"/>
          <w:szCs w:val="21"/>
        </w:rPr>
        <w:t xml:space="preserve">　　　　　　 </w:t>
      </w:r>
      <w:r w:rsidR="00BB73AD" w:rsidRPr="00114973">
        <w:rPr>
          <w:rFonts w:ascii="ＭＳ 明朝" w:hAnsi="ＭＳ 明朝" w:hint="eastAsia"/>
          <w:szCs w:val="21"/>
          <w:u w:val="single"/>
        </w:rPr>
        <w:t>減少率　　　　　　　％（実績見込み）</w:t>
      </w:r>
    </w:p>
    <w:p w14:paraId="4231ACA6" w14:textId="77777777" w:rsidR="00BB73AD" w:rsidRPr="00114973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114973">
        <w:rPr>
          <w:rFonts w:ascii="ＭＳ 明朝" w:hAnsi="ＭＳ 明朝" w:hint="eastAsia"/>
          <w:szCs w:val="21"/>
        </w:rPr>
        <w:t xml:space="preserve">　Ｃ　Ａの期間後２か月間の見込み利益率</w:t>
      </w:r>
    </w:p>
    <w:p w14:paraId="06B92870" w14:textId="77777777" w:rsidR="00BB73AD" w:rsidRPr="00114973" w:rsidRDefault="00BB73AD" w:rsidP="00BB73AD">
      <w:pPr>
        <w:rPr>
          <w:rFonts w:ascii="ＭＳ 明朝" w:hAnsi="ＭＳ 明朝"/>
          <w:szCs w:val="21"/>
          <w:u w:val="single"/>
        </w:rPr>
      </w:pPr>
      <w:r w:rsidRPr="00114973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114973">
        <w:rPr>
          <w:rFonts w:ascii="ＭＳ 明朝" w:hAnsi="ＭＳ 明朝" w:hint="eastAsia"/>
          <w:szCs w:val="21"/>
          <w:u w:val="single"/>
        </w:rPr>
        <w:t xml:space="preserve">　　　　　　　　　　　　　　　　　％</w:t>
      </w:r>
    </w:p>
    <w:p w14:paraId="0850F2C9" w14:textId="77777777" w:rsidR="00BB73AD" w:rsidRPr="00114973" w:rsidRDefault="00BB73AD" w:rsidP="00BB73AD">
      <w:pPr>
        <w:rPr>
          <w:rFonts w:ascii="ＭＳ 明朝" w:hAnsi="ＭＳ 明朝"/>
          <w:szCs w:val="21"/>
        </w:rPr>
      </w:pPr>
    </w:p>
    <w:p w14:paraId="247EAEEF" w14:textId="74A3DE23" w:rsidR="00BB73AD" w:rsidRPr="00114973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114973">
        <w:rPr>
          <w:rFonts w:ascii="ＭＳ 明朝" w:hAnsi="ＭＳ 明朝" w:hint="eastAsia"/>
          <w:szCs w:val="21"/>
        </w:rPr>
        <w:t xml:space="preserve">　Ｄ　Ｃの期間に対応する前年</w:t>
      </w:r>
      <w:r w:rsidR="00027113">
        <w:rPr>
          <w:rFonts w:ascii="ＭＳ 明朝" w:hAnsi="ＭＳ 明朝" w:hint="eastAsia"/>
          <w:szCs w:val="21"/>
        </w:rPr>
        <w:t>または</w:t>
      </w:r>
      <w:r w:rsidR="00797BA9">
        <w:rPr>
          <w:rFonts w:ascii="ＭＳ 明朝" w:hAnsi="ＭＳ 明朝" w:hint="eastAsia"/>
          <w:szCs w:val="21"/>
        </w:rPr>
        <w:t>２年前</w:t>
      </w:r>
      <w:r w:rsidRPr="00114973">
        <w:rPr>
          <w:rFonts w:ascii="ＭＳ 明朝" w:hAnsi="ＭＳ 明朝" w:hint="eastAsia"/>
          <w:szCs w:val="21"/>
        </w:rPr>
        <w:t>の２か月間の利益率</w:t>
      </w:r>
    </w:p>
    <w:p w14:paraId="2B09DD38" w14:textId="77777777" w:rsidR="00BB73AD" w:rsidRPr="003450CC" w:rsidRDefault="00BB73AD" w:rsidP="00BB73AD">
      <w:pPr>
        <w:rPr>
          <w:rFonts w:ascii="ＭＳ 明朝" w:hAnsi="ＭＳ 明朝"/>
          <w:szCs w:val="21"/>
          <w:u w:val="single"/>
        </w:rPr>
      </w:pPr>
      <w:r w:rsidRPr="00114973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114973">
        <w:rPr>
          <w:rFonts w:ascii="ＭＳ 明朝" w:hAnsi="ＭＳ 明朝" w:hint="eastAsia"/>
          <w:szCs w:val="21"/>
          <w:u w:val="single"/>
        </w:rPr>
        <w:t xml:space="preserve">　　　　　　　　　　　　　　　　　％</w:t>
      </w:r>
    </w:p>
    <w:p w14:paraId="34787161" w14:textId="736496C3" w:rsidR="00BB73AD" w:rsidRPr="0002728B" w:rsidRDefault="00BB73AD" w:rsidP="00BB73AD">
      <w:pPr>
        <w:rPr>
          <w:rFonts w:ascii="ＭＳ 明朝" w:hAnsi="ＭＳ 明朝"/>
          <w:b/>
          <w:sz w:val="24"/>
          <w:szCs w:val="24"/>
        </w:rPr>
      </w:pPr>
      <w:r w:rsidRPr="00114973">
        <w:rPr>
          <w:rFonts w:ascii="ＭＳ 明朝" w:hAnsi="ＭＳ 明朝" w:hint="eastAsia"/>
        </w:rPr>
        <w:t xml:space="preserve">　</w:t>
      </w:r>
      <w:r w:rsidRPr="00F42A69">
        <w:rPr>
          <w:rFonts w:ascii="ＭＳ 明朝" w:hAnsi="ＭＳ 明朝" w:hint="eastAsia"/>
          <w:b/>
          <w:sz w:val="22"/>
          <w:szCs w:val="24"/>
        </w:rPr>
        <w:t>上記のとおり、</w:t>
      </w:r>
      <w:r w:rsidR="007A3174" w:rsidRPr="004A669B">
        <w:rPr>
          <w:rFonts w:ascii="ＭＳ 明朝" w:hAnsi="ＭＳ 明朝" w:hint="eastAsia"/>
          <w:b/>
          <w:sz w:val="22"/>
          <w:szCs w:val="24"/>
        </w:rPr>
        <w:t>原材料</w:t>
      </w:r>
      <w:r w:rsidR="006F4B08">
        <w:rPr>
          <w:rFonts w:ascii="ＭＳ 明朝" w:hAnsi="ＭＳ 明朝" w:hint="eastAsia"/>
          <w:b/>
          <w:sz w:val="22"/>
          <w:szCs w:val="24"/>
        </w:rPr>
        <w:t>または</w:t>
      </w:r>
      <w:r w:rsidR="00797BA9" w:rsidRPr="004A669B">
        <w:rPr>
          <w:rFonts w:ascii="ＭＳ 明朝" w:hAnsi="ＭＳ 明朝" w:hint="eastAsia"/>
          <w:b/>
          <w:sz w:val="22"/>
          <w:szCs w:val="24"/>
        </w:rPr>
        <w:t>原油</w:t>
      </w:r>
      <w:r w:rsidR="00DF56FF" w:rsidRPr="004A669B">
        <w:rPr>
          <w:rFonts w:ascii="ＭＳ 明朝" w:hAnsi="ＭＳ 明朝" w:hint="eastAsia"/>
          <w:b/>
          <w:sz w:val="22"/>
          <w:szCs w:val="24"/>
        </w:rPr>
        <w:t>価格高騰</w:t>
      </w:r>
      <w:r w:rsidR="00A4766D" w:rsidRPr="004A669B">
        <w:rPr>
          <w:rFonts w:ascii="ＭＳ 明朝" w:hAnsi="ＭＳ 明朝" w:hint="eastAsia"/>
          <w:b/>
          <w:sz w:val="22"/>
          <w:szCs w:val="24"/>
        </w:rPr>
        <w:t>の影響</w:t>
      </w:r>
      <w:r w:rsidRPr="00F42A69">
        <w:rPr>
          <w:rFonts w:ascii="ＭＳ 明朝" w:hAnsi="ＭＳ 明朝" w:hint="eastAsia"/>
          <w:b/>
          <w:sz w:val="22"/>
          <w:szCs w:val="24"/>
        </w:rPr>
        <w:t>により</w:t>
      </w:r>
      <w:r w:rsidR="00D575B2" w:rsidRPr="00F42A69">
        <w:rPr>
          <w:rFonts w:ascii="ＭＳ 明朝" w:hAnsi="ＭＳ 明朝"/>
          <w:b/>
          <w:sz w:val="22"/>
          <w:szCs w:val="24"/>
        </w:rPr>
        <w:fldChar w:fldCharType="begin"/>
      </w:r>
      <w:r w:rsidRPr="00F42A69">
        <w:rPr>
          <w:rFonts w:ascii="ＭＳ 明朝" w:hAnsi="ＭＳ 明朝" w:hint="eastAsia"/>
          <w:b/>
          <w:sz w:val="22"/>
          <w:szCs w:val="24"/>
        </w:rPr>
        <w:instrText>eq</w:instrText>
      </w:r>
      <w:r w:rsidRPr="00F42A69">
        <w:rPr>
          <w:rFonts w:ascii="ＭＳ 明朝" w:hAnsi="ＭＳ 明朝"/>
          <w:b/>
          <w:sz w:val="22"/>
          <w:szCs w:val="24"/>
        </w:rPr>
        <w:instrText xml:space="preserve"> </w:instrText>
      </w:r>
      <w:r w:rsidRPr="00F42A69">
        <w:rPr>
          <w:rFonts w:ascii="ＭＳ 明朝" w:hAnsi="ＭＳ 明朝" w:hint="eastAsia"/>
          <w:b/>
          <w:sz w:val="22"/>
          <w:szCs w:val="24"/>
        </w:rPr>
        <w:instrText>\b\bc\{ (\a(売上総利益率,　,営業利益率))</w:instrText>
      </w:r>
      <w:r w:rsidR="00D575B2" w:rsidRPr="00F42A69">
        <w:rPr>
          <w:rFonts w:ascii="ＭＳ 明朝" w:hAnsi="ＭＳ 明朝"/>
          <w:b/>
          <w:sz w:val="22"/>
          <w:szCs w:val="24"/>
        </w:rPr>
        <w:fldChar w:fldCharType="end"/>
      </w:r>
      <w:r w:rsidRPr="00F42A69">
        <w:rPr>
          <w:rFonts w:ascii="ＭＳ 明朝" w:hAnsi="ＭＳ 明朝" w:hint="eastAsia"/>
          <w:b/>
          <w:sz w:val="22"/>
          <w:szCs w:val="24"/>
        </w:rPr>
        <w:t xml:space="preserve">　</w:t>
      </w:r>
      <w:r w:rsidR="00A4766D" w:rsidRPr="00F42A69">
        <w:rPr>
          <w:rFonts w:ascii="ＭＳ 明朝" w:hAnsi="ＭＳ 明朝" w:hint="eastAsia"/>
          <w:b/>
          <w:sz w:val="22"/>
          <w:szCs w:val="24"/>
        </w:rPr>
        <w:t>の減少が見込まれることを証明します</w:t>
      </w:r>
      <w:r w:rsidR="00F42A69" w:rsidRPr="00F42A69">
        <w:rPr>
          <w:rFonts w:ascii="ＭＳ 明朝" w:hAnsi="ＭＳ 明朝" w:hint="eastAsia"/>
          <w:b/>
          <w:sz w:val="22"/>
          <w:szCs w:val="24"/>
        </w:rPr>
        <w:t>。</w:t>
      </w:r>
      <w:r w:rsidRPr="00114973">
        <w:rPr>
          <w:rFonts w:ascii="ＭＳ 明朝" w:hAnsi="ＭＳ 明朝" w:hint="eastAsia"/>
          <w:sz w:val="18"/>
          <w:szCs w:val="18"/>
        </w:rPr>
        <w:t>〔※いずれか該当するものに○を付すこと〕</w:t>
      </w:r>
    </w:p>
    <w:p w14:paraId="0BA26D62" w14:textId="77777777" w:rsidR="00BB73AD" w:rsidRPr="00114973" w:rsidRDefault="00BB73AD" w:rsidP="00BB73AD">
      <w:pPr>
        <w:rPr>
          <w:rFonts w:ascii="ＭＳ 明朝" w:hAnsi="ＭＳ 明朝"/>
        </w:rPr>
      </w:pPr>
    </w:p>
    <w:p w14:paraId="714B0597" w14:textId="77777777" w:rsidR="00BB73AD" w:rsidRPr="00114973" w:rsidRDefault="003D350A" w:rsidP="00BB73A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 w:rsidR="00BB73AD" w:rsidRPr="00114973">
        <w:rPr>
          <w:rFonts w:ascii="ＭＳ 明朝" w:hAnsi="ＭＳ 明朝" w:hint="eastAsia"/>
        </w:rPr>
        <w:t xml:space="preserve">　　年　　月　　日</w:t>
      </w:r>
    </w:p>
    <w:p w14:paraId="66226C83" w14:textId="77777777" w:rsidR="00BB73AD" w:rsidRPr="00114973" w:rsidRDefault="00BB73AD" w:rsidP="00BB73AD">
      <w:pPr>
        <w:rPr>
          <w:rFonts w:ascii="ＭＳ 明朝" w:hAnsi="ＭＳ 明朝"/>
        </w:rPr>
      </w:pPr>
      <w:r w:rsidRPr="00114973">
        <w:rPr>
          <w:rFonts w:ascii="ＭＳ 明朝" w:hAnsi="ＭＳ 明朝" w:hint="eastAsia"/>
        </w:rPr>
        <w:t xml:space="preserve">　　　　　　　　　　　　　　　　　　　　　　　　商工会議所会頭</w:t>
      </w:r>
    </w:p>
    <w:p w14:paraId="51A9C4C4" w14:textId="77777777" w:rsidR="00BB73AD" w:rsidRPr="00114973" w:rsidRDefault="00BB73AD" w:rsidP="00BB73AD">
      <w:r w:rsidRPr="00114973">
        <w:rPr>
          <w:rFonts w:ascii="ＭＳ 明朝" w:hAnsi="ＭＳ 明朝" w:hint="eastAsia"/>
        </w:rPr>
        <w:t xml:space="preserve">　　　　　　　　　　　　　　　　　　　　　　　　</w:t>
      </w:r>
      <w:r w:rsidR="00D575B2" w:rsidRPr="00114973">
        <w:rPr>
          <w:rFonts w:ascii="ＭＳ 明朝" w:hAnsi="ＭＳ 明朝"/>
        </w:rPr>
        <w:fldChar w:fldCharType="begin"/>
      </w:r>
      <w:r w:rsidRPr="00114973">
        <w:rPr>
          <w:rFonts w:ascii="ＭＳ 明朝" w:hAnsi="ＭＳ 明朝"/>
        </w:rPr>
        <w:instrText xml:space="preserve"> eq \o\ad(</w:instrText>
      </w:r>
      <w:r w:rsidRPr="00114973">
        <w:rPr>
          <w:rFonts w:ascii="ＭＳ 明朝" w:hAnsi="ＭＳ 明朝" w:hint="eastAsia"/>
        </w:rPr>
        <w:instrText>商工会会長</w:instrText>
      </w:r>
      <w:r w:rsidRPr="00114973">
        <w:rPr>
          <w:rFonts w:ascii="ＭＳ 明朝" w:hAnsi="ＭＳ 明朝"/>
        </w:rPr>
        <w:instrText>,</w:instrText>
      </w:r>
      <w:r w:rsidRPr="00114973">
        <w:rPr>
          <w:rFonts w:ascii="ＭＳ 明朝" w:hAnsi="ＭＳ 明朝" w:hint="eastAsia"/>
        </w:rPr>
        <w:instrText xml:space="preserve">　　　　　　　</w:instrText>
      </w:r>
      <w:r w:rsidRPr="00114973">
        <w:rPr>
          <w:rFonts w:ascii="ＭＳ 明朝" w:hAnsi="ＭＳ 明朝"/>
        </w:rPr>
        <w:instrText>)</w:instrText>
      </w:r>
      <w:r w:rsidR="00D575B2" w:rsidRPr="00114973">
        <w:rPr>
          <w:rFonts w:ascii="ＭＳ 明朝" w:hAnsi="ＭＳ 明朝"/>
        </w:rPr>
        <w:fldChar w:fldCharType="end"/>
      </w:r>
      <w:r w:rsidRPr="00114973">
        <w:rPr>
          <w:rFonts w:ascii="ＭＳ 明朝" w:hAnsi="ＭＳ 明朝" w:hint="eastAsia"/>
        </w:rPr>
        <w:t xml:space="preserve">　　　　　　　　　　　　㊞</w:t>
      </w:r>
      <w:r w:rsidRPr="00114973">
        <w:rPr>
          <w:rFonts w:hint="eastAsia"/>
        </w:rPr>
        <w:t xml:space="preserve"> </w:t>
      </w:r>
    </w:p>
    <w:sectPr w:rsidR="00BB73AD" w:rsidRPr="00114973" w:rsidSect="00CF2E83">
      <w:pgSz w:w="11906" w:h="16838" w:code="9"/>
      <w:pgMar w:top="992" w:right="1134" w:bottom="851" w:left="1134" w:header="851" w:footer="992" w:gutter="0"/>
      <w:cols w:space="425"/>
      <w:noEndnote/>
      <w:docGrid w:type="linesAndChars" w:linePitch="34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D50E7" w14:textId="77777777" w:rsidR="0042302B" w:rsidRDefault="0042302B" w:rsidP="00F972AD">
      <w:r>
        <w:separator/>
      </w:r>
    </w:p>
  </w:endnote>
  <w:endnote w:type="continuationSeparator" w:id="0">
    <w:p w14:paraId="1EA2CAB7" w14:textId="77777777" w:rsidR="0042302B" w:rsidRDefault="0042302B" w:rsidP="00F9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EFC85" w14:textId="77777777" w:rsidR="0042302B" w:rsidRDefault="0042302B" w:rsidP="00F972AD">
      <w:r>
        <w:separator/>
      </w:r>
    </w:p>
  </w:footnote>
  <w:footnote w:type="continuationSeparator" w:id="0">
    <w:p w14:paraId="353486E6" w14:textId="77777777" w:rsidR="0042302B" w:rsidRDefault="0042302B" w:rsidP="00F9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77E5A"/>
    <w:multiLevelType w:val="hybridMultilevel"/>
    <w:tmpl w:val="8BB8835A"/>
    <w:lvl w:ilvl="0" w:tplc="958219B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AA7AB12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2CC1"/>
    <w:multiLevelType w:val="singleLevel"/>
    <w:tmpl w:val="3F46EE98"/>
    <w:lvl w:ilvl="0">
      <w:start w:val="1"/>
      <w:numFmt w:val="decimalEnclosedCircle"/>
      <w:lvlText w:val="%1"/>
      <w:lvlJc w:val="left"/>
      <w:pPr>
        <w:tabs>
          <w:tab w:val="num" w:pos="1845"/>
        </w:tabs>
        <w:ind w:left="1845" w:hanging="360"/>
      </w:pPr>
      <w:rPr>
        <w:rFonts w:hint="eastAsia"/>
      </w:rPr>
    </w:lvl>
  </w:abstractNum>
  <w:abstractNum w:abstractNumId="2" w15:restartNumberingAfterBreak="0">
    <w:nsid w:val="13665124"/>
    <w:multiLevelType w:val="hybridMultilevel"/>
    <w:tmpl w:val="884EB844"/>
    <w:lvl w:ilvl="0" w:tplc="94109D56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B8E604E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D37F08"/>
    <w:multiLevelType w:val="singleLevel"/>
    <w:tmpl w:val="4AC283D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2C283CE3"/>
    <w:multiLevelType w:val="hybridMultilevel"/>
    <w:tmpl w:val="C64629A2"/>
    <w:lvl w:ilvl="0" w:tplc="C77442B6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5BF12CE"/>
    <w:multiLevelType w:val="hybridMultilevel"/>
    <w:tmpl w:val="B7B408CC"/>
    <w:lvl w:ilvl="0" w:tplc="E2C8CD0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C8C7F0A"/>
    <w:multiLevelType w:val="hybridMultilevel"/>
    <w:tmpl w:val="B3FC5E18"/>
    <w:lvl w:ilvl="0" w:tplc="4C1EAD58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3D85526F"/>
    <w:multiLevelType w:val="hybridMultilevel"/>
    <w:tmpl w:val="15408D68"/>
    <w:lvl w:ilvl="0" w:tplc="53F2DE2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572308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9" w15:restartNumberingAfterBreak="0">
    <w:nsid w:val="4DD63F67"/>
    <w:multiLevelType w:val="hybridMultilevel"/>
    <w:tmpl w:val="32126E30"/>
    <w:lvl w:ilvl="0" w:tplc="FA483B3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E06105D"/>
    <w:multiLevelType w:val="singleLevel"/>
    <w:tmpl w:val="F86C09A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EF608F1"/>
    <w:multiLevelType w:val="hybridMultilevel"/>
    <w:tmpl w:val="A8880F94"/>
    <w:lvl w:ilvl="0" w:tplc="161C82C2">
      <w:numFmt w:val="bullet"/>
      <w:lvlText w:val="□"/>
      <w:lvlJc w:val="left"/>
      <w:pPr>
        <w:tabs>
          <w:tab w:val="num" w:pos="693"/>
        </w:tabs>
        <w:ind w:left="693" w:hanging="465"/>
      </w:pPr>
      <w:rPr>
        <w:rFonts w:ascii="ＭＳ 明朝" w:eastAsia="ＭＳ 明朝" w:hAnsi="ＭＳ 明朝" w:cs="Times New Roman" w:hint="eastAsia"/>
      </w:rPr>
    </w:lvl>
    <w:lvl w:ilvl="1" w:tplc="E408A978"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71772A55"/>
    <w:multiLevelType w:val="hybridMultilevel"/>
    <w:tmpl w:val="E8E431EC"/>
    <w:lvl w:ilvl="0" w:tplc="B63E1D2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12D3C"/>
    <w:multiLevelType w:val="singleLevel"/>
    <w:tmpl w:val="6F7448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14" w15:restartNumberingAfterBreak="0">
    <w:nsid w:val="748742A1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15" w15:restartNumberingAfterBreak="0">
    <w:nsid w:val="780C2397"/>
    <w:multiLevelType w:val="singleLevel"/>
    <w:tmpl w:val="3D5423BA"/>
    <w:lvl w:ilvl="0">
      <w:numFmt w:val="bullet"/>
      <w:lvlText w:val="※"/>
      <w:lvlJc w:val="left"/>
      <w:pPr>
        <w:tabs>
          <w:tab w:val="num" w:pos="1485"/>
        </w:tabs>
        <w:ind w:left="1485" w:hanging="21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7C370C4D"/>
    <w:multiLevelType w:val="singleLevel"/>
    <w:tmpl w:val="2CF86CD0"/>
    <w:lvl w:ilvl="0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3"/>
  </w:num>
  <w:num w:numId="5">
    <w:abstractNumId w:val="13"/>
  </w:num>
  <w:num w:numId="6">
    <w:abstractNumId w:val="16"/>
  </w:num>
  <w:num w:numId="7">
    <w:abstractNumId w:val="15"/>
  </w:num>
  <w:num w:numId="8">
    <w:abstractNumId w:val="1"/>
  </w:num>
  <w:num w:numId="9">
    <w:abstractNumId w:val="5"/>
  </w:num>
  <w:num w:numId="10">
    <w:abstractNumId w:val="2"/>
  </w:num>
  <w:num w:numId="11">
    <w:abstractNumId w:val="7"/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D"/>
    <w:rsid w:val="0000492B"/>
    <w:rsid w:val="00015127"/>
    <w:rsid w:val="00017AAF"/>
    <w:rsid w:val="000263D2"/>
    <w:rsid w:val="00027113"/>
    <w:rsid w:val="0002728B"/>
    <w:rsid w:val="00027F12"/>
    <w:rsid w:val="00033075"/>
    <w:rsid w:val="000471A1"/>
    <w:rsid w:val="000630E6"/>
    <w:rsid w:val="00064E5E"/>
    <w:rsid w:val="00070BCA"/>
    <w:rsid w:val="00084FD5"/>
    <w:rsid w:val="00087625"/>
    <w:rsid w:val="000879A6"/>
    <w:rsid w:val="00087A5C"/>
    <w:rsid w:val="00092262"/>
    <w:rsid w:val="000A4BF3"/>
    <w:rsid w:val="000A4E26"/>
    <w:rsid w:val="000A71AF"/>
    <w:rsid w:val="000B2A42"/>
    <w:rsid w:val="000B4B16"/>
    <w:rsid w:val="000D1941"/>
    <w:rsid w:val="000D46C2"/>
    <w:rsid w:val="000E2FD9"/>
    <w:rsid w:val="000E4372"/>
    <w:rsid w:val="000F0547"/>
    <w:rsid w:val="001007E9"/>
    <w:rsid w:val="00101167"/>
    <w:rsid w:val="00102706"/>
    <w:rsid w:val="001167B8"/>
    <w:rsid w:val="00122EAE"/>
    <w:rsid w:val="00162B71"/>
    <w:rsid w:val="00165244"/>
    <w:rsid w:val="001709A2"/>
    <w:rsid w:val="0017133F"/>
    <w:rsid w:val="00172A14"/>
    <w:rsid w:val="001740A8"/>
    <w:rsid w:val="00187142"/>
    <w:rsid w:val="0019007D"/>
    <w:rsid w:val="00195C13"/>
    <w:rsid w:val="00196E21"/>
    <w:rsid w:val="001A62B3"/>
    <w:rsid w:val="001B5233"/>
    <w:rsid w:val="001B61AA"/>
    <w:rsid w:val="001C15BB"/>
    <w:rsid w:val="001C2D0E"/>
    <w:rsid w:val="001C443F"/>
    <w:rsid w:val="001C7F79"/>
    <w:rsid w:val="001D0D08"/>
    <w:rsid w:val="001D2672"/>
    <w:rsid w:val="002022B2"/>
    <w:rsid w:val="002038D1"/>
    <w:rsid w:val="002109BB"/>
    <w:rsid w:val="00217363"/>
    <w:rsid w:val="00223678"/>
    <w:rsid w:val="00224579"/>
    <w:rsid w:val="00230F0E"/>
    <w:rsid w:val="002400D0"/>
    <w:rsid w:val="00250298"/>
    <w:rsid w:val="00265C4F"/>
    <w:rsid w:val="00273135"/>
    <w:rsid w:val="0028233E"/>
    <w:rsid w:val="00283485"/>
    <w:rsid w:val="00284BBA"/>
    <w:rsid w:val="0028531B"/>
    <w:rsid w:val="0028634C"/>
    <w:rsid w:val="00290B54"/>
    <w:rsid w:val="002A4364"/>
    <w:rsid w:val="002B2F53"/>
    <w:rsid w:val="002B5591"/>
    <w:rsid w:val="002C44D7"/>
    <w:rsid w:val="002D69C7"/>
    <w:rsid w:val="002E14FF"/>
    <w:rsid w:val="002E3D5E"/>
    <w:rsid w:val="002E68A1"/>
    <w:rsid w:val="002E743B"/>
    <w:rsid w:val="002E7E14"/>
    <w:rsid w:val="002F03F7"/>
    <w:rsid w:val="002F1A74"/>
    <w:rsid w:val="002F6706"/>
    <w:rsid w:val="002F68F6"/>
    <w:rsid w:val="003035F0"/>
    <w:rsid w:val="00303AFE"/>
    <w:rsid w:val="00305A28"/>
    <w:rsid w:val="00307DE9"/>
    <w:rsid w:val="0031160A"/>
    <w:rsid w:val="00316461"/>
    <w:rsid w:val="00320DCA"/>
    <w:rsid w:val="0032324F"/>
    <w:rsid w:val="00324CE1"/>
    <w:rsid w:val="00330924"/>
    <w:rsid w:val="00332DB3"/>
    <w:rsid w:val="00336A88"/>
    <w:rsid w:val="003450CC"/>
    <w:rsid w:val="00347783"/>
    <w:rsid w:val="003726DD"/>
    <w:rsid w:val="003734A2"/>
    <w:rsid w:val="0037411B"/>
    <w:rsid w:val="0038273F"/>
    <w:rsid w:val="00382A04"/>
    <w:rsid w:val="00383235"/>
    <w:rsid w:val="00384BFA"/>
    <w:rsid w:val="003A5193"/>
    <w:rsid w:val="003A6ADB"/>
    <w:rsid w:val="003A71F6"/>
    <w:rsid w:val="003A7E1E"/>
    <w:rsid w:val="003B1B6B"/>
    <w:rsid w:val="003B3839"/>
    <w:rsid w:val="003C1DFC"/>
    <w:rsid w:val="003C2E74"/>
    <w:rsid w:val="003C32A9"/>
    <w:rsid w:val="003C341C"/>
    <w:rsid w:val="003D1B7E"/>
    <w:rsid w:val="003D1D16"/>
    <w:rsid w:val="003D350A"/>
    <w:rsid w:val="003E3943"/>
    <w:rsid w:val="003E4E73"/>
    <w:rsid w:val="003F1725"/>
    <w:rsid w:val="003F27EA"/>
    <w:rsid w:val="003F55B7"/>
    <w:rsid w:val="003F6BDE"/>
    <w:rsid w:val="00407E16"/>
    <w:rsid w:val="00420C70"/>
    <w:rsid w:val="0042201C"/>
    <w:rsid w:val="0042302B"/>
    <w:rsid w:val="004240F4"/>
    <w:rsid w:val="00424A0D"/>
    <w:rsid w:val="00426704"/>
    <w:rsid w:val="00426B44"/>
    <w:rsid w:val="0043162D"/>
    <w:rsid w:val="00437F58"/>
    <w:rsid w:val="00441620"/>
    <w:rsid w:val="00451904"/>
    <w:rsid w:val="00456E4E"/>
    <w:rsid w:val="00470BE7"/>
    <w:rsid w:val="004722DF"/>
    <w:rsid w:val="00486611"/>
    <w:rsid w:val="00490DB6"/>
    <w:rsid w:val="0049285A"/>
    <w:rsid w:val="00496D57"/>
    <w:rsid w:val="004A179E"/>
    <w:rsid w:val="004A669B"/>
    <w:rsid w:val="004B0D16"/>
    <w:rsid w:val="004B5717"/>
    <w:rsid w:val="004C3653"/>
    <w:rsid w:val="004D677A"/>
    <w:rsid w:val="004D7095"/>
    <w:rsid w:val="004E0FFA"/>
    <w:rsid w:val="004F717C"/>
    <w:rsid w:val="00503517"/>
    <w:rsid w:val="0051017C"/>
    <w:rsid w:val="005175C9"/>
    <w:rsid w:val="00520DCC"/>
    <w:rsid w:val="00521367"/>
    <w:rsid w:val="00521936"/>
    <w:rsid w:val="00533A46"/>
    <w:rsid w:val="005406B5"/>
    <w:rsid w:val="00540717"/>
    <w:rsid w:val="00543154"/>
    <w:rsid w:val="00543523"/>
    <w:rsid w:val="00547CD4"/>
    <w:rsid w:val="00556828"/>
    <w:rsid w:val="00560495"/>
    <w:rsid w:val="00576250"/>
    <w:rsid w:val="00577598"/>
    <w:rsid w:val="005A0113"/>
    <w:rsid w:val="005A13C4"/>
    <w:rsid w:val="005A51A3"/>
    <w:rsid w:val="005A77D3"/>
    <w:rsid w:val="005B13F9"/>
    <w:rsid w:val="005B2789"/>
    <w:rsid w:val="005B3162"/>
    <w:rsid w:val="005C28FF"/>
    <w:rsid w:val="005C6FB2"/>
    <w:rsid w:val="005D2EFD"/>
    <w:rsid w:val="005D3319"/>
    <w:rsid w:val="005D569C"/>
    <w:rsid w:val="005D62DB"/>
    <w:rsid w:val="005F3B3D"/>
    <w:rsid w:val="005F599C"/>
    <w:rsid w:val="00600305"/>
    <w:rsid w:val="006065F8"/>
    <w:rsid w:val="00613020"/>
    <w:rsid w:val="006142E3"/>
    <w:rsid w:val="00626AC1"/>
    <w:rsid w:val="00651110"/>
    <w:rsid w:val="00652C29"/>
    <w:rsid w:val="0065499D"/>
    <w:rsid w:val="00656AFF"/>
    <w:rsid w:val="00661147"/>
    <w:rsid w:val="006611A9"/>
    <w:rsid w:val="00662557"/>
    <w:rsid w:val="00663F13"/>
    <w:rsid w:val="0066639E"/>
    <w:rsid w:val="00670E1A"/>
    <w:rsid w:val="00680AA7"/>
    <w:rsid w:val="0069013C"/>
    <w:rsid w:val="00691C00"/>
    <w:rsid w:val="00694F13"/>
    <w:rsid w:val="006A2F00"/>
    <w:rsid w:val="006A6666"/>
    <w:rsid w:val="006B1573"/>
    <w:rsid w:val="006C0736"/>
    <w:rsid w:val="006C4A62"/>
    <w:rsid w:val="006C50D8"/>
    <w:rsid w:val="006D095C"/>
    <w:rsid w:val="006D230B"/>
    <w:rsid w:val="006E60A5"/>
    <w:rsid w:val="006F0A6E"/>
    <w:rsid w:val="006F4B08"/>
    <w:rsid w:val="00700B3A"/>
    <w:rsid w:val="00700DCE"/>
    <w:rsid w:val="007079EB"/>
    <w:rsid w:val="007104E1"/>
    <w:rsid w:val="007105D1"/>
    <w:rsid w:val="00711CF6"/>
    <w:rsid w:val="00722710"/>
    <w:rsid w:val="0072619F"/>
    <w:rsid w:val="0075182F"/>
    <w:rsid w:val="00757FEB"/>
    <w:rsid w:val="007703E8"/>
    <w:rsid w:val="00775D73"/>
    <w:rsid w:val="00797BA9"/>
    <w:rsid w:val="007A0A0E"/>
    <w:rsid w:val="007A3174"/>
    <w:rsid w:val="007A61C1"/>
    <w:rsid w:val="007A6334"/>
    <w:rsid w:val="007B2C96"/>
    <w:rsid w:val="007B4416"/>
    <w:rsid w:val="007C2B02"/>
    <w:rsid w:val="007C7C42"/>
    <w:rsid w:val="007D112A"/>
    <w:rsid w:val="007D2528"/>
    <w:rsid w:val="007D2F96"/>
    <w:rsid w:val="007D3A55"/>
    <w:rsid w:val="007D6ABC"/>
    <w:rsid w:val="007E3479"/>
    <w:rsid w:val="007F25C1"/>
    <w:rsid w:val="007F4630"/>
    <w:rsid w:val="008009F2"/>
    <w:rsid w:val="00816440"/>
    <w:rsid w:val="008253E7"/>
    <w:rsid w:val="0082623F"/>
    <w:rsid w:val="00833D38"/>
    <w:rsid w:val="0083543C"/>
    <w:rsid w:val="00843F91"/>
    <w:rsid w:val="00844D4A"/>
    <w:rsid w:val="00845630"/>
    <w:rsid w:val="00847491"/>
    <w:rsid w:val="0085112E"/>
    <w:rsid w:val="00851372"/>
    <w:rsid w:val="00852079"/>
    <w:rsid w:val="00852C59"/>
    <w:rsid w:val="00862F9F"/>
    <w:rsid w:val="0086406F"/>
    <w:rsid w:val="00870876"/>
    <w:rsid w:val="008757E5"/>
    <w:rsid w:val="00882405"/>
    <w:rsid w:val="00883F88"/>
    <w:rsid w:val="008B31BF"/>
    <w:rsid w:val="008C2011"/>
    <w:rsid w:val="008C39C7"/>
    <w:rsid w:val="008D13A2"/>
    <w:rsid w:val="008D7698"/>
    <w:rsid w:val="008E1B94"/>
    <w:rsid w:val="008E2E34"/>
    <w:rsid w:val="00901936"/>
    <w:rsid w:val="00912113"/>
    <w:rsid w:val="009134C2"/>
    <w:rsid w:val="00914E72"/>
    <w:rsid w:val="00933A79"/>
    <w:rsid w:val="009438A5"/>
    <w:rsid w:val="009458D2"/>
    <w:rsid w:val="0097713A"/>
    <w:rsid w:val="00977560"/>
    <w:rsid w:val="00985310"/>
    <w:rsid w:val="009A5B93"/>
    <w:rsid w:val="009B4490"/>
    <w:rsid w:val="009C6104"/>
    <w:rsid w:val="009D0A03"/>
    <w:rsid w:val="009D0BFD"/>
    <w:rsid w:val="009D2433"/>
    <w:rsid w:val="009D4D82"/>
    <w:rsid w:val="009D59AA"/>
    <w:rsid w:val="009F067F"/>
    <w:rsid w:val="009F28A4"/>
    <w:rsid w:val="009F49DC"/>
    <w:rsid w:val="00A0626C"/>
    <w:rsid w:val="00A1138A"/>
    <w:rsid w:val="00A121E7"/>
    <w:rsid w:val="00A16981"/>
    <w:rsid w:val="00A23502"/>
    <w:rsid w:val="00A4766D"/>
    <w:rsid w:val="00A51CEF"/>
    <w:rsid w:val="00A5258D"/>
    <w:rsid w:val="00A6193F"/>
    <w:rsid w:val="00A64241"/>
    <w:rsid w:val="00A679D3"/>
    <w:rsid w:val="00A70FAD"/>
    <w:rsid w:val="00A852D7"/>
    <w:rsid w:val="00A95919"/>
    <w:rsid w:val="00AA3ACA"/>
    <w:rsid w:val="00AB16CA"/>
    <w:rsid w:val="00AB1F86"/>
    <w:rsid w:val="00AB660F"/>
    <w:rsid w:val="00AC2688"/>
    <w:rsid w:val="00AE1DA4"/>
    <w:rsid w:val="00AE5919"/>
    <w:rsid w:val="00AE6776"/>
    <w:rsid w:val="00B01EF3"/>
    <w:rsid w:val="00B22525"/>
    <w:rsid w:val="00B22F66"/>
    <w:rsid w:val="00B26CE2"/>
    <w:rsid w:val="00B2753E"/>
    <w:rsid w:val="00B44B55"/>
    <w:rsid w:val="00B44DF9"/>
    <w:rsid w:val="00B54A14"/>
    <w:rsid w:val="00B5678A"/>
    <w:rsid w:val="00B62B2D"/>
    <w:rsid w:val="00B81A7C"/>
    <w:rsid w:val="00B81FFD"/>
    <w:rsid w:val="00B873AC"/>
    <w:rsid w:val="00BA1393"/>
    <w:rsid w:val="00BB73AD"/>
    <w:rsid w:val="00BC11A0"/>
    <w:rsid w:val="00BC12E7"/>
    <w:rsid w:val="00C11C47"/>
    <w:rsid w:val="00C212F1"/>
    <w:rsid w:val="00C238AA"/>
    <w:rsid w:val="00C23C41"/>
    <w:rsid w:val="00C266BB"/>
    <w:rsid w:val="00C40651"/>
    <w:rsid w:val="00C46B58"/>
    <w:rsid w:val="00C5217E"/>
    <w:rsid w:val="00C5430D"/>
    <w:rsid w:val="00C546B4"/>
    <w:rsid w:val="00C608AB"/>
    <w:rsid w:val="00C77A5A"/>
    <w:rsid w:val="00C77FDD"/>
    <w:rsid w:val="00C92E81"/>
    <w:rsid w:val="00C94E0F"/>
    <w:rsid w:val="00CA4A7C"/>
    <w:rsid w:val="00CB025E"/>
    <w:rsid w:val="00CB1D44"/>
    <w:rsid w:val="00CC0800"/>
    <w:rsid w:val="00CC2432"/>
    <w:rsid w:val="00CC5AD3"/>
    <w:rsid w:val="00CD0651"/>
    <w:rsid w:val="00CD2514"/>
    <w:rsid w:val="00CD3431"/>
    <w:rsid w:val="00CD6C10"/>
    <w:rsid w:val="00CE1FFE"/>
    <w:rsid w:val="00CE42BD"/>
    <w:rsid w:val="00CE51AA"/>
    <w:rsid w:val="00CE6DD0"/>
    <w:rsid w:val="00CF2E83"/>
    <w:rsid w:val="00CF353A"/>
    <w:rsid w:val="00CF6042"/>
    <w:rsid w:val="00D03F56"/>
    <w:rsid w:val="00D073C5"/>
    <w:rsid w:val="00D17D7B"/>
    <w:rsid w:val="00D27058"/>
    <w:rsid w:val="00D27C55"/>
    <w:rsid w:val="00D30C09"/>
    <w:rsid w:val="00D44A42"/>
    <w:rsid w:val="00D5147C"/>
    <w:rsid w:val="00D55024"/>
    <w:rsid w:val="00D56A71"/>
    <w:rsid w:val="00D575B2"/>
    <w:rsid w:val="00D63EE3"/>
    <w:rsid w:val="00D65A48"/>
    <w:rsid w:val="00D71F7A"/>
    <w:rsid w:val="00D73B9E"/>
    <w:rsid w:val="00D746D5"/>
    <w:rsid w:val="00D83801"/>
    <w:rsid w:val="00D84A52"/>
    <w:rsid w:val="00D96D4B"/>
    <w:rsid w:val="00DA2632"/>
    <w:rsid w:val="00DB2606"/>
    <w:rsid w:val="00DB3726"/>
    <w:rsid w:val="00DC4074"/>
    <w:rsid w:val="00DD0A3F"/>
    <w:rsid w:val="00DD3BA3"/>
    <w:rsid w:val="00DD5706"/>
    <w:rsid w:val="00DE582B"/>
    <w:rsid w:val="00DF31F1"/>
    <w:rsid w:val="00DF56FF"/>
    <w:rsid w:val="00E02939"/>
    <w:rsid w:val="00E037DB"/>
    <w:rsid w:val="00E07BF9"/>
    <w:rsid w:val="00E07FEC"/>
    <w:rsid w:val="00E12880"/>
    <w:rsid w:val="00E15026"/>
    <w:rsid w:val="00E22181"/>
    <w:rsid w:val="00E41730"/>
    <w:rsid w:val="00E51543"/>
    <w:rsid w:val="00E5332E"/>
    <w:rsid w:val="00E67ECB"/>
    <w:rsid w:val="00E8296F"/>
    <w:rsid w:val="00E831C6"/>
    <w:rsid w:val="00EB39DA"/>
    <w:rsid w:val="00EB3DC8"/>
    <w:rsid w:val="00EB6623"/>
    <w:rsid w:val="00EC2807"/>
    <w:rsid w:val="00EC6ECC"/>
    <w:rsid w:val="00ED1788"/>
    <w:rsid w:val="00ED1FCA"/>
    <w:rsid w:val="00ED6C8E"/>
    <w:rsid w:val="00ED7347"/>
    <w:rsid w:val="00EE176D"/>
    <w:rsid w:val="00EE1E7C"/>
    <w:rsid w:val="00EF094E"/>
    <w:rsid w:val="00EF489B"/>
    <w:rsid w:val="00F03347"/>
    <w:rsid w:val="00F125F9"/>
    <w:rsid w:val="00F2121B"/>
    <w:rsid w:val="00F22B54"/>
    <w:rsid w:val="00F25C64"/>
    <w:rsid w:val="00F35BFC"/>
    <w:rsid w:val="00F42A69"/>
    <w:rsid w:val="00F440B7"/>
    <w:rsid w:val="00F46593"/>
    <w:rsid w:val="00F6354B"/>
    <w:rsid w:val="00F6708C"/>
    <w:rsid w:val="00F811DB"/>
    <w:rsid w:val="00F81D31"/>
    <w:rsid w:val="00F8436A"/>
    <w:rsid w:val="00F86BD6"/>
    <w:rsid w:val="00F90F4D"/>
    <w:rsid w:val="00F94974"/>
    <w:rsid w:val="00F954C8"/>
    <w:rsid w:val="00F95CB9"/>
    <w:rsid w:val="00F972AD"/>
    <w:rsid w:val="00FB5516"/>
    <w:rsid w:val="00FC49F7"/>
    <w:rsid w:val="00FC63A4"/>
    <w:rsid w:val="00FC7576"/>
    <w:rsid w:val="00FF1BFE"/>
    <w:rsid w:val="00FF2927"/>
    <w:rsid w:val="00FF492E"/>
    <w:rsid w:val="00FF5D31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9F1C63"/>
  <w15:docId w15:val="{AF0E649F-3F7D-4887-BDDE-48320AD0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73C5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D073C5"/>
    <w:pPr>
      <w:widowControl w:val="0"/>
      <w:wordWrap w:val="0"/>
      <w:autoSpaceDE w:val="0"/>
      <w:autoSpaceDN w:val="0"/>
      <w:adjustRightInd w:val="0"/>
      <w:spacing w:line="484" w:lineRule="exact"/>
      <w:jc w:val="both"/>
      <w:textAlignment w:val="baseline"/>
    </w:pPr>
    <w:rPr>
      <w:rFonts w:ascii="ＭＳ 明朝" w:hAnsi="ＭＳ 明朝"/>
      <w:spacing w:val="9"/>
      <w:sz w:val="21"/>
    </w:rPr>
  </w:style>
  <w:style w:type="paragraph" w:customStyle="1" w:styleId="1">
    <w:name w:val="見出しマップ1"/>
    <w:basedOn w:val="a"/>
    <w:rsid w:val="00D073C5"/>
    <w:pPr>
      <w:shd w:val="clear" w:color="auto" w:fill="000080"/>
    </w:pPr>
    <w:rPr>
      <w:rFonts w:ascii="Arial" w:eastAsia="ＭＳ ゴシック" w:hAnsi="Arial"/>
    </w:rPr>
  </w:style>
  <w:style w:type="paragraph" w:styleId="a4">
    <w:name w:val="Document Map"/>
    <w:basedOn w:val="a"/>
    <w:semiHidden/>
    <w:rsid w:val="00D073C5"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F440B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72AD"/>
    <w:rPr>
      <w:kern w:val="2"/>
      <w:sz w:val="21"/>
    </w:rPr>
  </w:style>
  <w:style w:type="paragraph" w:styleId="a8">
    <w:name w:val="footer"/>
    <w:basedOn w:val="a"/>
    <w:link w:val="a9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72A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518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制度様式３</vt:lpstr>
      <vt:lpstr>制度様式３</vt:lpstr>
    </vt:vector>
  </TitlesOfParts>
  <Company>福井県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制度様式３</dc:title>
  <dc:creator>mcs</dc:creator>
  <cp:lastModifiedBy>相道 実冬</cp:lastModifiedBy>
  <cp:revision>23</cp:revision>
  <cp:lastPrinted>2022-06-07T07:34:00Z</cp:lastPrinted>
  <dcterms:created xsi:type="dcterms:W3CDTF">2017-03-27T11:06:00Z</dcterms:created>
  <dcterms:modified xsi:type="dcterms:W3CDTF">2022-06-20T04:06:00Z</dcterms:modified>
</cp:coreProperties>
</file>