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8844" w14:textId="582AC711" w:rsidR="00B646F3" w:rsidRPr="00E72261" w:rsidRDefault="00A12360" w:rsidP="00E72261">
      <w:pPr>
        <w:autoSpaceDE w:val="0"/>
        <w:autoSpaceDN w:val="0"/>
        <w:snapToGrid w:val="0"/>
        <w:spacing w:line="240" w:lineRule="exact"/>
        <w:jc w:val="both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</w:rPr>
        <w:t>様式第２５号（第</w:t>
      </w:r>
      <w:r w:rsidR="007351E8" w:rsidRPr="00882051">
        <w:rPr>
          <w:rFonts w:hint="eastAsia"/>
          <w:snapToGrid w:val="0"/>
        </w:rPr>
        <w:t>１６</w:t>
      </w:r>
      <w:r w:rsidRPr="00882051">
        <w:rPr>
          <w:rFonts w:hint="eastAsia"/>
          <w:snapToGrid w:val="0"/>
        </w:rPr>
        <w:t>条関係）</w:t>
      </w:r>
    </w:p>
    <w:p w14:paraId="3BD25060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0E624B25" w14:textId="4DA15848" w:rsidR="00B646F3" w:rsidRPr="00882051" w:rsidRDefault="002C5637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6BE97CDE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776833DA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739A1EEA" w14:textId="286F7A99" w:rsidR="00B646F3" w:rsidRPr="00882051" w:rsidRDefault="00B646F3" w:rsidP="00D623F9">
      <w:pPr>
        <w:autoSpaceDE w:val="0"/>
        <w:autoSpaceDN w:val="0"/>
        <w:snapToGrid w:val="0"/>
        <w:ind w:leftChars="100" w:left="210" w:firstLineChars="900" w:firstLine="216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</w:t>
      </w:r>
      <w:r w:rsidR="00F57486" w:rsidRPr="00882051">
        <w:rPr>
          <w:rFonts w:hint="eastAsia"/>
          <w:snapToGrid w:val="0"/>
          <w:kern w:val="0"/>
          <w:sz w:val="24"/>
        </w:rPr>
        <w:t>様</w:t>
      </w:r>
    </w:p>
    <w:p w14:paraId="7AA0E66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09B4C156" w14:textId="538757B6" w:rsidR="00B646F3" w:rsidRPr="00882051" w:rsidRDefault="00665E33" w:rsidP="002C5637">
      <w:pPr>
        <w:autoSpaceDE w:val="0"/>
        <w:autoSpaceDN w:val="0"/>
        <w:snapToGrid w:val="0"/>
        <w:ind w:rightChars="90" w:right="189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2C5637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2C5637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7669BCB5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51795BFF" w14:textId="4DDE0B89" w:rsidR="00B646F3" w:rsidRPr="00882051" w:rsidRDefault="00A12360" w:rsidP="00D623F9">
      <w:pPr>
        <w:autoSpaceDE w:val="0"/>
        <w:autoSpaceDN w:val="0"/>
        <w:snapToGrid w:val="0"/>
        <w:jc w:val="center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  <w:sz w:val="24"/>
        </w:rPr>
        <w:t>利用停止をしない旨の決定通知書</w:t>
      </w:r>
    </w:p>
    <w:p w14:paraId="37CB235F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0718D645" w14:textId="715068CE" w:rsidR="00B646F3" w:rsidRPr="00882051" w:rsidRDefault="00B646F3" w:rsidP="00D623F9">
      <w:pPr>
        <w:autoSpaceDE w:val="0"/>
        <w:autoSpaceDN w:val="0"/>
        <w:snapToGrid w:val="0"/>
        <w:ind w:firstLineChars="100" w:firstLine="24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日付けで利用停止請求のあった保有個人情報については、個人情報の保護に関する法律（平成</w:t>
      </w:r>
      <w:r w:rsidR="002C5637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2C5637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2C5637" w:rsidRPr="00882051">
        <w:rPr>
          <w:rFonts w:hint="eastAsia"/>
          <w:snapToGrid w:val="0"/>
          <w:kern w:val="0"/>
          <w:sz w:val="24"/>
        </w:rPr>
        <w:t>１０１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2C5637" w:rsidRPr="00882051">
        <w:rPr>
          <w:rFonts w:hint="eastAsia"/>
          <w:snapToGrid w:val="0"/>
          <w:kern w:val="0"/>
          <w:sz w:val="24"/>
        </w:rPr>
        <w:t>２</w:t>
      </w:r>
      <w:r w:rsidRPr="00882051">
        <w:rPr>
          <w:rFonts w:hint="eastAsia"/>
          <w:snapToGrid w:val="0"/>
          <w:kern w:val="0"/>
          <w:sz w:val="24"/>
        </w:rPr>
        <w:t>項の規定により、利用停止をしないことに決定をしたので、下記のとおり通知します。</w:t>
      </w:r>
    </w:p>
    <w:p w14:paraId="5EE0D7FA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72CA7386" w14:textId="77777777" w:rsidR="00B646F3" w:rsidRPr="00882051" w:rsidRDefault="00B646F3" w:rsidP="00D623F9">
      <w:pPr>
        <w:autoSpaceDE w:val="0"/>
        <w:autoSpaceDN w:val="0"/>
        <w:snapToGrid w:val="0"/>
        <w:jc w:val="center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記</w:t>
      </w:r>
    </w:p>
    <w:p w14:paraId="5BBED67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236"/>
      </w:tblGrid>
      <w:tr w:rsidR="00882051" w:rsidRPr="00882051" w14:paraId="10C5F24F" w14:textId="77777777" w:rsidTr="00361431">
        <w:trPr>
          <w:trHeight w:val="936"/>
        </w:trPr>
        <w:tc>
          <w:tcPr>
            <w:tcW w:w="2123" w:type="dxa"/>
            <w:vAlign w:val="center"/>
          </w:tcPr>
          <w:p w14:paraId="099544AB" w14:textId="77777777" w:rsidR="00060C7F" w:rsidRPr="00882051" w:rsidRDefault="00B646F3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利用停止請求に</w:t>
            </w:r>
          </w:p>
          <w:p w14:paraId="46CEE657" w14:textId="77777777" w:rsidR="00060C7F" w:rsidRPr="00882051" w:rsidRDefault="00B646F3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係る保有個人情報の</w:t>
            </w:r>
          </w:p>
          <w:p w14:paraId="43374829" w14:textId="01020D8F" w:rsidR="00B646F3" w:rsidRPr="00882051" w:rsidRDefault="00B646F3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名称等</w:t>
            </w:r>
          </w:p>
        </w:tc>
        <w:tc>
          <w:tcPr>
            <w:tcW w:w="6236" w:type="dxa"/>
            <w:vAlign w:val="center"/>
          </w:tcPr>
          <w:p w14:paraId="3AD82310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882051" w:rsidRPr="00882051" w14:paraId="3318591A" w14:textId="77777777" w:rsidTr="003753B2">
        <w:trPr>
          <w:trHeight w:val="1764"/>
        </w:trPr>
        <w:tc>
          <w:tcPr>
            <w:tcW w:w="2123" w:type="dxa"/>
            <w:vAlign w:val="center"/>
          </w:tcPr>
          <w:p w14:paraId="2E309C44" w14:textId="77777777" w:rsidR="00060C7F" w:rsidRPr="00882051" w:rsidRDefault="00B646F3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利用停止をしない</w:t>
            </w:r>
          </w:p>
          <w:p w14:paraId="14ED7DD8" w14:textId="6A5085F9" w:rsidR="00B646F3" w:rsidRPr="00882051" w:rsidRDefault="00B646F3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こととした理由</w:t>
            </w:r>
          </w:p>
        </w:tc>
        <w:tc>
          <w:tcPr>
            <w:tcW w:w="6236" w:type="dxa"/>
            <w:vAlign w:val="center"/>
          </w:tcPr>
          <w:p w14:paraId="7601835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882051" w:rsidRPr="00882051" w14:paraId="7A7588B9" w14:textId="77777777" w:rsidTr="002C56F7">
        <w:trPr>
          <w:trHeight w:val="68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373" w14:textId="4C26FBCB" w:rsidR="00361431" w:rsidRPr="00882051" w:rsidRDefault="00361431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担当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57C1" w14:textId="77777777" w:rsidR="00361431" w:rsidRPr="00882051" w:rsidRDefault="00361431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  <w:p w14:paraId="13A34AB4" w14:textId="77777777" w:rsidR="00361431" w:rsidRPr="00882051" w:rsidRDefault="00361431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 xml:space="preserve">　（電話番号　　　　－　　－　　　　　内線（　　　　））</w:t>
            </w:r>
          </w:p>
        </w:tc>
      </w:tr>
      <w:tr w:rsidR="00882051" w:rsidRPr="00882051" w14:paraId="6B12A19C" w14:textId="77777777" w:rsidTr="002C56F7">
        <w:trPr>
          <w:trHeight w:val="68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DEE" w14:textId="77777777" w:rsidR="00361431" w:rsidRPr="00882051" w:rsidRDefault="00361431" w:rsidP="00060C7F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C84" w14:textId="77777777" w:rsidR="00361431" w:rsidRPr="00882051" w:rsidRDefault="00361431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</w:tbl>
    <w:p w14:paraId="78AA3CE7" w14:textId="52318037" w:rsidR="00C83940" w:rsidRPr="00882051" w:rsidRDefault="00C83940" w:rsidP="00C83940">
      <w:pPr>
        <w:autoSpaceDE w:val="0"/>
        <w:autoSpaceDN w:val="0"/>
        <w:snapToGrid w:val="0"/>
        <w:spacing w:line="240" w:lineRule="exact"/>
        <w:ind w:leftChars="92" w:left="393" w:hangingChars="100" w:hanging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※　この決定に不服がある場合は、行政不服審査法（平成２６年法律第６８号）の規定により、この決定があったことを知った日の翌日から起算して３か月以内に、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14:paraId="4F7F9F1B" w14:textId="77777777" w:rsidR="00E72261" w:rsidRDefault="00C83940" w:rsidP="00E72261">
      <w:pPr>
        <w:autoSpaceDE w:val="0"/>
        <w:autoSpaceDN w:val="0"/>
        <w:snapToGrid w:val="0"/>
        <w:spacing w:line="240" w:lineRule="exact"/>
        <w:ind w:leftChars="192" w:left="403" w:firstLineChars="100" w:firstLine="200"/>
        <w:jc w:val="both"/>
        <w:rPr>
          <w:snapToGrid w:val="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また、この決定の取消しを求める訴訟を提起する場合は、行政事件訴訟法（昭和３７年法律第１３９号）の規定により、この決定（審査請求をした場合には、その審査請求に対する裁決）があったことを知った日の翌日から起算して６か月以内に、福井県を被告として、処分の取消しの訴えを提起することができます。この場合において、福井県を代表する者は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となります。（なお、決定または裁決があったことを知った日の翌日から起算して６か月以内であっても、決定または裁決の日の翌日から起算して１年を経過した場合には、処分の取消しの訴えを提起することができなくなります。）</w:t>
      </w:r>
    </w:p>
    <w:p w14:paraId="591EA5F1" w14:textId="58831E04" w:rsidR="00441ABC" w:rsidRPr="00882051" w:rsidRDefault="00441ABC" w:rsidP="00083AE4">
      <w:pPr>
        <w:rPr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AA70" w14:textId="77777777" w:rsidR="00335AC1" w:rsidRDefault="00335AC1" w:rsidP="0079295B">
      <w:r>
        <w:separator/>
      </w:r>
    </w:p>
    <w:p w14:paraId="5F673672" w14:textId="77777777" w:rsidR="00335AC1" w:rsidRDefault="00335AC1" w:rsidP="0079295B"/>
  </w:endnote>
  <w:endnote w:type="continuationSeparator" w:id="0">
    <w:p w14:paraId="4BCAC31D" w14:textId="77777777" w:rsidR="00335AC1" w:rsidRDefault="00335AC1" w:rsidP="0079295B">
      <w:r>
        <w:continuationSeparator/>
      </w:r>
    </w:p>
    <w:p w14:paraId="3CABFD89" w14:textId="77777777" w:rsidR="00335AC1" w:rsidRDefault="00335AC1" w:rsidP="0079295B"/>
  </w:endnote>
  <w:endnote w:type="continuationNotice" w:id="1">
    <w:p w14:paraId="4AFE6E86" w14:textId="77777777" w:rsidR="00335AC1" w:rsidRDefault="00335AC1"/>
    <w:p w14:paraId="1DE2EA71" w14:textId="77777777" w:rsidR="00335AC1" w:rsidRDefault="00335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BC7A" w14:textId="77777777" w:rsidR="00335AC1" w:rsidRDefault="00335AC1" w:rsidP="0079295B">
      <w:r>
        <w:separator/>
      </w:r>
    </w:p>
    <w:p w14:paraId="50698B28" w14:textId="77777777" w:rsidR="00335AC1" w:rsidRDefault="00335AC1" w:rsidP="0079295B"/>
  </w:footnote>
  <w:footnote w:type="continuationSeparator" w:id="0">
    <w:p w14:paraId="00FF237F" w14:textId="77777777" w:rsidR="00335AC1" w:rsidRDefault="00335AC1" w:rsidP="0079295B">
      <w:r>
        <w:continuationSeparator/>
      </w:r>
    </w:p>
    <w:p w14:paraId="57017CCD" w14:textId="77777777" w:rsidR="00335AC1" w:rsidRDefault="00335AC1" w:rsidP="0079295B"/>
  </w:footnote>
  <w:footnote w:type="continuationNotice" w:id="1">
    <w:p w14:paraId="6120BFBC" w14:textId="77777777" w:rsidR="00335AC1" w:rsidRDefault="00335AC1"/>
    <w:p w14:paraId="4068889B" w14:textId="77777777" w:rsidR="00335AC1" w:rsidRDefault="00335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075FA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3AE4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524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975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5AC1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2F77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3FF8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01C8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BC4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2023-05-09T01:36:00Z</dcterms:created>
  <dcterms:modified xsi:type="dcterms:W3CDTF">2023-05-09T01:36:00Z</dcterms:modified>
</cp:coreProperties>
</file>