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8EF5" w14:textId="336E9E29" w:rsidR="00B646F3" w:rsidRPr="00E72261" w:rsidRDefault="00E14D48" w:rsidP="00E72261">
      <w:pPr>
        <w:rPr>
          <w:rFonts w:cstheme="majorBidi"/>
          <w:snapToGrid w:val="0"/>
        </w:rPr>
      </w:pPr>
      <w:bookmarkStart w:id="0" w:name="OLE_LINK18"/>
      <w:r w:rsidRPr="00882051">
        <w:rPr>
          <w:rFonts w:hint="eastAsia"/>
          <w:snapToGrid w:val="0"/>
        </w:rPr>
        <w:t>様式第１６号（第</w:t>
      </w:r>
      <w:r w:rsidR="007351E8" w:rsidRPr="00882051">
        <w:rPr>
          <w:rFonts w:hint="eastAsia"/>
          <w:snapToGrid w:val="0"/>
        </w:rPr>
        <w:t>１１</w:t>
      </w:r>
      <w:r w:rsidRPr="00882051">
        <w:rPr>
          <w:rFonts w:hint="eastAsia"/>
          <w:snapToGrid w:val="0"/>
        </w:rPr>
        <w:t>条関係）</w:t>
      </w:r>
    </w:p>
    <w:p w14:paraId="44002BDD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Cs w:val="21"/>
        </w:rPr>
      </w:pPr>
    </w:p>
    <w:p w14:paraId="559F957A" w14:textId="20D049DA" w:rsidR="00B646F3" w:rsidRPr="00882051" w:rsidRDefault="00005A6A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66363B24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4987BB67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772D4AC3" w14:textId="01E87889" w:rsidR="00B646F3" w:rsidRPr="00882051" w:rsidRDefault="00B646F3" w:rsidP="00D623F9">
      <w:pPr>
        <w:autoSpaceDE w:val="0"/>
        <w:autoSpaceDN w:val="0"/>
        <w:snapToGrid w:val="0"/>
        <w:ind w:firstLineChars="800" w:firstLine="192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様</w:t>
      </w:r>
    </w:p>
    <w:p w14:paraId="1F9A0DB5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740C9DC3" w14:textId="480130BA" w:rsidR="00B646F3" w:rsidRPr="00882051" w:rsidRDefault="00665E33" w:rsidP="00005A6A">
      <w:pPr>
        <w:autoSpaceDE w:val="0"/>
        <w:autoSpaceDN w:val="0"/>
        <w:snapToGrid w:val="0"/>
        <w:ind w:rightChars="90" w:right="189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005A6A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005A6A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230D26D8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4A98009D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445C6033" w14:textId="67A361B6" w:rsidR="00B646F3" w:rsidRPr="00882051" w:rsidRDefault="00E14D48" w:rsidP="00D623F9">
      <w:pPr>
        <w:autoSpaceDE w:val="0"/>
        <w:autoSpaceDN w:val="0"/>
        <w:snapToGrid w:val="0"/>
        <w:jc w:val="center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  <w:sz w:val="24"/>
        </w:rPr>
        <w:t>訂正決定通知書</w:t>
      </w:r>
    </w:p>
    <w:p w14:paraId="26E36436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7C8843BB" w14:textId="139E2F51" w:rsidR="00B646F3" w:rsidRPr="00882051" w:rsidRDefault="00B646F3" w:rsidP="00D623F9">
      <w:pPr>
        <w:autoSpaceDE w:val="0"/>
        <w:autoSpaceDN w:val="0"/>
        <w:snapToGrid w:val="0"/>
        <w:ind w:firstLineChars="100" w:firstLine="24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日付けで訂正請求のあった保有個人情報については、個人情報の保護に関する法律（平成</w:t>
      </w:r>
      <w:r w:rsidR="00B653E0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B653E0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B653E0" w:rsidRPr="00882051">
        <w:rPr>
          <w:rFonts w:hint="eastAsia"/>
          <w:snapToGrid w:val="0"/>
          <w:kern w:val="0"/>
          <w:sz w:val="24"/>
        </w:rPr>
        <w:t>９３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45037F" w:rsidRPr="00882051">
        <w:rPr>
          <w:rFonts w:hint="eastAsia"/>
          <w:snapToGrid w:val="0"/>
          <w:kern w:val="0"/>
          <w:sz w:val="24"/>
        </w:rPr>
        <w:t>１</w:t>
      </w:r>
      <w:r w:rsidRPr="00882051">
        <w:rPr>
          <w:rFonts w:hint="eastAsia"/>
          <w:snapToGrid w:val="0"/>
          <w:kern w:val="0"/>
          <w:sz w:val="24"/>
        </w:rPr>
        <w:t>項の規定により、下記のとおり訂正することと決定したので通知します。</w:t>
      </w:r>
    </w:p>
    <w:p w14:paraId="129B4E27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6B11F353" w14:textId="77777777" w:rsidR="00B646F3" w:rsidRPr="00882051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4"/>
          <w:szCs w:val="24"/>
        </w:rPr>
      </w:pPr>
      <w:r w:rsidRPr="00882051">
        <w:rPr>
          <w:rFonts w:cs="Times New Roman" w:hint="eastAsia"/>
          <w:snapToGrid w:val="0"/>
          <w:kern w:val="0"/>
          <w:sz w:val="24"/>
          <w:szCs w:val="24"/>
        </w:rPr>
        <w:t>記</w:t>
      </w:r>
    </w:p>
    <w:p w14:paraId="2AB0AA18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465"/>
      </w:tblGrid>
      <w:tr w:rsidR="00882051" w:rsidRPr="00882051" w14:paraId="26A35516" w14:textId="77777777" w:rsidTr="00A1137B">
        <w:trPr>
          <w:trHeight w:val="615"/>
        </w:trPr>
        <w:tc>
          <w:tcPr>
            <w:tcW w:w="1894" w:type="dxa"/>
            <w:vAlign w:val="center"/>
          </w:tcPr>
          <w:p w14:paraId="73787F99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訂正請求に係る</w:t>
            </w:r>
          </w:p>
          <w:p w14:paraId="297A86BC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保有個人情報の</w:t>
            </w:r>
          </w:p>
          <w:p w14:paraId="567A26C5" w14:textId="70C3FAD4" w:rsidR="00B646F3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名称等</w:t>
            </w:r>
          </w:p>
        </w:tc>
        <w:tc>
          <w:tcPr>
            <w:tcW w:w="6465" w:type="dxa"/>
            <w:vAlign w:val="center"/>
          </w:tcPr>
          <w:p w14:paraId="272E3B6B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33AA4845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636A5449" w14:textId="77777777" w:rsidTr="00A1137B">
        <w:trPr>
          <w:trHeight w:val="555"/>
        </w:trPr>
        <w:tc>
          <w:tcPr>
            <w:tcW w:w="1894" w:type="dxa"/>
            <w:vAlign w:val="center"/>
          </w:tcPr>
          <w:p w14:paraId="6303F48C" w14:textId="77777777" w:rsidR="00B646F3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訂正請求の趣旨</w:t>
            </w:r>
          </w:p>
        </w:tc>
        <w:tc>
          <w:tcPr>
            <w:tcW w:w="6465" w:type="dxa"/>
            <w:vAlign w:val="center"/>
          </w:tcPr>
          <w:p w14:paraId="29C98A9C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33D73DCB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39DFAAC5" w14:textId="77777777" w:rsidTr="00A1137B">
        <w:trPr>
          <w:trHeight w:val="990"/>
        </w:trPr>
        <w:tc>
          <w:tcPr>
            <w:tcW w:w="1894" w:type="dxa"/>
            <w:vAlign w:val="center"/>
          </w:tcPr>
          <w:p w14:paraId="28DE0975" w14:textId="77777777" w:rsidR="00060C7F" w:rsidRPr="00882051" w:rsidRDefault="00B646F3" w:rsidP="00060C7F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訂正決定</w:t>
            </w:r>
            <w:r w:rsidR="00060C7F" w:rsidRPr="00882051">
              <w:rPr>
                <w:rFonts w:hint="eastAsia"/>
                <w:snapToGrid w:val="0"/>
                <w:kern w:val="0"/>
              </w:rPr>
              <w:t>の</w:t>
            </w:r>
            <w:r w:rsidRPr="00882051">
              <w:rPr>
                <w:rFonts w:hint="eastAsia"/>
                <w:snapToGrid w:val="0"/>
                <w:kern w:val="0"/>
              </w:rPr>
              <w:t>内容</w:t>
            </w:r>
          </w:p>
          <w:p w14:paraId="01304F90" w14:textId="365653EA" w:rsidR="00B646F3" w:rsidRPr="00882051" w:rsidRDefault="002214F4" w:rsidP="00060C7F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および</w:t>
            </w:r>
            <w:r w:rsidR="00B646F3" w:rsidRPr="00882051">
              <w:rPr>
                <w:rFonts w:hint="eastAsia"/>
                <w:snapToGrid w:val="0"/>
                <w:kern w:val="0"/>
              </w:rPr>
              <w:t>理由</w:t>
            </w:r>
          </w:p>
        </w:tc>
        <w:tc>
          <w:tcPr>
            <w:tcW w:w="6465" w:type="dxa"/>
            <w:vAlign w:val="center"/>
          </w:tcPr>
          <w:p w14:paraId="3568EF07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（訂正内容）</w:t>
            </w:r>
          </w:p>
          <w:p w14:paraId="15A69D5D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33EFB21B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0D908DED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7DA187F3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（訂正理由）</w:t>
            </w:r>
          </w:p>
          <w:p w14:paraId="38E960BA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6C308554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1C77C57A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05C5ACF4" w14:textId="77777777" w:rsidTr="00A1137B">
        <w:trPr>
          <w:trHeight w:val="556"/>
        </w:trPr>
        <w:tc>
          <w:tcPr>
            <w:tcW w:w="1894" w:type="dxa"/>
            <w:vAlign w:val="center"/>
          </w:tcPr>
          <w:p w14:paraId="1484E5A1" w14:textId="483DA066" w:rsidR="00A1137B" w:rsidRPr="00882051" w:rsidRDefault="00A1137B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担当</w:t>
            </w:r>
          </w:p>
        </w:tc>
        <w:tc>
          <w:tcPr>
            <w:tcW w:w="6465" w:type="dxa"/>
            <w:vAlign w:val="center"/>
          </w:tcPr>
          <w:p w14:paraId="07072276" w14:textId="77777777" w:rsidR="00A1137B" w:rsidRPr="00882051" w:rsidRDefault="00A1137B" w:rsidP="00A1137B">
            <w:pPr>
              <w:autoSpaceDE w:val="0"/>
              <w:autoSpaceDN w:val="0"/>
              <w:snapToGrid w:val="0"/>
              <w:ind w:left="-51"/>
              <w:jc w:val="both"/>
              <w:rPr>
                <w:snapToGrid w:val="0"/>
                <w:kern w:val="0"/>
              </w:rPr>
            </w:pPr>
          </w:p>
          <w:p w14:paraId="496A1573" w14:textId="37C1B932" w:rsidR="00A1137B" w:rsidRPr="00882051" w:rsidRDefault="00A1137B" w:rsidP="00A1137B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（電話番号　　　　－　　－　　　　　内線（　　　　））</w:t>
            </w:r>
          </w:p>
        </w:tc>
      </w:tr>
      <w:tr w:rsidR="00882051" w:rsidRPr="00882051" w14:paraId="295E5659" w14:textId="77777777" w:rsidTr="00A1137B">
        <w:trPr>
          <w:trHeight w:val="556"/>
        </w:trPr>
        <w:tc>
          <w:tcPr>
            <w:tcW w:w="1894" w:type="dxa"/>
            <w:vAlign w:val="center"/>
          </w:tcPr>
          <w:p w14:paraId="2C7AD288" w14:textId="1DEA9313" w:rsidR="00A1137B" w:rsidRPr="00882051" w:rsidRDefault="00A1137B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6465" w:type="dxa"/>
            <w:vAlign w:val="center"/>
          </w:tcPr>
          <w:p w14:paraId="7EEB7116" w14:textId="77777777" w:rsidR="00A1137B" w:rsidRPr="00882051" w:rsidRDefault="00A1137B" w:rsidP="00A1137B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</w:tbl>
    <w:p w14:paraId="4B556C87" w14:textId="2FE8AF50" w:rsidR="00C83940" w:rsidRPr="00882051" w:rsidRDefault="00C83940" w:rsidP="00C83940">
      <w:pPr>
        <w:autoSpaceDE w:val="0"/>
        <w:autoSpaceDN w:val="0"/>
        <w:snapToGrid w:val="0"/>
        <w:spacing w:line="240" w:lineRule="exact"/>
        <w:ind w:leftChars="92" w:left="393" w:hangingChars="100" w:hanging="200"/>
        <w:jc w:val="both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※　この決定に不服がある場合は、行政不服審査法（平成２６年法律第６８号）の規定により、この決定があったことを知った日の翌日から起算して３か月以内に、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に対して審査請求をすることができます（なお、決定があったことを知った日の翌日から起算して３か月以内であっても、決定があった日の翌日から起算して１年を経過した場合には審査請求をすることができなくなります。）。</w:t>
      </w:r>
    </w:p>
    <w:p w14:paraId="27862950" w14:textId="18E68B39" w:rsidR="00B646F3" w:rsidRPr="00882051" w:rsidRDefault="00C83940" w:rsidP="00C83940">
      <w:pPr>
        <w:autoSpaceDE w:val="0"/>
        <w:autoSpaceDN w:val="0"/>
        <w:snapToGrid w:val="0"/>
        <w:spacing w:line="240" w:lineRule="exact"/>
        <w:ind w:leftChars="192" w:left="403" w:firstLineChars="100" w:firstLine="200"/>
        <w:jc w:val="both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また、この決定の取消しを求める訴訟を提起する場合は、行政事件訴訟法（昭和３７年法律第１３９号）の規定により、この決定（審査請求をした場合には、その審査請求に対する裁決）があったことを知った日の翌日から起算して６か月以内に、福井県を被告として、処分の取消しの訴えを提起することができます。この場合において、福井県を代表する者は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となります。（なお、決定または裁決があったことを知った日の翌日から起算して６か月以内であっても、決定または裁決の日の翌日から起算して１年を経過した場合には、処分の取消しの訴えを提起することができなくなります。）</w:t>
      </w:r>
      <w:bookmarkEnd w:id="0"/>
    </w:p>
    <w:sectPr w:rsidR="00B646F3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0FDB" w14:textId="77777777" w:rsidR="00915751" w:rsidRDefault="00915751" w:rsidP="0079295B">
      <w:r>
        <w:separator/>
      </w:r>
    </w:p>
    <w:p w14:paraId="7E581900" w14:textId="77777777" w:rsidR="00915751" w:rsidRDefault="00915751" w:rsidP="0079295B"/>
  </w:endnote>
  <w:endnote w:type="continuationSeparator" w:id="0">
    <w:p w14:paraId="3FC1F0FB" w14:textId="77777777" w:rsidR="00915751" w:rsidRDefault="00915751" w:rsidP="0079295B">
      <w:r>
        <w:continuationSeparator/>
      </w:r>
    </w:p>
    <w:p w14:paraId="0E46B4BD" w14:textId="77777777" w:rsidR="00915751" w:rsidRDefault="00915751" w:rsidP="0079295B"/>
  </w:endnote>
  <w:endnote w:type="continuationNotice" w:id="1">
    <w:p w14:paraId="446CD094" w14:textId="77777777" w:rsidR="00915751" w:rsidRDefault="00915751"/>
    <w:p w14:paraId="1D8A83D3" w14:textId="77777777" w:rsidR="00915751" w:rsidRDefault="00915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8C36" w14:textId="77777777" w:rsidR="00915751" w:rsidRDefault="00915751" w:rsidP="0079295B">
      <w:r>
        <w:separator/>
      </w:r>
    </w:p>
    <w:p w14:paraId="0DD2B508" w14:textId="77777777" w:rsidR="00915751" w:rsidRDefault="00915751" w:rsidP="0079295B"/>
  </w:footnote>
  <w:footnote w:type="continuationSeparator" w:id="0">
    <w:p w14:paraId="77A76661" w14:textId="77777777" w:rsidR="00915751" w:rsidRDefault="00915751" w:rsidP="0079295B">
      <w:r>
        <w:continuationSeparator/>
      </w:r>
    </w:p>
    <w:p w14:paraId="6C0F84C8" w14:textId="77777777" w:rsidR="00915751" w:rsidRDefault="00915751" w:rsidP="0079295B"/>
  </w:footnote>
  <w:footnote w:type="continuationNotice" w:id="1">
    <w:p w14:paraId="20B8A2A4" w14:textId="77777777" w:rsidR="00915751" w:rsidRDefault="00915751"/>
    <w:p w14:paraId="664429F8" w14:textId="77777777" w:rsidR="00915751" w:rsidRDefault="009157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45C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AD7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1C00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5751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32C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567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2023-05-09T01:34:00Z</dcterms:created>
  <dcterms:modified xsi:type="dcterms:W3CDTF">2023-05-09T01:34:00Z</dcterms:modified>
</cp:coreProperties>
</file>