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CF" w:rsidRPr="00E5615E" w:rsidRDefault="009A01CF">
      <w:pPr>
        <w:adjustRightInd w:val="0"/>
      </w:pPr>
      <w:r w:rsidRPr="00E5615E">
        <w:rPr>
          <w:rFonts w:hint="eastAsia"/>
        </w:rPr>
        <w:t>様式第</w:t>
      </w:r>
      <w:r w:rsidRPr="00E5615E">
        <w:t>8</w:t>
      </w:r>
      <w:r w:rsidRPr="00E5615E">
        <w:rPr>
          <w:rFonts w:hint="eastAsia"/>
        </w:rPr>
        <w:t>号その</w:t>
      </w:r>
      <w:r w:rsidRPr="00E5615E">
        <w:t>2(</w:t>
      </w:r>
      <w:r w:rsidRPr="00E5615E">
        <w:rPr>
          <w:rFonts w:hint="eastAsia"/>
        </w:rPr>
        <w:t>第</w:t>
      </w:r>
      <w:r w:rsidRPr="00E5615E">
        <w:t>7</w:t>
      </w:r>
      <w:r w:rsidRPr="00E5615E">
        <w:rPr>
          <w:rFonts w:hint="eastAsia"/>
        </w:rPr>
        <w:t>条関係</w:t>
      </w:r>
      <w:r w:rsidRPr="00E5615E">
        <w:t>)</w:t>
      </w:r>
      <w:r w:rsidR="00B828C7" w:rsidRPr="00B828C7">
        <w:rPr>
          <w:rFonts w:hint="eastAsia"/>
          <w:sz w:val="16"/>
        </w:rPr>
        <w:t>（平</w:t>
      </w:r>
      <w:r w:rsidR="00B828C7" w:rsidRPr="00B828C7">
        <w:rPr>
          <w:sz w:val="16"/>
        </w:rPr>
        <w:t>26</w:t>
      </w:r>
      <w:r w:rsidR="00B828C7" w:rsidRPr="00B828C7">
        <w:rPr>
          <w:rFonts w:hint="eastAsia"/>
          <w:sz w:val="16"/>
        </w:rPr>
        <w:t>選管告示</w:t>
      </w:r>
      <w:r w:rsidR="00B828C7" w:rsidRPr="00B828C7">
        <w:rPr>
          <w:sz w:val="16"/>
        </w:rPr>
        <w:t>91</w:t>
      </w:r>
      <w:r w:rsidR="00B828C7" w:rsidRPr="00B828C7">
        <w:rPr>
          <w:rFonts w:hint="eastAsia"/>
          <w:sz w:val="16"/>
        </w:rPr>
        <w:t>・一部改正）</w:t>
      </w:r>
    </w:p>
    <w:p w:rsidR="009A01CF" w:rsidRPr="00E5615E" w:rsidRDefault="009A01CF">
      <w:pPr>
        <w:adjustRightInd w:val="0"/>
      </w:pPr>
    </w:p>
    <w:p w:rsidR="009A01CF" w:rsidRPr="00E5615E" w:rsidRDefault="009A01CF">
      <w:pPr>
        <w:adjustRightInd w:val="0"/>
        <w:jc w:val="right"/>
      </w:pPr>
      <w:r w:rsidRPr="00E5615E">
        <w:rPr>
          <w:rFonts w:hint="eastAsia"/>
        </w:rPr>
        <w:t>福選管　第　　　号</w:t>
      </w:r>
    </w:p>
    <w:p w:rsidR="009A01CF" w:rsidRPr="00E5615E" w:rsidRDefault="009A01CF">
      <w:pPr>
        <w:adjustRightInd w:val="0"/>
        <w:jc w:val="right"/>
      </w:pPr>
      <w:r w:rsidRPr="00E5615E">
        <w:rPr>
          <w:rFonts w:hint="eastAsia"/>
        </w:rPr>
        <w:t>年　　月　　日</w:t>
      </w:r>
    </w:p>
    <w:p w:rsidR="009A01CF" w:rsidRPr="00E5615E" w:rsidRDefault="009A01CF">
      <w:pPr>
        <w:adjustRightInd w:val="0"/>
      </w:pPr>
    </w:p>
    <w:p w:rsidR="009A01CF" w:rsidRPr="00E5615E" w:rsidRDefault="009A01CF">
      <w:pPr>
        <w:adjustRightInd w:val="0"/>
      </w:pPr>
      <w:r w:rsidRPr="00E5615E">
        <w:rPr>
          <w:rFonts w:hint="eastAsia"/>
        </w:rPr>
        <w:t xml:space="preserve">　</w:t>
      </w:r>
      <w:r w:rsidRPr="00E5615E">
        <w:t>(</w:t>
      </w:r>
      <w:r w:rsidRPr="00E5615E">
        <w:rPr>
          <w:rFonts w:hint="eastAsia"/>
        </w:rPr>
        <w:t>開示請求者</w:t>
      </w:r>
      <w:r w:rsidRPr="00E5615E">
        <w:t>)</w:t>
      </w:r>
      <w:r w:rsidRPr="00E5615E">
        <w:rPr>
          <w:rFonts w:hint="eastAsia"/>
        </w:rPr>
        <w:t xml:space="preserve">　様</w:t>
      </w:r>
    </w:p>
    <w:p w:rsidR="009A01CF" w:rsidRPr="00E5615E" w:rsidRDefault="009A01CF">
      <w:pPr>
        <w:adjustRightInd w:val="0"/>
        <w:jc w:val="right"/>
      </w:pPr>
      <w:r w:rsidRPr="00E5615E">
        <w:rPr>
          <w:rFonts w:hint="eastAsia"/>
        </w:rPr>
        <w:t xml:space="preserve">福井県選挙管理委員会　　　　　</w:t>
      </w:r>
    </w:p>
    <w:p w:rsidR="009A01CF" w:rsidRPr="00E5615E" w:rsidRDefault="0004515F">
      <w:pPr>
        <w:adjustRightInd w:val="0"/>
        <w:jc w:val="right"/>
      </w:pPr>
      <w:r>
        <w:rPr>
          <w:noProof/>
        </w:rPr>
        <w:pict>
          <v:rect id="_x0000_s1026" style="position:absolute;left:0;text-align:left;margin-left:381.95pt;margin-top:2.15pt;width:12pt;height:12pt;z-index:251658240" o:allowincell="f" filled="f" strokeweight=".5pt">
            <o:lock v:ext="edit" aspectratio="t"/>
          </v:rect>
        </w:pict>
      </w:r>
      <w:r w:rsidR="009A01CF" w:rsidRPr="00E5615E">
        <w:rPr>
          <w:rFonts w:hint="eastAsia"/>
        </w:rPr>
        <w:t xml:space="preserve">委員長　　　　　　　印　　　</w:t>
      </w:r>
    </w:p>
    <w:p w:rsidR="009A01CF" w:rsidRPr="00E5615E" w:rsidRDefault="009A01CF">
      <w:pPr>
        <w:adjustRightInd w:val="0"/>
      </w:pPr>
    </w:p>
    <w:p w:rsidR="009A01CF" w:rsidRPr="00E5615E" w:rsidRDefault="009A01CF">
      <w:pPr>
        <w:adjustRightInd w:val="0"/>
        <w:jc w:val="center"/>
      </w:pPr>
      <w:r w:rsidRPr="00E5615E">
        <w:rPr>
          <w:rFonts w:hint="eastAsia"/>
        </w:rPr>
        <w:t>少額領収書等の写しに係る開示決定等の</w:t>
      </w:r>
      <w:r w:rsidR="007E1D3B" w:rsidRPr="00E5615E">
        <w:rPr>
          <w:rFonts w:hint="eastAsia"/>
        </w:rPr>
        <w:t>期間</w:t>
      </w:r>
      <w:r w:rsidRPr="00E5615E">
        <w:rPr>
          <w:rFonts w:hint="eastAsia"/>
        </w:rPr>
        <w:t>の延長について</w:t>
      </w:r>
      <w:r w:rsidRPr="00E5615E">
        <w:t>(</w:t>
      </w:r>
      <w:r w:rsidRPr="00E5615E">
        <w:rPr>
          <w:rFonts w:hint="eastAsia"/>
        </w:rPr>
        <w:t>通知</w:t>
      </w:r>
      <w:r w:rsidRPr="00E5615E">
        <w:t>)</w:t>
      </w:r>
    </w:p>
    <w:p w:rsidR="009A01CF" w:rsidRPr="00E5615E" w:rsidRDefault="009A01CF">
      <w:pPr>
        <w:adjustRightInd w:val="0"/>
      </w:pPr>
    </w:p>
    <w:p w:rsidR="009A01CF" w:rsidRPr="00E5615E" w:rsidRDefault="009A01CF">
      <w:pPr>
        <w:adjustRightInd w:val="0"/>
      </w:pPr>
    </w:p>
    <w:p w:rsidR="009A01CF" w:rsidRPr="00E5615E" w:rsidRDefault="009A01CF">
      <w:pPr>
        <w:adjustRightInd w:val="0"/>
      </w:pPr>
      <w:r w:rsidRPr="00E5615E">
        <w:rPr>
          <w:rFonts w:hint="eastAsia"/>
        </w:rPr>
        <w:t xml:space="preserve">　　　年　　月　　日付けで請求のありました国会議員関係政治団体に係る少額領収書等の写しの開示について、政治資金規正法</w:t>
      </w:r>
      <w:r w:rsidRPr="00E5615E">
        <w:t>(</w:t>
      </w:r>
      <w:r w:rsidRPr="00E5615E">
        <w:rPr>
          <w:rFonts w:hint="eastAsia"/>
        </w:rPr>
        <w:t>昭和</w:t>
      </w:r>
      <w:r w:rsidRPr="00E5615E">
        <w:t>23</w:t>
      </w:r>
      <w:r w:rsidRPr="00E5615E">
        <w:rPr>
          <w:rFonts w:hint="eastAsia"/>
        </w:rPr>
        <w:t>年法律第</w:t>
      </w:r>
      <w:r w:rsidRPr="00E5615E">
        <w:t>194</w:t>
      </w:r>
      <w:r w:rsidRPr="00E5615E">
        <w:rPr>
          <w:rFonts w:hint="eastAsia"/>
        </w:rPr>
        <w:t>号</w:t>
      </w:r>
      <w:r w:rsidRPr="00E5615E">
        <w:t>)</w:t>
      </w:r>
      <w:r w:rsidRPr="00E5615E">
        <w:rPr>
          <w:rFonts w:hint="eastAsia"/>
        </w:rPr>
        <w:t>第</w:t>
      </w:r>
      <w:r w:rsidRPr="00E5615E">
        <w:t>19</w:t>
      </w:r>
      <w:r w:rsidRPr="00E5615E">
        <w:rPr>
          <w:rFonts w:hint="eastAsia"/>
        </w:rPr>
        <w:t>条の</w:t>
      </w:r>
      <w:r w:rsidRPr="00E5615E">
        <w:t>16</w:t>
      </w:r>
      <w:r w:rsidRPr="00E5615E">
        <w:rPr>
          <w:rFonts w:hint="eastAsia"/>
        </w:rPr>
        <w:t>第</w:t>
      </w:r>
      <w:r w:rsidRPr="00E5615E">
        <w:t>14</w:t>
      </w:r>
      <w:r w:rsidRPr="00E5615E">
        <w:rPr>
          <w:rFonts w:hint="eastAsia"/>
        </w:rPr>
        <w:t>項の規定により、下記のとおり開示決定等の</w:t>
      </w:r>
      <w:r w:rsidR="007E1D3B" w:rsidRPr="00E5615E">
        <w:rPr>
          <w:rFonts w:hint="eastAsia"/>
        </w:rPr>
        <w:t>期間</w:t>
      </w:r>
      <w:r w:rsidRPr="00E5615E">
        <w:rPr>
          <w:rFonts w:hint="eastAsia"/>
        </w:rPr>
        <w:t>を延長することとしましたので通知します。</w:t>
      </w:r>
    </w:p>
    <w:p w:rsidR="009A01CF" w:rsidRPr="00E5615E" w:rsidRDefault="009A01CF">
      <w:pPr>
        <w:adjustRightInd w:val="0"/>
      </w:pPr>
    </w:p>
    <w:p w:rsidR="009A01CF" w:rsidRPr="00E5615E" w:rsidRDefault="009A01CF">
      <w:pPr>
        <w:adjustRightInd w:val="0"/>
        <w:jc w:val="center"/>
      </w:pPr>
      <w:r w:rsidRPr="00E5615E">
        <w:rPr>
          <w:rFonts w:hint="eastAsia"/>
        </w:rPr>
        <w:t>記</w:t>
      </w:r>
    </w:p>
    <w:p w:rsidR="009A01CF" w:rsidRPr="00E5615E" w:rsidRDefault="009A01CF">
      <w:pPr>
        <w:adjustRightInd w:val="0"/>
      </w:pPr>
    </w:p>
    <w:p w:rsidR="009A01CF" w:rsidRPr="00E5615E" w:rsidRDefault="009A01CF">
      <w:pPr>
        <w:adjustRightInd w:val="0"/>
      </w:pPr>
    </w:p>
    <w:p w:rsidR="009A01CF" w:rsidRPr="00E5615E" w:rsidRDefault="009A01CF">
      <w:pPr>
        <w:adjustRightInd w:val="0"/>
      </w:pPr>
      <w:r w:rsidRPr="00E5615E">
        <w:rPr>
          <w:rFonts w:hint="eastAsia"/>
        </w:rPr>
        <w:t xml:space="preserve">　</w:t>
      </w:r>
      <w:r w:rsidRPr="00E5615E">
        <w:t>1</w:t>
      </w:r>
      <w:r w:rsidRPr="00E5615E">
        <w:rPr>
          <w:rFonts w:hint="eastAsia"/>
        </w:rPr>
        <w:t xml:space="preserve">　開示請求のあった国会議員関係政治団体の名称</w:t>
      </w: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r w:rsidRPr="00E5615E">
        <w:rPr>
          <w:rFonts w:hint="eastAsia"/>
        </w:rPr>
        <w:t xml:space="preserve">　</w:t>
      </w:r>
      <w:r w:rsidRPr="00E5615E">
        <w:t>2</w:t>
      </w:r>
      <w:r w:rsidRPr="00E5615E">
        <w:rPr>
          <w:rFonts w:hint="eastAsia"/>
        </w:rPr>
        <w:t xml:space="preserve">　法第</w:t>
      </w:r>
      <w:r w:rsidRPr="00E5615E">
        <w:t>19</w:t>
      </w:r>
      <w:r w:rsidRPr="00E5615E">
        <w:rPr>
          <w:rFonts w:hint="eastAsia"/>
        </w:rPr>
        <w:t>条の</w:t>
      </w:r>
      <w:r w:rsidRPr="00E5615E">
        <w:t>16</w:t>
      </w:r>
      <w:r w:rsidRPr="00E5615E">
        <w:rPr>
          <w:rFonts w:hint="eastAsia"/>
        </w:rPr>
        <w:t>第</w:t>
      </w:r>
      <w:r w:rsidRPr="00E5615E">
        <w:t>14</w:t>
      </w:r>
      <w:r w:rsidRPr="00E5615E">
        <w:rPr>
          <w:rFonts w:hint="eastAsia"/>
        </w:rPr>
        <w:t>項の規定を適用することとした理由</w:t>
      </w: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p>
    <w:p w:rsidR="009A01CF" w:rsidRPr="00E5615E" w:rsidRDefault="009A01CF">
      <w:pPr>
        <w:adjustRightInd w:val="0"/>
      </w:pPr>
      <w:r w:rsidRPr="00E5615E">
        <w:rPr>
          <w:rFonts w:hint="eastAsia"/>
        </w:rPr>
        <w:t xml:space="preserve">　</w:t>
      </w:r>
      <w:r w:rsidRPr="00E5615E">
        <w:t>3</w:t>
      </w:r>
      <w:r w:rsidRPr="00E5615E">
        <w:rPr>
          <w:rFonts w:hint="eastAsia"/>
        </w:rPr>
        <w:t xml:space="preserve">　開示決定等の期限</w:t>
      </w:r>
    </w:p>
    <w:p w:rsidR="009A01CF" w:rsidRPr="00E5615E" w:rsidRDefault="009A01CF">
      <w:pPr>
        <w:adjustRightInd w:val="0"/>
        <w:ind w:left="735" w:hanging="735"/>
      </w:pPr>
      <w:r w:rsidRPr="00E5615E">
        <w:rPr>
          <w:rFonts w:hint="eastAsia"/>
        </w:rPr>
        <w:t xml:space="preserve">　　　</w:t>
      </w:r>
      <w:r w:rsidRPr="00E5615E">
        <w:t>(</w:t>
      </w:r>
      <w:r w:rsidRPr="00E5615E">
        <w:rPr>
          <w:rFonts w:hint="eastAsia"/>
        </w:rPr>
        <w:t xml:space="preserve">　　月　　日までに可能な部分について開示決定等を行い、残りの部分については次に記載する時期までに開示決定等をする予定です。</w:t>
      </w:r>
      <w:r w:rsidRPr="00E5615E">
        <w:t>)</w:t>
      </w:r>
    </w:p>
    <w:p w:rsidR="009A01CF" w:rsidRPr="00E5615E" w:rsidRDefault="009A01CF">
      <w:pPr>
        <w:adjustRightInd w:val="0"/>
      </w:pPr>
    </w:p>
    <w:p w:rsidR="009A01CF" w:rsidRPr="00E5615E" w:rsidRDefault="009A01CF">
      <w:pPr>
        <w:adjustRightInd w:val="0"/>
      </w:pPr>
      <w:r w:rsidRPr="00E5615E">
        <w:rPr>
          <w:rFonts w:hint="eastAsia"/>
        </w:rPr>
        <w:t xml:space="preserve">　　　　　　月　　日</w:t>
      </w:r>
      <w:r w:rsidRPr="00E5615E">
        <w:t>(</w:t>
      </w:r>
      <w:r w:rsidRPr="00E5615E">
        <w:rPr>
          <w:rFonts w:hint="eastAsia"/>
        </w:rPr>
        <w:t xml:space="preserve">　</w:t>
      </w:r>
      <w:r w:rsidRPr="00E5615E">
        <w:t>)</w:t>
      </w:r>
    </w:p>
    <w:sectPr w:rsidR="009A01CF" w:rsidRPr="00E5615E">
      <w:type w:val="nextColumn"/>
      <w:pgSz w:w="11900" w:h="16832"/>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1CF" w:rsidRDefault="009A01CF" w:rsidP="00DC380A">
      <w:r>
        <w:separator/>
      </w:r>
    </w:p>
  </w:endnote>
  <w:endnote w:type="continuationSeparator" w:id="0">
    <w:p w:rsidR="009A01CF" w:rsidRDefault="009A01CF"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1CF" w:rsidRDefault="009A01CF" w:rsidP="00DC380A">
      <w:r>
        <w:separator/>
      </w:r>
    </w:p>
  </w:footnote>
  <w:footnote w:type="continuationSeparator" w:id="0">
    <w:p w:rsidR="009A01CF" w:rsidRDefault="009A01CF"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9A01CF"/>
    <w:rsid w:val="0004515F"/>
    <w:rsid w:val="00592725"/>
    <w:rsid w:val="007E1D3B"/>
    <w:rsid w:val="009A01CF"/>
    <w:rsid w:val="00B828C7"/>
    <w:rsid w:val="00DC380A"/>
    <w:rsid w:val="00E561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2011-01-04T23:18:00Z</cp:lastPrinted>
  <dcterms:created xsi:type="dcterms:W3CDTF">2016-01-24T23:24:00Z</dcterms:created>
  <dcterms:modified xsi:type="dcterms:W3CDTF">2016-01-24T23:24:00Z</dcterms:modified>
</cp:coreProperties>
</file>