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CEB4" w14:textId="77777777" w:rsidR="00F63A35" w:rsidRDefault="00F63A35" w:rsidP="00CF3312">
      <w:pPr>
        <w:jc w:val="center"/>
        <w:rPr>
          <w:rFonts w:ascii="ＭＳ ゴシック" w:eastAsia="ＭＳ ゴシック" w:hAnsi="ＭＳ ゴシック"/>
          <w:sz w:val="24"/>
        </w:rPr>
      </w:pPr>
    </w:p>
    <w:p w14:paraId="10D0BC90" w14:textId="77777777" w:rsidR="00CF3312" w:rsidRDefault="00CF3312" w:rsidP="00CF3312">
      <w:pPr>
        <w:jc w:val="center"/>
        <w:rPr>
          <w:rFonts w:ascii="ＭＳ ゴシック" w:eastAsia="ＭＳ ゴシック" w:hAnsi="ＭＳ ゴシック"/>
          <w:sz w:val="24"/>
        </w:rPr>
      </w:pPr>
    </w:p>
    <w:p w14:paraId="32DEACD1" w14:textId="77777777" w:rsidR="00CF3312" w:rsidRDefault="00CF3312" w:rsidP="00CF3312">
      <w:pPr>
        <w:jc w:val="center"/>
        <w:rPr>
          <w:rFonts w:ascii="ＭＳ ゴシック" w:eastAsia="ＭＳ ゴシック" w:hAnsi="ＭＳ ゴシック"/>
          <w:sz w:val="24"/>
        </w:rPr>
      </w:pPr>
    </w:p>
    <w:p w14:paraId="239892DD" w14:textId="77777777" w:rsidR="00CF3312" w:rsidRPr="00CF3312" w:rsidRDefault="00CF3312" w:rsidP="00CF3312">
      <w:pPr>
        <w:jc w:val="center"/>
        <w:rPr>
          <w:rFonts w:ascii="ＭＳ ゴシック" w:eastAsia="ＭＳ ゴシック" w:hAnsi="ＭＳ ゴシック"/>
          <w:sz w:val="24"/>
        </w:rPr>
      </w:pPr>
    </w:p>
    <w:p w14:paraId="2F46DFF5" w14:textId="5569DD15" w:rsidR="00CF3312" w:rsidRPr="001106BB" w:rsidRDefault="00235FA2" w:rsidP="00CF3312">
      <w:pPr>
        <w:jc w:val="center"/>
        <w:rPr>
          <w:rFonts w:ascii="ＭＳ ゴシック" w:eastAsia="ＭＳ ゴシック" w:hAnsi="ＭＳ ゴシック"/>
          <w:sz w:val="44"/>
        </w:rPr>
      </w:pPr>
      <w:r w:rsidRPr="001106BB">
        <w:rPr>
          <w:rFonts w:ascii="ＭＳ ゴシック" w:eastAsia="ＭＳ ゴシック" w:hAnsi="ＭＳ ゴシック" w:hint="eastAsia"/>
          <w:sz w:val="44"/>
        </w:rPr>
        <w:t>令和</w:t>
      </w:r>
      <w:r w:rsidR="004B4291">
        <w:rPr>
          <w:rFonts w:ascii="ＭＳ ゴシック" w:eastAsia="ＭＳ ゴシック" w:hAnsi="ＭＳ ゴシック" w:hint="eastAsia"/>
          <w:sz w:val="44"/>
        </w:rPr>
        <w:t>６</w:t>
      </w:r>
      <w:r w:rsidR="00CF3312" w:rsidRPr="001106BB">
        <w:rPr>
          <w:rFonts w:ascii="ＭＳ ゴシック" w:eastAsia="ＭＳ ゴシック" w:hAnsi="ＭＳ ゴシック" w:hint="eastAsia"/>
          <w:sz w:val="44"/>
        </w:rPr>
        <w:t>年度</w:t>
      </w:r>
    </w:p>
    <w:p w14:paraId="09D95CB2" w14:textId="77777777" w:rsidR="00761864" w:rsidRDefault="009A5829" w:rsidP="00CF3312">
      <w:pPr>
        <w:jc w:val="center"/>
        <w:rPr>
          <w:rFonts w:ascii="ＭＳ ゴシック" w:eastAsia="ＭＳ ゴシック" w:hAnsi="ＭＳ ゴシック"/>
          <w:sz w:val="44"/>
        </w:rPr>
      </w:pPr>
      <w:r w:rsidRPr="001106BB">
        <w:rPr>
          <w:rFonts w:ascii="ＭＳ ゴシック" w:eastAsia="ＭＳ ゴシック" w:hAnsi="ＭＳ ゴシック" w:hint="eastAsia"/>
          <w:sz w:val="44"/>
        </w:rPr>
        <w:t>産業観光ビジネス支援</w:t>
      </w:r>
      <w:r w:rsidR="00232A52" w:rsidRPr="001106BB">
        <w:rPr>
          <w:rFonts w:ascii="ＭＳ ゴシック" w:eastAsia="ＭＳ ゴシック" w:hAnsi="ＭＳ ゴシック" w:hint="eastAsia"/>
          <w:sz w:val="44"/>
        </w:rPr>
        <w:t>事業</w:t>
      </w:r>
      <w:r w:rsidR="00CF3312" w:rsidRPr="001106BB">
        <w:rPr>
          <w:rFonts w:ascii="ＭＳ ゴシック" w:eastAsia="ＭＳ ゴシック" w:hAnsi="ＭＳ ゴシック" w:hint="eastAsia"/>
          <w:sz w:val="44"/>
        </w:rPr>
        <w:t>補助金</w:t>
      </w:r>
    </w:p>
    <w:p w14:paraId="299A39DC" w14:textId="4A7AD21D" w:rsidR="00CF3312" w:rsidRPr="001106BB" w:rsidRDefault="00761864" w:rsidP="00CF3312">
      <w:pPr>
        <w:jc w:val="center"/>
        <w:rPr>
          <w:rFonts w:ascii="ＭＳ ゴシック" w:eastAsia="ＭＳ ゴシック" w:hAnsi="ＭＳ ゴシック"/>
          <w:sz w:val="44"/>
        </w:rPr>
      </w:pPr>
      <w:r>
        <w:rPr>
          <w:rFonts w:ascii="ＭＳ ゴシック" w:eastAsia="ＭＳ ゴシック" w:hAnsi="ＭＳ ゴシック" w:hint="eastAsia"/>
          <w:sz w:val="44"/>
        </w:rPr>
        <w:t>（２次募集）</w:t>
      </w:r>
    </w:p>
    <w:p w14:paraId="1CAA69C4" w14:textId="77777777" w:rsidR="00CF3312" w:rsidRPr="004A453C" w:rsidRDefault="00CF3312" w:rsidP="00CF3312">
      <w:pPr>
        <w:jc w:val="center"/>
        <w:rPr>
          <w:rFonts w:ascii="ＭＳ ゴシック" w:eastAsia="ＭＳ ゴシック" w:hAnsi="ＭＳ ゴシック"/>
          <w:sz w:val="28"/>
        </w:rPr>
      </w:pPr>
    </w:p>
    <w:p w14:paraId="50A84A8F" w14:textId="77777777" w:rsidR="00CF3312" w:rsidRPr="001106BB" w:rsidRDefault="00CF3312" w:rsidP="00CF3312">
      <w:pPr>
        <w:jc w:val="center"/>
        <w:rPr>
          <w:rFonts w:ascii="ＭＳ ゴシック" w:eastAsia="ＭＳ ゴシック" w:hAnsi="ＭＳ ゴシック"/>
          <w:sz w:val="32"/>
        </w:rPr>
      </w:pPr>
      <w:r w:rsidRPr="001106BB">
        <w:rPr>
          <w:rFonts w:ascii="ＭＳ ゴシック" w:eastAsia="ＭＳ ゴシック" w:hAnsi="ＭＳ ゴシック" w:hint="eastAsia"/>
          <w:sz w:val="72"/>
        </w:rPr>
        <w:t>募集要領</w:t>
      </w:r>
    </w:p>
    <w:p w14:paraId="5925F6F0" w14:textId="55733705" w:rsidR="00CF3312" w:rsidRPr="001106BB" w:rsidRDefault="00CF3312" w:rsidP="00CF3312">
      <w:pPr>
        <w:jc w:val="center"/>
        <w:rPr>
          <w:rFonts w:ascii="ＭＳ ゴシック" w:eastAsia="ＭＳ ゴシック" w:hAnsi="ＭＳ ゴシック"/>
          <w:sz w:val="56"/>
          <w:szCs w:val="56"/>
        </w:rPr>
      </w:pPr>
    </w:p>
    <w:p w14:paraId="40129ACD" w14:textId="77777777" w:rsidR="00DD3D17" w:rsidRPr="001106BB" w:rsidRDefault="00DD3D17" w:rsidP="00CF3312">
      <w:pPr>
        <w:jc w:val="center"/>
        <w:rPr>
          <w:rFonts w:ascii="ＭＳ ゴシック" w:eastAsia="ＭＳ ゴシック" w:hAnsi="ＭＳ ゴシック"/>
          <w:sz w:val="32"/>
        </w:rPr>
      </w:pPr>
    </w:p>
    <w:p w14:paraId="207F3519" w14:textId="77777777" w:rsidR="00CF3312" w:rsidRPr="001106BB" w:rsidRDefault="00CF3312" w:rsidP="00CF3312">
      <w:pPr>
        <w:jc w:val="center"/>
        <w:rPr>
          <w:rFonts w:ascii="ＭＳ ゴシック" w:eastAsia="ＭＳ ゴシック" w:hAnsi="ＭＳ ゴシック"/>
          <w:sz w:val="32"/>
        </w:rPr>
      </w:pPr>
    </w:p>
    <w:p w14:paraId="33CFDFB2" w14:textId="64DB8E6E" w:rsidR="00CF3312" w:rsidRPr="001106BB" w:rsidRDefault="00CF3312" w:rsidP="00CF3312">
      <w:pPr>
        <w:jc w:val="center"/>
        <w:rPr>
          <w:rFonts w:ascii="ＭＳ ゴシック" w:eastAsia="ＭＳ ゴシック" w:hAnsi="ＭＳ ゴシック"/>
          <w:sz w:val="32"/>
        </w:rPr>
      </w:pPr>
      <w:r w:rsidRPr="001106BB">
        <w:rPr>
          <w:rFonts w:ascii="ＭＳ ゴシック" w:eastAsia="ＭＳ ゴシック" w:hAnsi="ＭＳ ゴシック"/>
          <w:noProof/>
          <w:sz w:val="32"/>
        </w:rPr>
        <mc:AlternateContent>
          <mc:Choice Requires="wps">
            <w:drawing>
              <wp:anchor distT="45720" distB="45720" distL="114300" distR="114300" simplePos="0" relativeHeight="251659264" behindDoc="0" locked="0" layoutInCell="1" allowOverlap="1" wp14:anchorId="04A4A56F" wp14:editId="1C864686">
                <wp:simplePos x="0" y="0"/>
                <wp:positionH relativeFrom="margin">
                  <wp:posOffset>-28575</wp:posOffset>
                </wp:positionH>
                <wp:positionV relativeFrom="paragraph">
                  <wp:posOffset>828040</wp:posOffset>
                </wp:positionV>
                <wp:extent cx="5953760" cy="1155700"/>
                <wp:effectExtent l="0" t="0" r="2794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1155700"/>
                        </a:xfrm>
                        <a:prstGeom prst="rect">
                          <a:avLst/>
                        </a:prstGeom>
                        <a:solidFill>
                          <a:srgbClr val="FFFFFF"/>
                        </a:solidFill>
                        <a:ln w="9525">
                          <a:solidFill>
                            <a:srgbClr val="000000"/>
                          </a:solidFill>
                          <a:miter lim="800000"/>
                          <a:headEnd/>
                          <a:tailEnd/>
                        </a:ln>
                      </wps:spPr>
                      <wps:txbx>
                        <w:txbxContent>
                          <w:p w14:paraId="7FC0CDE7" w14:textId="77777777" w:rsidR="00CF3312" w:rsidRDefault="00CF3312" w:rsidP="00CF3312">
                            <w:pPr>
                              <w:spacing w:line="400" w:lineRule="exact"/>
                              <w:rPr>
                                <w:rFonts w:ascii="ＭＳ ゴシック" w:eastAsia="ＭＳ ゴシック" w:hAnsi="ＭＳ ゴシック"/>
                                <w:sz w:val="24"/>
                              </w:rPr>
                            </w:pPr>
                            <w:r w:rsidRPr="00CF3312">
                              <w:rPr>
                                <w:rFonts w:ascii="ＭＳ ゴシック" w:eastAsia="ＭＳ ゴシック" w:hAnsi="ＭＳ ゴシック" w:hint="eastAsia"/>
                                <w:sz w:val="24"/>
                              </w:rPr>
                              <w:t>＜お問い合わせ</w:t>
                            </w:r>
                            <w:r w:rsidRPr="00CF3312">
                              <w:rPr>
                                <w:rFonts w:ascii="ＭＳ ゴシック" w:eastAsia="ＭＳ ゴシック" w:hAnsi="ＭＳ ゴシック"/>
                                <w:sz w:val="24"/>
                              </w:rPr>
                              <w:t>先</w:t>
                            </w:r>
                            <w:r w:rsidRPr="00CF3312">
                              <w:rPr>
                                <w:rFonts w:ascii="ＭＳ ゴシック" w:eastAsia="ＭＳ ゴシック" w:hAnsi="ＭＳ ゴシック" w:hint="eastAsia"/>
                                <w:sz w:val="24"/>
                              </w:rPr>
                              <w:t>＞</w:t>
                            </w:r>
                          </w:p>
                          <w:p w14:paraId="22A81C84" w14:textId="02AA7785" w:rsidR="00CF3312" w:rsidRDefault="00CF3312" w:rsidP="00CF3312">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福井県</w:t>
                            </w:r>
                            <w:r>
                              <w:rPr>
                                <w:rFonts w:ascii="ＭＳ ゴシック" w:eastAsia="ＭＳ ゴシック" w:hAnsi="ＭＳ ゴシック" w:hint="eastAsia"/>
                                <w:sz w:val="24"/>
                              </w:rPr>
                              <w:t xml:space="preserve"> 産業労働部 </w:t>
                            </w:r>
                            <w:r w:rsidR="004B4291">
                              <w:rPr>
                                <w:rFonts w:ascii="ＭＳ ゴシック" w:eastAsia="ＭＳ ゴシック" w:hAnsi="ＭＳ ゴシック" w:hint="eastAsia"/>
                                <w:sz w:val="24"/>
                              </w:rPr>
                              <w:t>商業・市場開拓</w:t>
                            </w:r>
                            <w:r w:rsidR="009A5829">
                              <w:rPr>
                                <w:rFonts w:ascii="ＭＳ ゴシック" w:eastAsia="ＭＳ ゴシック" w:hAnsi="ＭＳ ゴシック" w:hint="eastAsia"/>
                                <w:sz w:val="24"/>
                              </w:rPr>
                              <w:t>課　伝統工芸室</w:t>
                            </w:r>
                          </w:p>
                          <w:p w14:paraId="265AC8B3" w14:textId="77777777" w:rsidR="00CF3312" w:rsidRPr="00CF3312" w:rsidRDefault="00CF3312" w:rsidP="00CF3312">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〒910-8580　</w:t>
                            </w:r>
                            <w:r>
                              <w:rPr>
                                <w:rFonts w:ascii="ＭＳ ゴシック" w:eastAsia="ＭＳ ゴシック" w:hAnsi="ＭＳ ゴシック"/>
                                <w:sz w:val="24"/>
                              </w:rPr>
                              <w:t>福井県福井市</w:t>
                            </w:r>
                            <w:r>
                              <w:rPr>
                                <w:rFonts w:ascii="ＭＳ ゴシック" w:eastAsia="ＭＳ ゴシック" w:hAnsi="ＭＳ ゴシック" w:hint="eastAsia"/>
                                <w:sz w:val="24"/>
                              </w:rPr>
                              <w:t>大手3-17-1 （福井県庁4階）</w:t>
                            </w:r>
                          </w:p>
                          <w:p w14:paraId="03D23F37" w14:textId="7408082B" w:rsidR="00CF3312" w:rsidRPr="00CF3312" w:rsidRDefault="00CF3312" w:rsidP="004B4291">
                            <w:pPr>
                              <w:spacing w:line="400" w:lineRule="exact"/>
                              <w:jc w:val="left"/>
                              <w:rPr>
                                <w:rFonts w:ascii="ＭＳ ゴシック" w:eastAsia="ＭＳ ゴシック" w:hAnsi="ＭＳ ゴシック"/>
                                <w:sz w:val="24"/>
                              </w:rPr>
                            </w:pPr>
                            <w:r w:rsidRPr="00DD3D17">
                              <w:rPr>
                                <w:rFonts w:ascii="ＭＳ ゴシック" w:eastAsia="ＭＳ ゴシック" w:hAnsi="ＭＳ ゴシック" w:hint="eastAsia"/>
                                <w:sz w:val="24"/>
                              </w:rPr>
                              <w:t xml:space="preserve">　</w:t>
                            </w:r>
                            <w:hyperlink r:id="rId8" w:history="1">
                              <w:r w:rsidR="009F2D8C" w:rsidRPr="009F2D8C">
                                <w:rPr>
                                  <w:rStyle w:val="a5"/>
                                  <w:rFonts w:ascii="ＭＳ ゴシック" w:eastAsia="ＭＳ ゴシック" w:hAnsi="ＭＳ ゴシック"/>
                                  <w:color w:val="auto"/>
                                  <w:sz w:val="24"/>
                                  <w:u w:val="none"/>
                                </w:rPr>
                                <w:t>TEL:0776-20-0377</w:t>
                              </w:r>
                            </w:hyperlink>
                            <w:r w:rsidR="00DD3D17">
                              <w:rPr>
                                <w:rFonts w:ascii="ＭＳ ゴシック" w:eastAsia="ＭＳ ゴシック" w:hAnsi="ＭＳ ゴシック"/>
                                <w:sz w:val="24"/>
                              </w:rPr>
                              <w:t xml:space="preserve"> </w:t>
                            </w:r>
                            <w:r>
                              <w:rPr>
                                <w:rFonts w:ascii="ＭＳ ゴシック" w:eastAsia="ＭＳ ゴシック" w:hAnsi="ＭＳ ゴシック"/>
                                <w:sz w:val="24"/>
                              </w:rPr>
                              <w:t>FAX:0776-20-0</w:t>
                            </w:r>
                            <w:r w:rsidR="009F2D8C">
                              <w:rPr>
                                <w:rFonts w:ascii="ＭＳ ゴシック" w:eastAsia="ＭＳ ゴシック" w:hAnsi="ＭＳ ゴシック"/>
                                <w:sz w:val="24"/>
                              </w:rPr>
                              <w:t>6</w:t>
                            </w:r>
                            <w:r w:rsidR="004B4291">
                              <w:rPr>
                                <w:rFonts w:ascii="ＭＳ ゴシック" w:eastAsia="ＭＳ ゴシック" w:hAnsi="ＭＳ ゴシック"/>
                                <w:sz w:val="24"/>
                              </w:rPr>
                              <w:t>54</w:t>
                            </w:r>
                            <w:r w:rsidR="00DD3D17">
                              <w:rPr>
                                <w:rFonts w:ascii="ＭＳ ゴシック" w:eastAsia="ＭＳ ゴシック" w:hAnsi="ＭＳ ゴシック"/>
                                <w:sz w:val="24"/>
                              </w:rPr>
                              <w:t xml:space="preserve"> </w:t>
                            </w:r>
                            <w:r>
                              <w:rPr>
                                <w:rFonts w:ascii="ＭＳ ゴシック" w:eastAsia="ＭＳ ゴシック" w:hAnsi="ＭＳ ゴシック"/>
                                <w:sz w:val="24"/>
                              </w:rPr>
                              <w:t>E-mail</w:t>
                            </w:r>
                            <w:r w:rsidR="009A5829">
                              <w:rPr>
                                <w:rFonts w:ascii="ＭＳ ゴシック" w:eastAsia="ＭＳ ゴシック" w:hAnsi="ＭＳ ゴシック" w:hint="eastAsia"/>
                                <w:sz w:val="24"/>
                              </w:rPr>
                              <w:t>：</w:t>
                            </w:r>
                            <w:r w:rsidR="004B4291" w:rsidRPr="004B4291">
                              <w:rPr>
                                <w:rFonts w:ascii="ＭＳ ゴシック" w:eastAsia="ＭＳ ゴシック" w:hAnsi="ＭＳ ゴシック"/>
                                <w:sz w:val="24"/>
                              </w:rPr>
                              <w:t>syokai@pref.fukui.lg.jp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4A56F" id="_x0000_t202" coordsize="21600,21600" o:spt="202" path="m,l,21600r21600,l21600,xe">
                <v:stroke joinstyle="miter"/>
                <v:path gradientshapeok="t" o:connecttype="rect"/>
              </v:shapetype>
              <v:shape id="テキスト ボックス 2" o:spid="_x0000_s1026" type="#_x0000_t202" style="position:absolute;left:0;text-align:left;margin-left:-2.25pt;margin-top:65.2pt;width:468.8pt;height:9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">
                <v:textbox>
                  <w:txbxContent>
                    <w:p w14:paraId="7FC0CDE7" w14:textId="77777777" w:rsidR="00CF3312" w:rsidRDefault="00CF3312" w:rsidP="00CF3312">
                      <w:pPr>
                        <w:spacing w:line="400" w:lineRule="exact"/>
                        <w:rPr>
                          <w:rFonts w:ascii="ＭＳ ゴシック" w:eastAsia="ＭＳ ゴシック" w:hAnsi="ＭＳ ゴシック"/>
                          <w:sz w:val="24"/>
                        </w:rPr>
                      </w:pPr>
                      <w:r w:rsidRPr="00CF3312">
                        <w:rPr>
                          <w:rFonts w:ascii="ＭＳ ゴシック" w:eastAsia="ＭＳ ゴシック" w:hAnsi="ＭＳ ゴシック" w:hint="eastAsia"/>
                          <w:sz w:val="24"/>
                        </w:rPr>
                        <w:t>＜お問い合わせ</w:t>
                      </w:r>
                      <w:r w:rsidRPr="00CF3312">
                        <w:rPr>
                          <w:rFonts w:ascii="ＭＳ ゴシック" w:eastAsia="ＭＳ ゴシック" w:hAnsi="ＭＳ ゴシック"/>
                          <w:sz w:val="24"/>
                        </w:rPr>
                        <w:t>先</w:t>
                      </w:r>
                      <w:r w:rsidRPr="00CF3312">
                        <w:rPr>
                          <w:rFonts w:ascii="ＭＳ ゴシック" w:eastAsia="ＭＳ ゴシック" w:hAnsi="ＭＳ ゴシック" w:hint="eastAsia"/>
                          <w:sz w:val="24"/>
                        </w:rPr>
                        <w:t>＞</w:t>
                      </w:r>
                    </w:p>
                    <w:p w14:paraId="22A81C84" w14:textId="02AA7785" w:rsidR="00CF3312" w:rsidRDefault="00CF3312" w:rsidP="00CF3312">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福井県</w:t>
                      </w:r>
                      <w:r>
                        <w:rPr>
                          <w:rFonts w:ascii="ＭＳ ゴシック" w:eastAsia="ＭＳ ゴシック" w:hAnsi="ＭＳ ゴシック" w:hint="eastAsia"/>
                          <w:sz w:val="24"/>
                        </w:rPr>
                        <w:t xml:space="preserve"> 産業労働部 </w:t>
                      </w:r>
                      <w:r w:rsidR="004B4291">
                        <w:rPr>
                          <w:rFonts w:ascii="ＭＳ ゴシック" w:eastAsia="ＭＳ ゴシック" w:hAnsi="ＭＳ ゴシック" w:hint="eastAsia"/>
                          <w:sz w:val="24"/>
                        </w:rPr>
                        <w:t>商業・市場開拓</w:t>
                      </w:r>
                      <w:r w:rsidR="009A5829">
                        <w:rPr>
                          <w:rFonts w:ascii="ＭＳ ゴシック" w:eastAsia="ＭＳ ゴシック" w:hAnsi="ＭＳ ゴシック" w:hint="eastAsia"/>
                          <w:sz w:val="24"/>
                        </w:rPr>
                        <w:t>課　伝統工芸室</w:t>
                      </w:r>
                    </w:p>
                    <w:p w14:paraId="265AC8B3" w14:textId="77777777" w:rsidR="00CF3312" w:rsidRPr="00CF3312" w:rsidRDefault="00CF3312" w:rsidP="00CF3312">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〒910-8580　</w:t>
                      </w:r>
                      <w:r>
                        <w:rPr>
                          <w:rFonts w:ascii="ＭＳ ゴシック" w:eastAsia="ＭＳ ゴシック" w:hAnsi="ＭＳ ゴシック"/>
                          <w:sz w:val="24"/>
                        </w:rPr>
                        <w:t>福井県福井市</w:t>
                      </w:r>
                      <w:r>
                        <w:rPr>
                          <w:rFonts w:ascii="ＭＳ ゴシック" w:eastAsia="ＭＳ ゴシック" w:hAnsi="ＭＳ ゴシック" w:hint="eastAsia"/>
                          <w:sz w:val="24"/>
                        </w:rPr>
                        <w:t>大手3-17-1 （福井県庁4階）</w:t>
                      </w:r>
                    </w:p>
                    <w:p w14:paraId="03D23F37" w14:textId="7408082B" w:rsidR="00CF3312" w:rsidRPr="00CF3312" w:rsidRDefault="00CF3312" w:rsidP="004B4291">
                      <w:pPr>
                        <w:spacing w:line="400" w:lineRule="exact"/>
                        <w:jc w:val="left"/>
                        <w:rPr>
                          <w:rFonts w:ascii="ＭＳ ゴシック" w:eastAsia="ＭＳ ゴシック" w:hAnsi="ＭＳ ゴシック"/>
                          <w:sz w:val="24"/>
                        </w:rPr>
                      </w:pPr>
                      <w:r w:rsidRPr="00DD3D17">
                        <w:rPr>
                          <w:rFonts w:ascii="ＭＳ ゴシック" w:eastAsia="ＭＳ ゴシック" w:hAnsi="ＭＳ ゴシック" w:hint="eastAsia"/>
                          <w:sz w:val="24"/>
                        </w:rPr>
                        <w:t xml:space="preserve">　</w:t>
                      </w:r>
                      <w:hyperlink r:id="rId9" w:history="1">
                        <w:r w:rsidR="009F2D8C" w:rsidRPr="009F2D8C">
                          <w:rPr>
                            <w:rStyle w:val="a5"/>
                            <w:rFonts w:ascii="ＭＳ ゴシック" w:eastAsia="ＭＳ ゴシック" w:hAnsi="ＭＳ ゴシック"/>
                            <w:color w:val="auto"/>
                            <w:sz w:val="24"/>
                            <w:u w:val="none"/>
                          </w:rPr>
                          <w:t>TEL:0776-20-0377</w:t>
                        </w:r>
                      </w:hyperlink>
                      <w:r w:rsidR="00DD3D17">
                        <w:rPr>
                          <w:rFonts w:ascii="ＭＳ ゴシック" w:eastAsia="ＭＳ ゴシック" w:hAnsi="ＭＳ ゴシック"/>
                          <w:sz w:val="24"/>
                        </w:rPr>
                        <w:t xml:space="preserve"> </w:t>
                      </w:r>
                      <w:r>
                        <w:rPr>
                          <w:rFonts w:ascii="ＭＳ ゴシック" w:eastAsia="ＭＳ ゴシック" w:hAnsi="ＭＳ ゴシック"/>
                          <w:sz w:val="24"/>
                        </w:rPr>
                        <w:t>FAX:0776-20-0</w:t>
                      </w:r>
                      <w:r w:rsidR="009F2D8C">
                        <w:rPr>
                          <w:rFonts w:ascii="ＭＳ ゴシック" w:eastAsia="ＭＳ ゴシック" w:hAnsi="ＭＳ ゴシック"/>
                          <w:sz w:val="24"/>
                        </w:rPr>
                        <w:t>6</w:t>
                      </w:r>
                      <w:r w:rsidR="004B4291">
                        <w:rPr>
                          <w:rFonts w:ascii="ＭＳ ゴシック" w:eastAsia="ＭＳ ゴシック" w:hAnsi="ＭＳ ゴシック"/>
                          <w:sz w:val="24"/>
                        </w:rPr>
                        <w:t>54</w:t>
                      </w:r>
                      <w:r w:rsidR="00DD3D17">
                        <w:rPr>
                          <w:rFonts w:ascii="ＭＳ ゴシック" w:eastAsia="ＭＳ ゴシック" w:hAnsi="ＭＳ ゴシック"/>
                          <w:sz w:val="24"/>
                        </w:rPr>
                        <w:t xml:space="preserve"> </w:t>
                      </w:r>
                      <w:r>
                        <w:rPr>
                          <w:rFonts w:ascii="ＭＳ ゴシック" w:eastAsia="ＭＳ ゴシック" w:hAnsi="ＭＳ ゴシック"/>
                          <w:sz w:val="24"/>
                        </w:rPr>
                        <w:t>E-mail</w:t>
                      </w:r>
                      <w:r w:rsidR="009A5829">
                        <w:rPr>
                          <w:rFonts w:ascii="ＭＳ ゴシック" w:eastAsia="ＭＳ ゴシック" w:hAnsi="ＭＳ ゴシック" w:hint="eastAsia"/>
                          <w:sz w:val="24"/>
                        </w:rPr>
                        <w:t>：</w:t>
                      </w:r>
                      <w:r w:rsidR="004B4291" w:rsidRPr="004B4291">
                        <w:rPr>
                          <w:rFonts w:ascii="ＭＳ ゴシック" w:eastAsia="ＭＳ ゴシック" w:hAnsi="ＭＳ ゴシック"/>
                          <w:sz w:val="24"/>
                        </w:rPr>
                        <w:t>syokai@pref.fukui.lg.jp</w:t>
                      </w:r>
                    </w:p>
                  </w:txbxContent>
                </v:textbox>
                <w10:wrap type="square" anchorx="margin"/>
              </v:shape>
            </w:pict>
          </mc:Fallback>
        </mc:AlternateContent>
      </w:r>
    </w:p>
    <w:p w14:paraId="48C58AC7" w14:textId="77777777" w:rsidR="00CF3312" w:rsidRPr="001106BB" w:rsidRDefault="00CF3312" w:rsidP="006A1623">
      <w:pPr>
        <w:rPr>
          <w:rFonts w:ascii="ＭＳ ゴシック" w:eastAsia="ＭＳ ゴシック" w:hAnsi="ＭＳ ゴシック"/>
          <w:sz w:val="32"/>
        </w:rPr>
      </w:pPr>
    </w:p>
    <w:p w14:paraId="5D69C956" w14:textId="3FFA3900" w:rsidR="00CF3312" w:rsidRPr="001106BB" w:rsidRDefault="004A453C" w:rsidP="00DD3D17">
      <w:pPr>
        <w:jc w:val="center"/>
        <w:rPr>
          <w:rFonts w:ascii="ＭＳ ゴシック" w:eastAsia="ＭＳ ゴシック" w:hAnsi="ＭＳ ゴシック"/>
          <w:sz w:val="32"/>
        </w:rPr>
      </w:pPr>
      <w:r>
        <w:rPr>
          <w:rFonts w:ascii="ＭＳ ゴシック" w:eastAsia="ＭＳ ゴシック" w:hAnsi="ＭＳ ゴシック" w:hint="eastAsia"/>
          <w:sz w:val="32"/>
        </w:rPr>
        <w:t>令和</w:t>
      </w:r>
      <w:r w:rsidR="004B4291">
        <w:rPr>
          <w:rFonts w:ascii="ＭＳ ゴシック" w:eastAsia="ＭＳ ゴシック" w:hAnsi="ＭＳ ゴシック" w:hint="eastAsia"/>
          <w:sz w:val="32"/>
        </w:rPr>
        <w:t>６</w:t>
      </w:r>
      <w:r w:rsidR="00235FA2" w:rsidRPr="001106BB">
        <w:rPr>
          <w:rFonts w:ascii="ＭＳ ゴシック" w:eastAsia="ＭＳ ゴシック" w:hAnsi="ＭＳ ゴシック" w:hint="eastAsia"/>
          <w:sz w:val="32"/>
        </w:rPr>
        <w:t>年</w:t>
      </w:r>
      <w:r w:rsidR="00761864">
        <w:rPr>
          <w:rFonts w:ascii="ＭＳ ゴシック" w:eastAsia="ＭＳ ゴシック" w:hAnsi="ＭＳ ゴシック" w:hint="eastAsia"/>
          <w:sz w:val="32"/>
        </w:rPr>
        <w:t>７</w:t>
      </w:r>
      <w:r w:rsidR="00CF3312" w:rsidRPr="001106BB">
        <w:rPr>
          <w:rFonts w:ascii="ＭＳ ゴシック" w:eastAsia="ＭＳ ゴシック" w:hAnsi="ＭＳ ゴシック" w:hint="eastAsia"/>
          <w:sz w:val="32"/>
        </w:rPr>
        <w:t>月</w:t>
      </w:r>
    </w:p>
    <w:p w14:paraId="3E5DC84D" w14:textId="77777777" w:rsidR="00CF3312" w:rsidRPr="001106BB" w:rsidRDefault="00CF3312" w:rsidP="00CF3312">
      <w:pPr>
        <w:jc w:val="center"/>
        <w:rPr>
          <w:rFonts w:ascii="ＭＳ ゴシック" w:eastAsia="ＭＳ ゴシック" w:hAnsi="ＭＳ ゴシック"/>
          <w:sz w:val="32"/>
        </w:rPr>
      </w:pPr>
      <w:r w:rsidRPr="001106BB">
        <w:rPr>
          <w:rFonts w:ascii="ＭＳ ゴシック" w:eastAsia="ＭＳ ゴシック" w:hAnsi="ＭＳ ゴシック" w:hint="eastAsia"/>
          <w:sz w:val="32"/>
        </w:rPr>
        <w:t>福井県産業労働部</w:t>
      </w:r>
    </w:p>
    <w:p w14:paraId="7D463A9E" w14:textId="0FB7EA94" w:rsidR="00055DFF" w:rsidRPr="001106BB" w:rsidRDefault="00055DFF" w:rsidP="00CF3312">
      <w:pPr>
        <w:jc w:val="left"/>
        <w:rPr>
          <w:rFonts w:ascii="ＭＳ ゴシック" w:eastAsia="ＭＳ ゴシック" w:hAnsi="ＭＳ ゴシック"/>
          <w:sz w:val="22"/>
          <w:bdr w:val="single" w:sz="4" w:space="0" w:color="auto"/>
        </w:rPr>
      </w:pPr>
    </w:p>
    <w:p w14:paraId="1DAEF620" w14:textId="5C24F29B" w:rsidR="009A5829" w:rsidRPr="001106BB" w:rsidRDefault="009A5829" w:rsidP="00CF3312">
      <w:pPr>
        <w:jc w:val="left"/>
        <w:rPr>
          <w:rFonts w:ascii="ＭＳ ゴシック" w:eastAsia="ＭＳ ゴシック" w:hAnsi="ＭＳ ゴシック"/>
          <w:sz w:val="22"/>
          <w:bdr w:val="single" w:sz="4" w:space="0" w:color="auto"/>
        </w:rPr>
      </w:pPr>
    </w:p>
    <w:p w14:paraId="107BFB01" w14:textId="77777777" w:rsidR="009A5829" w:rsidRPr="001106BB" w:rsidRDefault="009A5829" w:rsidP="00CF3312">
      <w:pPr>
        <w:jc w:val="left"/>
        <w:rPr>
          <w:rFonts w:ascii="ＭＳ ゴシック" w:eastAsia="ＭＳ ゴシック" w:hAnsi="ＭＳ ゴシック"/>
          <w:sz w:val="22"/>
          <w:bdr w:val="single" w:sz="4" w:space="0" w:color="auto"/>
        </w:rPr>
      </w:pPr>
    </w:p>
    <w:p w14:paraId="7D3AC549" w14:textId="5693C054" w:rsidR="00CF3312" w:rsidRPr="001106BB" w:rsidRDefault="00CF3312" w:rsidP="00CF3312">
      <w:pPr>
        <w:jc w:val="left"/>
        <w:rPr>
          <w:rFonts w:ascii="ＭＳ ゴシック" w:eastAsia="ＭＳ ゴシック" w:hAnsi="ＭＳ ゴシック"/>
          <w:sz w:val="22"/>
          <w:bdr w:val="single" w:sz="4" w:space="0" w:color="auto"/>
        </w:rPr>
      </w:pPr>
      <w:r w:rsidRPr="001106BB">
        <w:rPr>
          <w:rFonts w:ascii="ＭＳ ゴシック" w:eastAsia="ＭＳ ゴシック" w:hAnsi="ＭＳ ゴシック" w:hint="eastAsia"/>
          <w:sz w:val="22"/>
          <w:bdr w:val="single" w:sz="4" w:space="0" w:color="auto"/>
        </w:rPr>
        <w:lastRenderedPageBreak/>
        <w:t xml:space="preserve">１ 補助金の目的 </w:t>
      </w:r>
    </w:p>
    <w:p w14:paraId="2F3C088C" w14:textId="4D375819" w:rsidR="00CF3312" w:rsidRDefault="00CF3312" w:rsidP="004B4291">
      <w:pPr>
        <w:ind w:left="220" w:hangingChars="100" w:hanging="220"/>
        <w:rPr>
          <w:rFonts w:ascii="ＭＳ 明朝" w:eastAsia="ＭＳ 明朝" w:hAnsi="ＭＳ 明朝"/>
          <w:sz w:val="22"/>
        </w:rPr>
      </w:pPr>
      <w:r w:rsidRPr="001106BB">
        <w:rPr>
          <w:rFonts w:ascii="ＭＳ 明朝" w:eastAsia="ＭＳ 明朝" w:hAnsi="ＭＳ 明朝" w:hint="eastAsia"/>
          <w:sz w:val="22"/>
        </w:rPr>
        <w:t xml:space="preserve">　</w:t>
      </w:r>
      <w:bookmarkStart w:id="0" w:name="_Hlk35267966"/>
      <w:r w:rsidR="00140018" w:rsidRPr="001106BB">
        <w:rPr>
          <w:rFonts w:ascii="ＭＳ 明朝" w:eastAsia="ＭＳ 明朝" w:hAnsi="ＭＳ 明朝" w:hint="eastAsia"/>
          <w:sz w:val="22"/>
        </w:rPr>
        <w:t xml:space="preserve">　</w:t>
      </w:r>
      <w:bookmarkEnd w:id="0"/>
      <w:r w:rsidR="004B4291" w:rsidRPr="004B4291">
        <w:rPr>
          <w:rFonts w:ascii="ＭＳ 明朝" w:eastAsia="ＭＳ 明朝" w:hAnsi="ＭＳ 明朝" w:hint="eastAsia"/>
          <w:sz w:val="22"/>
        </w:rPr>
        <w:t>北陸新幹線県内開業を迎え、また、中部縦貫自動車道全線開通等に向けた観光客の受入れ態勢整備のために、主として伝統工芸品等の製造・販売に携わる県内中小企業および産地を代表する協同組合、その他これに準じると認められる団体で、伝統工芸品等の振興に資すると知事が認めるものが、デザインを活用して行う産業観光のビジネス化（工房見学、体験メニュー開発等）を支援し、お客様へのおもてなしとものづくり産業の振興を両立させることを目的とする。</w:t>
      </w:r>
    </w:p>
    <w:p w14:paraId="5F3B865B" w14:textId="77777777" w:rsidR="004B4291" w:rsidRPr="004B4291" w:rsidRDefault="004B4291" w:rsidP="004B4291">
      <w:pPr>
        <w:ind w:left="220" w:hangingChars="100" w:hanging="220"/>
        <w:rPr>
          <w:rFonts w:ascii="ＭＳ ゴシック" w:eastAsia="ＭＳ ゴシック" w:hAnsi="ＭＳ ゴシック"/>
          <w:sz w:val="22"/>
          <w:bdr w:val="single" w:sz="4" w:space="0" w:color="auto"/>
        </w:rPr>
      </w:pPr>
    </w:p>
    <w:p w14:paraId="2D209F8E" w14:textId="6EB849D6" w:rsidR="00CF3312" w:rsidRPr="001106BB" w:rsidRDefault="00CF3312" w:rsidP="00CF3312">
      <w:pPr>
        <w:jc w:val="left"/>
        <w:rPr>
          <w:rFonts w:ascii="ＭＳ 明朝" w:eastAsia="ＭＳ 明朝" w:hAnsi="ＭＳ 明朝"/>
          <w:sz w:val="22"/>
          <w:bdr w:val="single" w:sz="4" w:space="0" w:color="auto"/>
        </w:rPr>
      </w:pPr>
      <w:r w:rsidRPr="001106BB">
        <w:rPr>
          <w:rFonts w:ascii="ＭＳ ゴシック" w:eastAsia="ＭＳ ゴシック" w:hAnsi="ＭＳ ゴシック" w:hint="eastAsia"/>
          <w:sz w:val="22"/>
          <w:bdr w:val="single" w:sz="4" w:space="0" w:color="auto"/>
        </w:rPr>
        <w:t xml:space="preserve">２ 事業内容等 </w:t>
      </w:r>
    </w:p>
    <w:p w14:paraId="5F791AF5" w14:textId="77777777" w:rsidR="007C1E55" w:rsidRPr="001106BB" w:rsidRDefault="00131835" w:rsidP="007C1E55">
      <w:pPr>
        <w:pStyle w:val="a8"/>
        <w:numPr>
          <w:ilvl w:val="0"/>
          <w:numId w:val="1"/>
        </w:numPr>
        <w:ind w:leftChars="0"/>
        <w:jc w:val="left"/>
        <w:rPr>
          <w:rFonts w:ascii="ＭＳ ゴシック" w:eastAsia="ＭＳ ゴシック" w:hAnsi="ＭＳ ゴシック"/>
          <w:sz w:val="22"/>
        </w:rPr>
      </w:pPr>
      <w:r w:rsidRPr="001106BB">
        <w:rPr>
          <w:rFonts w:ascii="ＭＳ ゴシック" w:eastAsia="ＭＳ ゴシック" w:hAnsi="ＭＳ ゴシック" w:hint="eastAsia"/>
          <w:sz w:val="22"/>
        </w:rPr>
        <w:t>補助対象事業</w:t>
      </w:r>
    </w:p>
    <w:p w14:paraId="2766F4F3" w14:textId="448C8FE5" w:rsidR="00131835" w:rsidRPr="001106BB" w:rsidRDefault="00140018" w:rsidP="007C1E55">
      <w:pPr>
        <w:ind w:firstLineChars="200" w:firstLine="440"/>
        <w:jc w:val="left"/>
        <w:rPr>
          <w:rFonts w:ascii="ＭＳ ゴシック" w:eastAsia="ＭＳ ゴシック" w:hAnsi="ＭＳ ゴシック"/>
          <w:sz w:val="22"/>
        </w:rPr>
      </w:pPr>
      <w:r w:rsidRPr="001106BB">
        <w:rPr>
          <w:rFonts w:ascii="ＭＳ ゴシック" w:eastAsia="ＭＳ ゴシック" w:hAnsi="ＭＳ ゴシック" w:hint="eastAsia"/>
          <w:sz w:val="22"/>
          <w:bdr w:val="single" w:sz="4" w:space="0" w:color="auto"/>
        </w:rPr>
        <w:t>スポット店舗</w:t>
      </w:r>
    </w:p>
    <w:p w14:paraId="7952D461" w14:textId="77777777" w:rsidR="007C1E55" w:rsidRPr="001106BB" w:rsidRDefault="007C1E55" w:rsidP="007C1E55">
      <w:pPr>
        <w:widowControl/>
        <w:ind w:leftChars="200" w:left="640" w:hangingChars="100" w:hanging="220"/>
        <w:jc w:val="left"/>
        <w:rPr>
          <w:rFonts w:ascii="ＭＳ 明朝" w:eastAsia="ＭＳ 明朝" w:hAnsi="ＭＳ 明朝"/>
          <w:sz w:val="22"/>
        </w:rPr>
      </w:pPr>
      <w:r w:rsidRPr="001106BB">
        <w:rPr>
          <w:rFonts w:ascii="ＭＳ 明朝" w:eastAsia="ＭＳ 明朝" w:hAnsi="ＭＳ 明朝" w:hint="eastAsia"/>
          <w:sz w:val="22"/>
        </w:rPr>
        <w:t>・</w:t>
      </w:r>
      <w:r w:rsidR="00140018" w:rsidRPr="001106BB">
        <w:rPr>
          <w:rFonts w:ascii="ＭＳ 明朝" w:eastAsia="ＭＳ 明朝" w:hAnsi="ＭＳ 明朝" w:hint="eastAsia"/>
          <w:sz w:val="22"/>
        </w:rPr>
        <w:t>デザイナー等の監修にもとづく産業観光コンテンツ開発（体験メニュー開発、情報発信など）・環境整備</w:t>
      </w:r>
    </w:p>
    <w:p w14:paraId="6084701D" w14:textId="528CA997" w:rsidR="00131835" w:rsidRPr="001106BB" w:rsidRDefault="005E0960" w:rsidP="007C1E55">
      <w:pPr>
        <w:widowControl/>
        <w:ind w:leftChars="200" w:left="640" w:hangingChars="100" w:hanging="220"/>
        <w:jc w:val="left"/>
        <w:rPr>
          <w:rFonts w:ascii="ＭＳ 明朝" w:eastAsia="ＭＳ 明朝" w:hAnsi="ＭＳ 明朝"/>
          <w:sz w:val="22"/>
        </w:rPr>
      </w:pPr>
      <w:r w:rsidRPr="001106BB">
        <w:rPr>
          <w:rFonts w:ascii="ＭＳ ゴシック" w:eastAsia="ＭＳ ゴシック" w:hAnsi="ＭＳ ゴシック" w:hint="eastAsia"/>
          <w:sz w:val="22"/>
          <w:bdr w:val="single" w:sz="4" w:space="0" w:color="auto"/>
        </w:rPr>
        <w:t>ＨＵＢ拠点</w:t>
      </w:r>
    </w:p>
    <w:p w14:paraId="63FB792B" w14:textId="421D3198" w:rsidR="007C1E55" w:rsidRPr="001106BB" w:rsidRDefault="007C1E55" w:rsidP="007C1E55">
      <w:pPr>
        <w:widowControl/>
        <w:ind w:leftChars="200" w:left="640" w:hangingChars="100" w:hanging="220"/>
        <w:jc w:val="left"/>
        <w:rPr>
          <w:rFonts w:ascii="ＭＳ 明朝" w:eastAsia="ＭＳ 明朝" w:hAnsi="ＭＳ 明朝"/>
          <w:sz w:val="22"/>
        </w:rPr>
      </w:pPr>
      <w:r w:rsidRPr="001106BB">
        <w:rPr>
          <w:rFonts w:ascii="ＭＳ 明朝" w:eastAsia="ＭＳ 明朝" w:hAnsi="ＭＳ 明朝" w:hint="eastAsia"/>
          <w:sz w:val="22"/>
        </w:rPr>
        <w:t>・デザイナー等の監修にもとづく産業観光コンテンツ開発（体験メニュー開発、情報発信など）・環境整備</w:t>
      </w:r>
    </w:p>
    <w:p w14:paraId="75046DD4" w14:textId="534ACFD6" w:rsidR="007C1E55" w:rsidRPr="001106BB" w:rsidRDefault="007C1E55" w:rsidP="007C1E55">
      <w:pPr>
        <w:widowControl/>
        <w:ind w:leftChars="200" w:left="640" w:hangingChars="100" w:hanging="220"/>
        <w:jc w:val="left"/>
        <w:rPr>
          <w:rFonts w:ascii="ＭＳ 明朝" w:eastAsia="ＭＳ 明朝" w:hAnsi="ＭＳ 明朝"/>
          <w:sz w:val="22"/>
        </w:rPr>
      </w:pPr>
      <w:r w:rsidRPr="001106BB">
        <w:rPr>
          <w:rFonts w:ascii="ＭＳ 明朝" w:eastAsia="ＭＳ 明朝" w:hAnsi="ＭＳ 明朝" w:hint="eastAsia"/>
          <w:sz w:val="22"/>
        </w:rPr>
        <w:t>・ツアー等団体客の受け入れや産地周遊の拠点となるための環境整備</w:t>
      </w:r>
    </w:p>
    <w:p w14:paraId="0D6AFDD0" w14:textId="77777777" w:rsidR="00131835" w:rsidRPr="001106BB" w:rsidRDefault="00131835" w:rsidP="002F0220">
      <w:pPr>
        <w:jc w:val="left"/>
        <w:rPr>
          <w:rFonts w:ascii="ＭＳ 明朝" w:eastAsia="ＭＳ 明朝" w:hAnsi="ＭＳ 明朝"/>
          <w:sz w:val="22"/>
        </w:rPr>
      </w:pPr>
    </w:p>
    <w:p w14:paraId="5C97BB00" w14:textId="4D97EBD8" w:rsidR="00131835" w:rsidRPr="001106BB" w:rsidRDefault="00131835" w:rsidP="00131835">
      <w:pPr>
        <w:pStyle w:val="a8"/>
        <w:numPr>
          <w:ilvl w:val="0"/>
          <w:numId w:val="1"/>
        </w:numPr>
        <w:ind w:leftChars="0"/>
        <w:jc w:val="left"/>
        <w:rPr>
          <w:rFonts w:ascii="ＭＳ ゴシック" w:eastAsia="ＭＳ ゴシック" w:hAnsi="ＭＳ ゴシック"/>
          <w:sz w:val="22"/>
        </w:rPr>
      </w:pPr>
      <w:r w:rsidRPr="001106BB">
        <w:rPr>
          <w:rFonts w:ascii="ＭＳ ゴシック" w:eastAsia="ＭＳ ゴシック" w:hAnsi="ＭＳ ゴシック" w:hint="eastAsia"/>
          <w:sz w:val="22"/>
        </w:rPr>
        <w:t>補助対象者</w:t>
      </w:r>
      <w:r w:rsidR="004A453C">
        <w:rPr>
          <w:rFonts w:ascii="ＭＳ ゴシック" w:eastAsia="ＭＳ ゴシック" w:hAnsi="ＭＳ ゴシック" w:hint="eastAsia"/>
          <w:sz w:val="22"/>
        </w:rPr>
        <w:t xml:space="preserve">　</w:t>
      </w:r>
    </w:p>
    <w:p w14:paraId="55E77D9E" w14:textId="77777777" w:rsidR="007C1E55" w:rsidRPr="001106BB" w:rsidRDefault="007C1E55" w:rsidP="007C1E55">
      <w:pPr>
        <w:ind w:firstLineChars="200" w:firstLine="440"/>
        <w:jc w:val="left"/>
        <w:rPr>
          <w:rFonts w:ascii="ＭＳ ゴシック" w:eastAsia="ＭＳ ゴシック" w:hAnsi="ＭＳ ゴシック"/>
          <w:sz w:val="22"/>
          <w:bdr w:val="single" w:sz="4" w:space="0" w:color="auto"/>
        </w:rPr>
      </w:pPr>
      <w:r w:rsidRPr="001106BB">
        <w:rPr>
          <w:rFonts w:ascii="ＭＳ ゴシック" w:eastAsia="ＭＳ ゴシック" w:hAnsi="ＭＳ ゴシック" w:hint="eastAsia"/>
          <w:sz w:val="22"/>
          <w:bdr w:val="single" w:sz="4" w:space="0" w:color="auto"/>
        </w:rPr>
        <w:t>スポット店舗</w:t>
      </w:r>
    </w:p>
    <w:p w14:paraId="31DF7CBD" w14:textId="1D77657B" w:rsidR="00D0717A" w:rsidRPr="00D0717A" w:rsidRDefault="007C1E55" w:rsidP="00D0717A">
      <w:pPr>
        <w:widowControl/>
        <w:ind w:left="440" w:hangingChars="200" w:hanging="440"/>
        <w:jc w:val="left"/>
        <w:rPr>
          <w:rFonts w:ascii="ＭＳ 明朝" w:eastAsia="ＭＳ 明朝" w:hAnsi="ＭＳ 明朝"/>
          <w:sz w:val="22"/>
        </w:rPr>
      </w:pPr>
      <w:r w:rsidRPr="001106BB">
        <w:rPr>
          <w:rFonts w:ascii="ＭＳ 明朝" w:eastAsia="ＭＳ 明朝" w:hAnsi="ＭＳ 明朝" w:hint="eastAsia"/>
          <w:sz w:val="22"/>
        </w:rPr>
        <w:t xml:space="preserve">　　　</w:t>
      </w:r>
      <w:r w:rsidR="00D0717A" w:rsidRPr="00D0717A">
        <w:rPr>
          <w:rFonts w:ascii="ＭＳ 明朝" w:eastAsia="ＭＳ 明朝" w:hAnsi="ＭＳ 明朝" w:hint="eastAsia"/>
          <w:sz w:val="22"/>
        </w:rPr>
        <w:t>福井県内に主たる事業所を有</w:t>
      </w:r>
      <w:r w:rsidR="00D84AFD">
        <w:rPr>
          <w:rFonts w:ascii="ＭＳ 明朝" w:eastAsia="ＭＳ 明朝" w:hAnsi="ＭＳ 明朝" w:hint="eastAsia"/>
          <w:sz w:val="22"/>
        </w:rPr>
        <w:t>し、</w:t>
      </w:r>
      <w:r w:rsidR="00D84AFD" w:rsidRPr="00D84AFD">
        <w:rPr>
          <w:rFonts w:ascii="ＭＳ 明朝" w:eastAsia="ＭＳ 明朝" w:hAnsi="ＭＳ 明朝" w:hint="eastAsia"/>
          <w:sz w:val="22"/>
        </w:rPr>
        <w:t>主として伝統工芸品等の製造・販売に携わる</w:t>
      </w:r>
      <w:r w:rsidR="00D84AFD">
        <w:rPr>
          <w:rFonts w:ascii="ＭＳ 明朝" w:eastAsia="ＭＳ 明朝" w:hAnsi="ＭＳ 明朝" w:hint="eastAsia"/>
          <w:sz w:val="22"/>
        </w:rPr>
        <w:t>県内</w:t>
      </w:r>
      <w:r w:rsidR="00D0717A" w:rsidRPr="00D0717A">
        <w:rPr>
          <w:rFonts w:ascii="ＭＳ 明朝" w:eastAsia="ＭＳ 明朝" w:hAnsi="ＭＳ 明朝" w:hint="eastAsia"/>
          <w:sz w:val="22"/>
        </w:rPr>
        <w:t>中小企業、一般社団法人または特定非営利活動法人で「ふくい女性活躍推進企業」の登録申請中であること。</w:t>
      </w:r>
    </w:p>
    <w:p w14:paraId="1EFF184E" w14:textId="77777777" w:rsidR="00D84AFD" w:rsidRDefault="00D0717A" w:rsidP="00D0717A">
      <w:pPr>
        <w:widowControl/>
        <w:ind w:leftChars="200" w:left="420" w:firstLineChars="100" w:firstLine="220"/>
        <w:jc w:val="left"/>
        <w:rPr>
          <w:rFonts w:ascii="ＭＳ 明朝" w:eastAsia="ＭＳ 明朝" w:hAnsi="ＭＳ 明朝"/>
          <w:sz w:val="22"/>
        </w:rPr>
      </w:pPr>
      <w:r w:rsidRPr="00D0717A">
        <w:rPr>
          <w:rFonts w:ascii="ＭＳ 明朝" w:eastAsia="ＭＳ 明朝" w:hAnsi="ＭＳ 明朝" w:hint="eastAsia"/>
          <w:sz w:val="22"/>
        </w:rPr>
        <w:t>かつ実績報告時までに「ふくい女性活躍推進企業」に登録されていること。</w:t>
      </w:r>
    </w:p>
    <w:p w14:paraId="2CCAEF44" w14:textId="3CBFA3E3" w:rsidR="007C1E55" w:rsidRDefault="00D0717A" w:rsidP="00D0717A">
      <w:pPr>
        <w:widowControl/>
        <w:ind w:leftChars="200" w:left="420" w:firstLineChars="100" w:firstLine="220"/>
        <w:jc w:val="left"/>
        <w:rPr>
          <w:rFonts w:ascii="ＭＳ 明朝" w:eastAsia="ＭＳ 明朝" w:hAnsi="ＭＳ 明朝"/>
          <w:sz w:val="22"/>
        </w:rPr>
      </w:pPr>
      <w:r w:rsidRPr="00D0717A">
        <w:rPr>
          <w:rFonts w:ascii="ＭＳ 明朝" w:eastAsia="ＭＳ 明朝" w:hAnsi="ＭＳ 明朝" w:hint="eastAsia"/>
          <w:sz w:val="22"/>
        </w:rPr>
        <w:t>または個人事業者（企業グループを含む）</w:t>
      </w:r>
    </w:p>
    <w:p w14:paraId="0049C784" w14:textId="77777777" w:rsidR="007C1E55" w:rsidRPr="001106BB" w:rsidRDefault="007C1E55" w:rsidP="007C1E55">
      <w:pPr>
        <w:ind w:firstLineChars="200" w:firstLine="440"/>
        <w:jc w:val="left"/>
        <w:rPr>
          <w:rFonts w:ascii="ＭＳ ゴシック" w:eastAsia="ＭＳ ゴシック" w:hAnsi="ＭＳ ゴシック"/>
          <w:sz w:val="22"/>
          <w:bdr w:val="single" w:sz="4" w:space="0" w:color="auto"/>
        </w:rPr>
      </w:pPr>
      <w:r w:rsidRPr="001106BB">
        <w:rPr>
          <w:rFonts w:ascii="ＭＳ ゴシック" w:eastAsia="ＭＳ ゴシック" w:hAnsi="ＭＳ ゴシック" w:hint="eastAsia"/>
          <w:sz w:val="22"/>
          <w:bdr w:val="single" w:sz="4" w:space="0" w:color="auto"/>
        </w:rPr>
        <w:t>ＨＵＢ拠点</w:t>
      </w:r>
    </w:p>
    <w:p w14:paraId="6131427F" w14:textId="25973A97" w:rsidR="00D0717A" w:rsidRPr="00D0717A" w:rsidRDefault="00D0717A" w:rsidP="00D0717A">
      <w:pPr>
        <w:adjustRightInd w:val="0"/>
        <w:snapToGrid w:val="0"/>
        <w:ind w:leftChars="200" w:left="420" w:rightChars="-68" w:right="-143" w:firstLineChars="100" w:firstLine="220"/>
        <w:jc w:val="left"/>
        <w:rPr>
          <w:rFonts w:ascii="ＭＳ 明朝" w:eastAsia="ＭＳ 明朝" w:hAnsi="ＭＳ 明朝"/>
          <w:sz w:val="22"/>
        </w:rPr>
      </w:pPr>
      <w:r w:rsidRPr="00D0717A">
        <w:rPr>
          <w:rFonts w:ascii="ＭＳ 明朝" w:eastAsia="ＭＳ 明朝" w:hAnsi="ＭＳ 明朝" w:hint="eastAsia"/>
          <w:sz w:val="22"/>
        </w:rPr>
        <w:t>福井県内に主たる事業所を有</w:t>
      </w:r>
      <w:r w:rsidR="00D84AFD">
        <w:rPr>
          <w:rFonts w:ascii="ＭＳ 明朝" w:eastAsia="ＭＳ 明朝" w:hAnsi="ＭＳ 明朝" w:hint="eastAsia"/>
          <w:sz w:val="22"/>
        </w:rPr>
        <w:t>し、</w:t>
      </w:r>
      <w:r w:rsidR="00D84AFD" w:rsidRPr="00D84AFD">
        <w:rPr>
          <w:rFonts w:ascii="ＭＳ 明朝" w:eastAsia="ＭＳ 明朝" w:hAnsi="ＭＳ 明朝" w:hint="eastAsia"/>
          <w:sz w:val="22"/>
        </w:rPr>
        <w:t>主として伝統工芸品等の製造・販売に携わる</w:t>
      </w:r>
      <w:r w:rsidRPr="00D0717A">
        <w:rPr>
          <w:rFonts w:ascii="ＭＳ 明朝" w:eastAsia="ＭＳ 明朝" w:hAnsi="ＭＳ 明朝" w:hint="eastAsia"/>
          <w:sz w:val="22"/>
        </w:rPr>
        <w:t>中小企業、事業協同組合、一般社団法人または特定非営利活動法人で「ふくい女性活躍推進企業」の登録申請中であること。</w:t>
      </w:r>
    </w:p>
    <w:p w14:paraId="64BCDBBD" w14:textId="725B60A4" w:rsidR="00C95343" w:rsidRDefault="00D0717A" w:rsidP="00D0717A">
      <w:pPr>
        <w:adjustRightInd w:val="0"/>
        <w:snapToGrid w:val="0"/>
        <w:ind w:rightChars="-68" w:right="-143" w:firstLineChars="300" w:firstLine="660"/>
        <w:jc w:val="left"/>
        <w:rPr>
          <w:rFonts w:ascii="ＭＳ 明朝" w:eastAsia="ＭＳ 明朝" w:hAnsi="ＭＳ 明朝"/>
          <w:sz w:val="22"/>
        </w:rPr>
      </w:pPr>
      <w:r w:rsidRPr="00D0717A">
        <w:rPr>
          <w:rFonts w:ascii="ＭＳ 明朝" w:eastAsia="ＭＳ 明朝" w:hAnsi="ＭＳ 明朝" w:hint="eastAsia"/>
          <w:sz w:val="22"/>
        </w:rPr>
        <w:t>かつ実績報告時までに「ふくい女性活躍推進企業」に登録されていること。</w:t>
      </w:r>
    </w:p>
    <w:p w14:paraId="36975968" w14:textId="77777777" w:rsidR="00D0717A" w:rsidRDefault="00D0717A" w:rsidP="00D0717A">
      <w:pPr>
        <w:adjustRightInd w:val="0"/>
        <w:snapToGrid w:val="0"/>
        <w:ind w:rightChars="-68" w:right="-143" w:firstLineChars="300" w:firstLine="660"/>
        <w:jc w:val="left"/>
        <w:rPr>
          <w:rFonts w:ascii="ＭＳ 明朝" w:eastAsia="ＭＳ 明朝" w:hAnsi="ＭＳ 明朝"/>
          <w:sz w:val="22"/>
        </w:rPr>
      </w:pPr>
    </w:p>
    <w:p w14:paraId="154A05C1" w14:textId="69657AAE" w:rsidR="000670FF" w:rsidRPr="00181102" w:rsidRDefault="003D7D88" w:rsidP="00181102">
      <w:pPr>
        <w:adjustRightInd w:val="0"/>
        <w:snapToGrid w:val="0"/>
        <w:ind w:rightChars="-68" w:right="-143" w:firstLineChars="400" w:firstLine="680"/>
        <w:jc w:val="left"/>
        <w:rPr>
          <w:rFonts w:ascii="ＭＳ 明朝" w:eastAsia="ＭＳ 明朝" w:hAnsi="ＭＳ 明朝"/>
          <w:sz w:val="17"/>
          <w:szCs w:val="17"/>
        </w:rPr>
      </w:pPr>
      <w:r w:rsidRPr="00181102">
        <w:rPr>
          <w:rFonts w:ascii="ＭＳ 明朝" w:eastAsia="ＭＳ 明朝" w:hAnsi="ＭＳ 明朝" w:hint="eastAsia"/>
          <w:sz w:val="17"/>
          <w:szCs w:val="17"/>
        </w:rPr>
        <w:t>※</w:t>
      </w:r>
      <w:r w:rsidR="00230713" w:rsidRPr="00181102">
        <w:rPr>
          <w:rFonts w:ascii="ＭＳ 明朝" w:eastAsia="ＭＳ 明朝" w:hAnsi="ＭＳ 明朝" w:hint="eastAsia"/>
          <w:sz w:val="17"/>
          <w:szCs w:val="17"/>
        </w:rPr>
        <w:t>1</w:t>
      </w:r>
      <w:r w:rsidR="000670FF" w:rsidRPr="00181102">
        <w:rPr>
          <w:rFonts w:ascii="ＭＳ 明朝" w:eastAsia="ＭＳ 明朝" w:hAnsi="ＭＳ 明朝" w:hint="eastAsia"/>
          <w:sz w:val="17"/>
          <w:szCs w:val="17"/>
        </w:rPr>
        <w:t>「</w:t>
      </w:r>
      <w:r w:rsidRPr="00181102">
        <w:rPr>
          <w:rFonts w:ascii="ＭＳ 明朝" w:eastAsia="ＭＳ 明朝" w:hAnsi="ＭＳ 明朝" w:hint="eastAsia"/>
          <w:sz w:val="17"/>
          <w:szCs w:val="17"/>
        </w:rPr>
        <w:t>中小企業</w:t>
      </w:r>
      <w:r w:rsidR="000670FF" w:rsidRPr="00181102">
        <w:rPr>
          <w:rFonts w:ascii="ＭＳ 明朝" w:eastAsia="ＭＳ 明朝" w:hAnsi="ＭＳ 明朝" w:hint="eastAsia"/>
          <w:sz w:val="17"/>
          <w:szCs w:val="17"/>
        </w:rPr>
        <w:t>」とは　…</w:t>
      </w:r>
    </w:p>
    <w:p w14:paraId="3EA842A8" w14:textId="4E59089A" w:rsidR="00E531D9" w:rsidRPr="00D0717A" w:rsidRDefault="00E5746F" w:rsidP="00D0717A">
      <w:pPr>
        <w:adjustRightInd w:val="0"/>
        <w:snapToGrid w:val="0"/>
        <w:ind w:leftChars="540" w:left="1134" w:rightChars="-136" w:right="-286"/>
        <w:jc w:val="left"/>
        <w:rPr>
          <w:rFonts w:ascii="ＭＳ 明朝" w:eastAsia="ＭＳ 明朝" w:hAnsi="ＭＳ 明朝"/>
          <w:sz w:val="17"/>
          <w:szCs w:val="17"/>
        </w:rPr>
      </w:pPr>
      <w:r w:rsidRPr="00181102">
        <w:rPr>
          <w:rFonts w:ascii="ＭＳ 明朝" w:eastAsia="ＭＳ 明朝" w:hAnsi="ＭＳ 明朝" w:hint="eastAsia"/>
          <w:sz w:val="17"/>
          <w:szCs w:val="17"/>
        </w:rPr>
        <w:t>中小企業基本法（昭和３８年法律第１５４号）第２条第１項各号に該当する中小企業者</w:t>
      </w:r>
      <w:r w:rsidR="00696414" w:rsidRPr="00181102">
        <w:rPr>
          <w:rFonts w:ascii="ＭＳ 明朝" w:eastAsia="ＭＳ 明朝" w:hAnsi="ＭＳ 明朝" w:hint="eastAsia"/>
          <w:sz w:val="17"/>
          <w:szCs w:val="17"/>
        </w:rPr>
        <w:t>または</w:t>
      </w:r>
      <w:r w:rsidRPr="00181102">
        <w:rPr>
          <w:rFonts w:ascii="ＭＳ 明朝" w:eastAsia="ＭＳ 明朝" w:hAnsi="ＭＳ 明朝" w:hint="eastAsia"/>
          <w:sz w:val="17"/>
          <w:szCs w:val="17"/>
        </w:rPr>
        <w:t>中小企業団体の組織に関する法律（昭和３</w:t>
      </w:r>
      <w:r w:rsidR="00F12B3A" w:rsidRPr="00181102">
        <w:rPr>
          <w:rFonts w:ascii="ＭＳ 明朝" w:eastAsia="ＭＳ 明朝" w:hAnsi="ＭＳ 明朝" w:hint="eastAsia"/>
          <w:sz w:val="17"/>
          <w:szCs w:val="17"/>
        </w:rPr>
        <w:t>２年法律第１８５号）第３条第１項各号に該当する中小企業団体</w:t>
      </w:r>
      <w:r w:rsidR="00E531D9" w:rsidRPr="00181102">
        <w:rPr>
          <w:rFonts w:ascii="ＭＳ 明朝" w:eastAsia="ＭＳ 明朝" w:hAnsi="ＭＳ 明朝" w:hint="eastAsia"/>
          <w:sz w:val="17"/>
          <w:szCs w:val="17"/>
        </w:rPr>
        <w:t>。ただし、次のいずれかに該当する者（以下、「みなし大企業」という。）を除く。</w:t>
      </w:r>
    </w:p>
    <w:p w14:paraId="5812048A" w14:textId="77777777" w:rsidR="00E531D9" w:rsidRPr="001106BB" w:rsidRDefault="003472FC" w:rsidP="00181102">
      <w:pPr>
        <w:numPr>
          <w:ilvl w:val="0"/>
          <w:numId w:val="5"/>
        </w:numPr>
        <w:adjustRightInd w:val="0"/>
        <w:snapToGrid w:val="0"/>
        <w:spacing w:line="280" w:lineRule="exact"/>
        <w:ind w:left="1417" w:hanging="221"/>
        <w:jc w:val="left"/>
        <w:rPr>
          <w:rFonts w:ascii="ＭＳ 明朝" w:eastAsia="ＭＳ 明朝" w:hAnsi="ＭＳ 明朝"/>
          <w:sz w:val="17"/>
          <w:szCs w:val="17"/>
        </w:rPr>
      </w:pPr>
      <w:r w:rsidRPr="001106BB">
        <w:rPr>
          <w:rFonts w:ascii="ＭＳ 明朝" w:eastAsia="ＭＳ 明朝" w:hAnsi="ＭＳ 明朝" w:hint="eastAsia"/>
          <w:sz w:val="17"/>
          <w:szCs w:val="17"/>
        </w:rPr>
        <w:t>発行済株式の総数または</w:t>
      </w:r>
      <w:r w:rsidR="00E531D9" w:rsidRPr="001106BB">
        <w:rPr>
          <w:rFonts w:ascii="ＭＳ 明朝" w:eastAsia="ＭＳ 明朝" w:hAnsi="ＭＳ 明朝" w:hint="eastAsia"/>
          <w:sz w:val="17"/>
          <w:szCs w:val="17"/>
        </w:rPr>
        <w:t>出資価額の総額の２分の１以上を同一の大企業が所有している中小企業者</w:t>
      </w:r>
    </w:p>
    <w:p w14:paraId="46451659" w14:textId="77777777" w:rsidR="00E531D9" w:rsidRPr="001106BB" w:rsidRDefault="003472FC" w:rsidP="00181102">
      <w:pPr>
        <w:numPr>
          <w:ilvl w:val="0"/>
          <w:numId w:val="5"/>
        </w:numPr>
        <w:adjustRightInd w:val="0"/>
        <w:snapToGrid w:val="0"/>
        <w:spacing w:line="280" w:lineRule="exact"/>
        <w:ind w:left="1417" w:hanging="221"/>
        <w:jc w:val="left"/>
        <w:rPr>
          <w:rFonts w:ascii="ＭＳ 明朝" w:eastAsia="ＭＳ 明朝" w:hAnsi="ＭＳ 明朝"/>
          <w:sz w:val="17"/>
          <w:szCs w:val="17"/>
        </w:rPr>
      </w:pPr>
      <w:r w:rsidRPr="001106BB">
        <w:rPr>
          <w:rFonts w:ascii="ＭＳ 明朝" w:eastAsia="ＭＳ 明朝" w:hAnsi="ＭＳ 明朝" w:hint="eastAsia"/>
          <w:sz w:val="17"/>
          <w:szCs w:val="17"/>
        </w:rPr>
        <w:t>発行済株式の総数または</w:t>
      </w:r>
      <w:r w:rsidR="00E531D9" w:rsidRPr="001106BB">
        <w:rPr>
          <w:rFonts w:ascii="ＭＳ 明朝" w:eastAsia="ＭＳ 明朝" w:hAnsi="ＭＳ 明朝" w:hint="eastAsia"/>
          <w:sz w:val="17"/>
          <w:szCs w:val="17"/>
        </w:rPr>
        <w:t>出資価額の総額の３分の２以上を大企業が所有している中小企業者</w:t>
      </w:r>
    </w:p>
    <w:p w14:paraId="6377239B" w14:textId="77777777" w:rsidR="00E531D9" w:rsidRPr="001106BB" w:rsidRDefault="003472FC" w:rsidP="00181102">
      <w:pPr>
        <w:numPr>
          <w:ilvl w:val="0"/>
          <w:numId w:val="5"/>
        </w:numPr>
        <w:adjustRightInd w:val="0"/>
        <w:snapToGrid w:val="0"/>
        <w:spacing w:line="280" w:lineRule="exact"/>
        <w:ind w:left="1417" w:hanging="221"/>
        <w:jc w:val="left"/>
        <w:rPr>
          <w:rFonts w:ascii="ＭＳ 明朝" w:eastAsia="ＭＳ 明朝" w:hAnsi="ＭＳ 明朝"/>
          <w:sz w:val="17"/>
          <w:szCs w:val="17"/>
        </w:rPr>
      </w:pPr>
      <w:r w:rsidRPr="001106BB">
        <w:rPr>
          <w:rFonts w:ascii="ＭＳ 明朝" w:eastAsia="ＭＳ 明朝" w:hAnsi="ＭＳ 明朝" w:hint="eastAsia"/>
          <w:sz w:val="17"/>
          <w:szCs w:val="17"/>
        </w:rPr>
        <w:t>大企業の役員または</w:t>
      </w:r>
      <w:r w:rsidR="00E531D9" w:rsidRPr="001106BB">
        <w:rPr>
          <w:rFonts w:ascii="ＭＳ 明朝" w:eastAsia="ＭＳ 明朝" w:hAnsi="ＭＳ 明朝" w:hint="eastAsia"/>
          <w:sz w:val="17"/>
          <w:szCs w:val="17"/>
        </w:rPr>
        <w:t>職員を兼ねている者が、役員総数の２分の１以上を占めている中小企業者</w:t>
      </w:r>
    </w:p>
    <w:p w14:paraId="6C9DD1E4" w14:textId="6CC6E105" w:rsidR="007D21E4" w:rsidRDefault="006A1623" w:rsidP="006A1623">
      <w:pPr>
        <w:ind w:left="565" w:rightChars="-68" w:right="-143" w:hangingChars="257" w:hanging="565"/>
        <w:jc w:val="left"/>
        <w:rPr>
          <w:rFonts w:ascii="ＭＳ 明朝" w:eastAsia="ＭＳ 明朝" w:hAnsi="ＭＳ 明朝"/>
          <w:sz w:val="22"/>
        </w:rPr>
      </w:pPr>
      <w:r w:rsidRPr="001106BB">
        <w:rPr>
          <w:rFonts w:ascii="ＭＳ 明朝" w:eastAsia="ＭＳ 明朝" w:hAnsi="ＭＳ 明朝" w:hint="eastAsia"/>
          <w:sz w:val="22"/>
        </w:rPr>
        <w:t xml:space="preserve">　　</w:t>
      </w:r>
    </w:p>
    <w:p w14:paraId="148DD92D" w14:textId="77F4915B" w:rsidR="00D84AFD" w:rsidRPr="00181102" w:rsidRDefault="00D84AFD" w:rsidP="00D84AFD">
      <w:pPr>
        <w:adjustRightInd w:val="0"/>
        <w:snapToGrid w:val="0"/>
        <w:ind w:rightChars="-68" w:right="-143" w:firstLineChars="400" w:firstLine="680"/>
        <w:jc w:val="left"/>
        <w:rPr>
          <w:rFonts w:ascii="ＭＳ 明朝" w:eastAsia="ＭＳ 明朝" w:hAnsi="ＭＳ 明朝"/>
          <w:sz w:val="17"/>
          <w:szCs w:val="17"/>
        </w:rPr>
      </w:pPr>
      <w:r w:rsidRPr="00181102">
        <w:rPr>
          <w:rFonts w:ascii="ＭＳ 明朝" w:eastAsia="ＭＳ 明朝" w:hAnsi="ＭＳ 明朝" w:hint="eastAsia"/>
          <w:sz w:val="17"/>
          <w:szCs w:val="17"/>
        </w:rPr>
        <w:t>※</w:t>
      </w:r>
      <w:r>
        <w:rPr>
          <w:rFonts w:ascii="ＭＳ 明朝" w:eastAsia="ＭＳ 明朝" w:hAnsi="ＭＳ 明朝"/>
          <w:sz w:val="17"/>
          <w:szCs w:val="17"/>
        </w:rPr>
        <w:t>2</w:t>
      </w:r>
      <w:r w:rsidRPr="00181102">
        <w:rPr>
          <w:rFonts w:ascii="ＭＳ 明朝" w:eastAsia="ＭＳ 明朝" w:hAnsi="ＭＳ 明朝" w:hint="eastAsia"/>
          <w:sz w:val="17"/>
          <w:szCs w:val="17"/>
        </w:rPr>
        <w:t>「</w:t>
      </w:r>
      <w:r w:rsidRPr="00D84AFD">
        <w:rPr>
          <w:rFonts w:ascii="ＭＳ 明朝" w:eastAsia="ＭＳ 明朝" w:hAnsi="ＭＳ 明朝" w:hint="eastAsia"/>
          <w:sz w:val="17"/>
          <w:szCs w:val="17"/>
        </w:rPr>
        <w:t>ふくい女性活躍推進企業</w:t>
      </w:r>
      <w:r w:rsidRPr="00181102">
        <w:rPr>
          <w:rFonts w:ascii="ＭＳ 明朝" w:eastAsia="ＭＳ 明朝" w:hAnsi="ＭＳ 明朝" w:hint="eastAsia"/>
          <w:sz w:val="17"/>
          <w:szCs w:val="17"/>
        </w:rPr>
        <w:t>」とは　…</w:t>
      </w:r>
    </w:p>
    <w:p w14:paraId="5D10EF45" w14:textId="6535C023" w:rsidR="00D84AFD" w:rsidRDefault="00D84AFD" w:rsidP="00D84AFD">
      <w:pPr>
        <w:adjustRightInd w:val="0"/>
        <w:snapToGrid w:val="0"/>
        <w:ind w:leftChars="540" w:left="1134" w:rightChars="-136" w:right="-286"/>
        <w:jc w:val="left"/>
        <w:rPr>
          <w:rFonts w:ascii="ＭＳ 明朝" w:eastAsia="ＭＳ 明朝" w:hAnsi="ＭＳ 明朝"/>
          <w:sz w:val="17"/>
          <w:szCs w:val="17"/>
        </w:rPr>
      </w:pPr>
      <w:r w:rsidRPr="00D84AFD">
        <w:rPr>
          <w:rFonts w:ascii="ＭＳ 明朝" w:eastAsia="ＭＳ 明朝" w:hAnsi="ＭＳ 明朝" w:hint="eastAsia"/>
          <w:sz w:val="17"/>
          <w:szCs w:val="17"/>
        </w:rPr>
        <w:t>女性の活躍推進に向けて積極的に取り組む企業</w:t>
      </w:r>
    </w:p>
    <w:p w14:paraId="53F5AAC6" w14:textId="4985822F" w:rsidR="00D84AFD" w:rsidRPr="00D84AFD" w:rsidRDefault="00D84AFD" w:rsidP="00D84AFD">
      <w:pPr>
        <w:adjustRightInd w:val="0"/>
        <w:snapToGrid w:val="0"/>
        <w:ind w:leftChars="540" w:left="1134" w:rightChars="-136" w:right="-286"/>
        <w:jc w:val="left"/>
        <w:rPr>
          <w:rFonts w:ascii="ＭＳ 明朝" w:eastAsia="ＭＳ 明朝" w:hAnsi="ＭＳ 明朝"/>
          <w:sz w:val="17"/>
          <w:szCs w:val="17"/>
        </w:rPr>
      </w:pPr>
      <w:r>
        <w:rPr>
          <w:rFonts w:ascii="ＭＳ 明朝" w:eastAsia="ＭＳ 明朝" w:hAnsi="ＭＳ 明朝" w:hint="eastAsia"/>
          <w:sz w:val="17"/>
          <w:szCs w:val="17"/>
        </w:rPr>
        <w:t xml:space="preserve">要件① </w:t>
      </w:r>
      <w:r w:rsidRPr="00D84AFD">
        <w:rPr>
          <w:rFonts w:ascii="ＭＳ 明朝" w:eastAsia="ＭＳ 明朝" w:hAnsi="ＭＳ 明朝"/>
          <w:sz w:val="17"/>
          <w:szCs w:val="17"/>
        </w:rPr>
        <w:t>女性の活躍推進に向けた経営トップ（代表者）の考えが宣言されていること</w:t>
      </w:r>
    </w:p>
    <w:p w14:paraId="7EEA657D" w14:textId="21E02715" w:rsidR="00D84AFD" w:rsidRDefault="00D84AFD" w:rsidP="00D84AFD">
      <w:pPr>
        <w:adjustRightInd w:val="0"/>
        <w:snapToGrid w:val="0"/>
        <w:ind w:leftChars="540" w:left="1134" w:rightChars="-136" w:right="-286"/>
        <w:jc w:val="left"/>
        <w:rPr>
          <w:rFonts w:ascii="ＭＳ 明朝" w:eastAsia="ＭＳ 明朝" w:hAnsi="ＭＳ 明朝"/>
          <w:sz w:val="17"/>
          <w:szCs w:val="17"/>
        </w:rPr>
      </w:pPr>
      <w:r>
        <w:rPr>
          <w:rFonts w:ascii="ＭＳ 明朝" w:eastAsia="ＭＳ 明朝" w:hAnsi="ＭＳ 明朝" w:hint="eastAsia"/>
          <w:sz w:val="17"/>
          <w:szCs w:val="17"/>
        </w:rPr>
        <w:t xml:space="preserve">要件② </w:t>
      </w:r>
      <w:r w:rsidRPr="00D84AFD">
        <w:rPr>
          <w:rFonts w:ascii="ＭＳ 明朝" w:eastAsia="ＭＳ 明朝" w:hAnsi="ＭＳ 明朝"/>
          <w:sz w:val="17"/>
          <w:szCs w:val="17"/>
        </w:rPr>
        <w:t>女性活躍推進員を配置していること</w:t>
      </w:r>
    </w:p>
    <w:p w14:paraId="48643E19" w14:textId="7C30AAAE" w:rsidR="00D84AFD" w:rsidRDefault="00D84AFD" w:rsidP="00D84AFD">
      <w:pPr>
        <w:adjustRightInd w:val="0"/>
        <w:snapToGrid w:val="0"/>
        <w:ind w:leftChars="540" w:left="1729" w:rightChars="-136" w:right="-286" w:hangingChars="350" w:hanging="595"/>
        <w:jc w:val="left"/>
        <w:rPr>
          <w:rFonts w:ascii="ＭＳ 明朝" w:eastAsia="ＭＳ 明朝" w:hAnsi="ＭＳ 明朝"/>
          <w:sz w:val="17"/>
          <w:szCs w:val="17"/>
        </w:rPr>
      </w:pPr>
      <w:r>
        <w:rPr>
          <w:rFonts w:ascii="ＭＳ 明朝" w:eastAsia="ＭＳ 明朝" w:hAnsi="ＭＳ 明朝" w:hint="eastAsia"/>
          <w:sz w:val="17"/>
          <w:szCs w:val="17"/>
        </w:rPr>
        <w:t xml:space="preserve">要件③ </w:t>
      </w:r>
      <w:r w:rsidRPr="00D84AFD">
        <w:rPr>
          <w:rFonts w:ascii="ＭＳ 明朝" w:eastAsia="ＭＳ 明朝" w:hAnsi="ＭＳ 明朝"/>
          <w:sz w:val="17"/>
          <w:szCs w:val="17"/>
        </w:rPr>
        <w:t>「女性の採用」「女性の育成」「男女がともに働きやすい職場環境づくり」「女性の登用」について、それぞれ具体的な取組を進めていること</w:t>
      </w:r>
    </w:p>
    <w:p w14:paraId="7210CC45" w14:textId="4BA22662" w:rsidR="00D84AFD" w:rsidRPr="001106BB" w:rsidRDefault="00D84AFD" w:rsidP="00D84AFD">
      <w:pPr>
        <w:adjustRightInd w:val="0"/>
        <w:snapToGrid w:val="0"/>
        <w:ind w:leftChars="540" w:left="1729" w:rightChars="-136" w:right="-286" w:hangingChars="350" w:hanging="595"/>
        <w:jc w:val="left"/>
        <w:rPr>
          <w:rFonts w:ascii="ＭＳ 明朝" w:eastAsia="ＭＳ 明朝" w:hAnsi="ＭＳ 明朝"/>
          <w:sz w:val="17"/>
          <w:szCs w:val="17"/>
        </w:rPr>
      </w:pPr>
      <w:r>
        <w:rPr>
          <w:rFonts w:ascii="ＭＳ 明朝" w:eastAsia="ＭＳ 明朝" w:hAnsi="ＭＳ 明朝" w:hint="eastAsia"/>
          <w:sz w:val="17"/>
          <w:szCs w:val="17"/>
        </w:rPr>
        <w:t>詳細、申込（</w:t>
      </w:r>
      <w:r w:rsidRPr="00D84AFD">
        <w:rPr>
          <w:rFonts w:ascii="ＭＳ 明朝" w:eastAsia="ＭＳ 明朝" w:hAnsi="ＭＳ 明朝"/>
          <w:sz w:val="17"/>
          <w:szCs w:val="17"/>
        </w:rPr>
        <w:t>https://www.pref.fukui.lg.jp/doc/joseikatuyaku/ladygo/suishinkigyou.html</w:t>
      </w:r>
      <w:r>
        <w:rPr>
          <w:rFonts w:ascii="ＭＳ 明朝" w:eastAsia="ＭＳ 明朝" w:hAnsi="ＭＳ 明朝" w:hint="eastAsia"/>
          <w:sz w:val="17"/>
          <w:szCs w:val="17"/>
        </w:rPr>
        <w:t>）</w:t>
      </w:r>
    </w:p>
    <w:p w14:paraId="7D89F6D5" w14:textId="77777777" w:rsidR="00A35F18" w:rsidRPr="001106BB" w:rsidRDefault="00A35F18" w:rsidP="00A35F18">
      <w:pPr>
        <w:jc w:val="left"/>
        <w:rPr>
          <w:rFonts w:ascii="ＭＳ ゴシック" w:eastAsia="ＭＳ ゴシック" w:hAnsi="ＭＳ ゴシック"/>
          <w:sz w:val="22"/>
        </w:rPr>
      </w:pPr>
      <w:r w:rsidRPr="001106BB">
        <w:rPr>
          <w:rFonts w:ascii="ＭＳ ゴシック" w:eastAsia="ＭＳ ゴシック" w:hAnsi="ＭＳ ゴシック" w:hint="eastAsia"/>
          <w:sz w:val="22"/>
        </w:rPr>
        <w:lastRenderedPageBreak/>
        <w:t>（３）補助額について</w:t>
      </w:r>
    </w:p>
    <w:p w14:paraId="30CF55DF" w14:textId="77777777" w:rsidR="00A35F18" w:rsidRPr="001106BB" w:rsidRDefault="00A35F18" w:rsidP="00A35F18">
      <w:pPr>
        <w:ind w:firstLineChars="200" w:firstLine="440"/>
        <w:jc w:val="left"/>
        <w:rPr>
          <w:rFonts w:ascii="ＭＳ 明朝" w:eastAsia="ＭＳ 明朝" w:hAnsi="ＭＳ 明朝"/>
          <w:sz w:val="22"/>
        </w:rPr>
      </w:pPr>
      <w:r w:rsidRPr="001106BB">
        <w:rPr>
          <w:rFonts w:ascii="ＭＳ 明朝" w:eastAsia="ＭＳ 明朝" w:hAnsi="ＭＳ 明朝" w:hint="eastAsia"/>
          <w:sz w:val="22"/>
        </w:rPr>
        <w:t>・補助率、補助限度額は下記のとおり。</w:t>
      </w:r>
    </w:p>
    <w:tbl>
      <w:tblPr>
        <w:tblStyle w:val="ad"/>
        <w:tblW w:w="0" w:type="auto"/>
        <w:tblInd w:w="704" w:type="dxa"/>
        <w:tblLook w:val="04A0" w:firstRow="1" w:lastRow="0" w:firstColumn="1" w:lastColumn="0" w:noHBand="0" w:noVBand="1"/>
      </w:tblPr>
      <w:tblGrid>
        <w:gridCol w:w="3827"/>
        <w:gridCol w:w="1843"/>
        <w:gridCol w:w="2686"/>
      </w:tblGrid>
      <w:tr w:rsidR="00A35F18" w:rsidRPr="001106BB" w14:paraId="17A09D10" w14:textId="77777777" w:rsidTr="001522C7">
        <w:tc>
          <w:tcPr>
            <w:tcW w:w="3827" w:type="dxa"/>
          </w:tcPr>
          <w:p w14:paraId="1D1E15AB" w14:textId="77777777" w:rsidR="00A35F18" w:rsidRPr="001106BB" w:rsidRDefault="00A35F18" w:rsidP="00857A1E">
            <w:pPr>
              <w:jc w:val="center"/>
              <w:rPr>
                <w:rFonts w:ascii="ＭＳ 明朝" w:eastAsia="ＭＳ 明朝" w:hAnsi="ＭＳ 明朝"/>
                <w:sz w:val="22"/>
              </w:rPr>
            </w:pPr>
            <w:r w:rsidRPr="001106BB">
              <w:rPr>
                <w:rFonts w:ascii="ＭＳ 明朝" w:eastAsia="ＭＳ 明朝" w:hAnsi="ＭＳ 明朝" w:hint="eastAsia"/>
                <w:sz w:val="22"/>
              </w:rPr>
              <w:t>補助メニュー</w:t>
            </w:r>
          </w:p>
        </w:tc>
        <w:tc>
          <w:tcPr>
            <w:tcW w:w="1843" w:type="dxa"/>
          </w:tcPr>
          <w:p w14:paraId="263209CE" w14:textId="77777777" w:rsidR="00A35F18" w:rsidRPr="001106BB" w:rsidRDefault="00A35F18" w:rsidP="00857A1E">
            <w:pPr>
              <w:jc w:val="center"/>
              <w:rPr>
                <w:rFonts w:ascii="ＭＳ 明朝" w:eastAsia="ＭＳ 明朝" w:hAnsi="ＭＳ 明朝"/>
                <w:sz w:val="22"/>
              </w:rPr>
            </w:pPr>
            <w:r w:rsidRPr="001106BB">
              <w:rPr>
                <w:rFonts w:ascii="ＭＳ 明朝" w:eastAsia="ＭＳ 明朝" w:hAnsi="ＭＳ 明朝" w:hint="eastAsia"/>
                <w:sz w:val="22"/>
              </w:rPr>
              <w:t>補助率</w:t>
            </w:r>
          </w:p>
        </w:tc>
        <w:tc>
          <w:tcPr>
            <w:tcW w:w="2686" w:type="dxa"/>
          </w:tcPr>
          <w:p w14:paraId="68AEDEA7" w14:textId="77777777" w:rsidR="00A35F18" w:rsidRPr="001106BB" w:rsidRDefault="00A35F18" w:rsidP="00857A1E">
            <w:pPr>
              <w:jc w:val="center"/>
              <w:rPr>
                <w:rFonts w:ascii="ＭＳ 明朝" w:eastAsia="ＭＳ 明朝" w:hAnsi="ＭＳ 明朝"/>
                <w:sz w:val="22"/>
              </w:rPr>
            </w:pPr>
            <w:r w:rsidRPr="001106BB">
              <w:rPr>
                <w:rFonts w:ascii="ＭＳ 明朝" w:eastAsia="ＭＳ 明朝" w:hAnsi="ＭＳ 明朝" w:hint="eastAsia"/>
                <w:sz w:val="22"/>
              </w:rPr>
              <w:t>補助限度額</w:t>
            </w:r>
          </w:p>
        </w:tc>
      </w:tr>
      <w:tr w:rsidR="00E57D1F" w:rsidRPr="001106BB" w14:paraId="0CDDA6FA" w14:textId="77777777" w:rsidTr="001522C7">
        <w:tc>
          <w:tcPr>
            <w:tcW w:w="3827" w:type="dxa"/>
          </w:tcPr>
          <w:p w14:paraId="07B633FA" w14:textId="770B8D60" w:rsidR="00E57D1F" w:rsidRPr="001106BB" w:rsidRDefault="001E355D" w:rsidP="00E57D1F">
            <w:pPr>
              <w:jc w:val="center"/>
              <w:rPr>
                <w:rFonts w:ascii="ＭＳ 明朝" w:eastAsia="ＭＳ 明朝" w:hAnsi="ＭＳ 明朝"/>
              </w:rPr>
            </w:pPr>
            <w:r w:rsidRPr="001106BB">
              <w:rPr>
                <w:rFonts w:ascii="ＭＳ 明朝" w:eastAsia="ＭＳ 明朝" w:hAnsi="ＭＳ 明朝" w:hint="eastAsia"/>
              </w:rPr>
              <w:t>スポット店舗</w:t>
            </w:r>
          </w:p>
        </w:tc>
        <w:tc>
          <w:tcPr>
            <w:tcW w:w="1843" w:type="dxa"/>
          </w:tcPr>
          <w:p w14:paraId="73F4A408" w14:textId="1A5EEBA5" w:rsidR="001E355D" w:rsidRPr="001106BB" w:rsidRDefault="001E355D" w:rsidP="001522C7">
            <w:pPr>
              <w:jc w:val="center"/>
              <w:rPr>
                <w:rFonts w:ascii="ＭＳ 明朝" w:eastAsia="ＭＳ 明朝" w:hAnsi="ＭＳ 明朝"/>
              </w:rPr>
            </w:pPr>
            <w:r w:rsidRPr="001106BB">
              <w:rPr>
                <w:rFonts w:ascii="ＭＳ 明朝" w:eastAsia="ＭＳ 明朝" w:hAnsi="ＭＳ 明朝" w:hint="eastAsia"/>
              </w:rPr>
              <w:t>２</w:t>
            </w:r>
            <w:r w:rsidR="00E57D1F" w:rsidRPr="001106BB">
              <w:rPr>
                <w:rFonts w:ascii="ＭＳ 明朝" w:eastAsia="ＭＳ 明朝" w:hAnsi="ＭＳ 明朝" w:hint="eastAsia"/>
              </w:rPr>
              <w:t>／</w:t>
            </w:r>
            <w:r w:rsidRPr="001106BB">
              <w:rPr>
                <w:rFonts w:ascii="ＭＳ 明朝" w:eastAsia="ＭＳ 明朝" w:hAnsi="ＭＳ 明朝" w:hint="eastAsia"/>
              </w:rPr>
              <w:t>３以内</w:t>
            </w:r>
          </w:p>
        </w:tc>
        <w:tc>
          <w:tcPr>
            <w:tcW w:w="2686" w:type="dxa"/>
          </w:tcPr>
          <w:p w14:paraId="0B45B92D" w14:textId="1BBB8856" w:rsidR="00E57D1F" w:rsidRPr="001106BB" w:rsidRDefault="001522C7" w:rsidP="00E57D1F">
            <w:pPr>
              <w:wordWrap w:val="0"/>
              <w:jc w:val="right"/>
              <w:rPr>
                <w:rFonts w:ascii="ＭＳ 明朝" w:eastAsia="ＭＳ 明朝" w:hAnsi="ＭＳ 明朝"/>
              </w:rPr>
            </w:pPr>
            <w:r w:rsidRPr="001106BB">
              <w:rPr>
                <w:rFonts w:ascii="ＭＳ 明朝" w:eastAsia="ＭＳ 明朝" w:hAnsi="ＭＳ 明朝" w:hint="eastAsia"/>
              </w:rPr>
              <w:t>３</w:t>
            </w:r>
            <w:r w:rsidR="00E57D1F" w:rsidRPr="001106BB">
              <w:rPr>
                <w:rFonts w:ascii="ＭＳ 明朝" w:eastAsia="ＭＳ 明朝" w:hAnsi="ＭＳ 明朝" w:hint="eastAsia"/>
              </w:rPr>
              <w:t xml:space="preserve">，０００千円　</w:t>
            </w:r>
          </w:p>
        </w:tc>
      </w:tr>
      <w:tr w:rsidR="00E57D1F" w:rsidRPr="001106BB" w14:paraId="688A14B2" w14:textId="77777777" w:rsidTr="001522C7">
        <w:tc>
          <w:tcPr>
            <w:tcW w:w="3827" w:type="dxa"/>
          </w:tcPr>
          <w:p w14:paraId="2E5B7E11" w14:textId="434C0750" w:rsidR="00E57D1F" w:rsidRPr="001106BB" w:rsidRDefault="001E355D" w:rsidP="00E57D1F">
            <w:pPr>
              <w:jc w:val="center"/>
              <w:rPr>
                <w:rFonts w:ascii="ＭＳ 明朝" w:eastAsia="ＭＳ 明朝" w:hAnsi="ＭＳ 明朝"/>
              </w:rPr>
            </w:pPr>
            <w:r w:rsidRPr="001106BB">
              <w:rPr>
                <w:rFonts w:ascii="ＭＳ 明朝" w:eastAsia="ＭＳ 明朝" w:hAnsi="ＭＳ 明朝" w:hint="eastAsia"/>
              </w:rPr>
              <w:t>ＨＵＢ拠点</w:t>
            </w:r>
          </w:p>
        </w:tc>
        <w:tc>
          <w:tcPr>
            <w:tcW w:w="1843" w:type="dxa"/>
          </w:tcPr>
          <w:p w14:paraId="07002354" w14:textId="6887E64E" w:rsidR="00E57D1F" w:rsidRPr="001106BB" w:rsidRDefault="001522C7" w:rsidP="00E57D1F">
            <w:pPr>
              <w:jc w:val="center"/>
              <w:rPr>
                <w:rFonts w:ascii="ＭＳ 明朝" w:eastAsia="ＭＳ 明朝" w:hAnsi="ＭＳ 明朝"/>
              </w:rPr>
            </w:pPr>
            <w:r w:rsidRPr="001106BB">
              <w:rPr>
                <w:rFonts w:ascii="ＭＳ 明朝" w:eastAsia="ＭＳ 明朝" w:hAnsi="ＭＳ 明朝" w:hint="eastAsia"/>
              </w:rPr>
              <w:t>２／３以内</w:t>
            </w:r>
          </w:p>
        </w:tc>
        <w:tc>
          <w:tcPr>
            <w:tcW w:w="2686" w:type="dxa"/>
          </w:tcPr>
          <w:p w14:paraId="2B57F621" w14:textId="5CF498C0" w:rsidR="00E57D1F" w:rsidRPr="001106BB" w:rsidRDefault="00376D0F" w:rsidP="00E57D1F">
            <w:pPr>
              <w:wordWrap w:val="0"/>
              <w:jc w:val="right"/>
              <w:rPr>
                <w:rFonts w:ascii="ＭＳ 明朝" w:eastAsia="ＭＳ 明朝" w:hAnsi="ＭＳ 明朝"/>
              </w:rPr>
            </w:pPr>
            <w:r>
              <w:rPr>
                <w:rFonts w:ascii="ＭＳ 明朝" w:eastAsia="ＭＳ 明朝" w:hAnsi="ＭＳ 明朝" w:hint="eastAsia"/>
              </w:rPr>
              <w:t>５</w:t>
            </w:r>
            <w:r w:rsidR="00E57D1F" w:rsidRPr="001106BB">
              <w:rPr>
                <w:rFonts w:ascii="ＭＳ 明朝" w:eastAsia="ＭＳ 明朝" w:hAnsi="ＭＳ 明朝" w:hint="eastAsia"/>
              </w:rPr>
              <w:t xml:space="preserve">，０００千円　</w:t>
            </w:r>
          </w:p>
        </w:tc>
      </w:tr>
    </w:tbl>
    <w:p w14:paraId="3995B264" w14:textId="77777777" w:rsidR="00A35F18" w:rsidRPr="001106BB" w:rsidRDefault="00A35F18" w:rsidP="00A35F18">
      <w:pPr>
        <w:ind w:firstLineChars="200" w:firstLine="440"/>
        <w:jc w:val="left"/>
        <w:rPr>
          <w:rFonts w:ascii="ＭＳ 明朝" w:eastAsia="ＭＳ 明朝" w:hAnsi="ＭＳ 明朝"/>
          <w:sz w:val="22"/>
        </w:rPr>
      </w:pPr>
      <w:r w:rsidRPr="001106BB">
        <w:rPr>
          <w:rFonts w:ascii="ＭＳ 明朝" w:eastAsia="ＭＳ 明朝" w:hAnsi="ＭＳ 明朝" w:hint="eastAsia"/>
          <w:sz w:val="22"/>
        </w:rPr>
        <w:t>・補助対象経費は、別表のとおり。</w:t>
      </w:r>
    </w:p>
    <w:p w14:paraId="21676321" w14:textId="0BEF7A4E" w:rsidR="0068320A" w:rsidRPr="001106BB" w:rsidRDefault="006A1623" w:rsidP="00376D0F">
      <w:pPr>
        <w:ind w:leftChars="200" w:left="545" w:rightChars="-68" w:right="-143" w:hangingChars="57" w:hanging="125"/>
        <w:jc w:val="left"/>
        <w:rPr>
          <w:rFonts w:ascii="ＭＳ 明朝" w:eastAsia="ＭＳ 明朝" w:hAnsi="ＭＳ 明朝"/>
          <w:sz w:val="22"/>
        </w:rPr>
      </w:pPr>
      <w:r w:rsidRPr="001106BB">
        <w:rPr>
          <w:rFonts w:ascii="ＭＳ 明朝" w:eastAsia="ＭＳ 明朝" w:hAnsi="ＭＳ 明朝" w:hint="eastAsia"/>
          <w:sz w:val="22"/>
        </w:rPr>
        <w:t>・</w:t>
      </w:r>
      <w:r w:rsidR="00070D59" w:rsidRPr="009C1F14">
        <w:rPr>
          <w:rFonts w:ascii="ＭＳ 明朝" w:eastAsia="ＭＳ 明朝" w:hAnsi="ＭＳ 明朝" w:hint="eastAsia"/>
          <w:sz w:val="22"/>
        </w:rPr>
        <w:t>施設費は</w:t>
      </w:r>
      <w:r w:rsidR="00376D0F" w:rsidRPr="009C1F14">
        <w:rPr>
          <w:rFonts w:ascii="ＭＳ 明朝" w:eastAsia="ＭＳ 明朝" w:hAnsi="ＭＳ 明朝" w:hint="eastAsia"/>
          <w:sz w:val="22"/>
        </w:rPr>
        <w:t>、</w:t>
      </w:r>
      <w:r w:rsidR="00070D59" w:rsidRPr="009C1F14">
        <w:rPr>
          <w:rFonts w:ascii="ＭＳ 明朝" w:eastAsia="ＭＳ 明朝" w:hAnsi="ＭＳ 明朝" w:hint="eastAsia"/>
          <w:sz w:val="22"/>
        </w:rPr>
        <w:t>消費税を除く全体事業費の</w:t>
      </w:r>
      <w:r w:rsidR="00376D0F" w:rsidRPr="009C1F14">
        <w:rPr>
          <w:rFonts w:ascii="ＭＳ 明朝" w:eastAsia="ＭＳ 明朝" w:hAnsi="ＭＳ 明朝"/>
          <w:sz w:val="22"/>
        </w:rPr>
        <w:t>2/3</w:t>
      </w:r>
      <w:r w:rsidR="00070D59" w:rsidRPr="009C1F14">
        <w:rPr>
          <w:rFonts w:ascii="ＭＳ 明朝" w:eastAsia="ＭＳ 明朝" w:hAnsi="ＭＳ 明朝" w:hint="eastAsia"/>
          <w:sz w:val="22"/>
        </w:rPr>
        <w:t>を上限とする</w:t>
      </w:r>
      <w:r w:rsidR="00616406" w:rsidRPr="009C1F14">
        <w:rPr>
          <w:rFonts w:ascii="ＭＳ 明朝" w:eastAsia="ＭＳ 明朝" w:hAnsi="ＭＳ 明朝" w:hint="eastAsia"/>
          <w:sz w:val="22"/>
        </w:rPr>
        <w:t>。</w:t>
      </w:r>
    </w:p>
    <w:p w14:paraId="7629759F" w14:textId="77777777" w:rsidR="00D0717A" w:rsidRDefault="00D0717A" w:rsidP="00D0717A">
      <w:pPr>
        <w:widowControl/>
        <w:jc w:val="left"/>
        <w:rPr>
          <w:rFonts w:ascii="ＭＳ ゴシック" w:eastAsia="ＭＳ ゴシック" w:hAnsi="ＭＳ ゴシック"/>
          <w:sz w:val="22"/>
        </w:rPr>
      </w:pPr>
    </w:p>
    <w:p w14:paraId="140D9CD5" w14:textId="2C9BF597" w:rsidR="00B525D9" w:rsidRPr="001106BB" w:rsidRDefault="00A35F18" w:rsidP="00D0717A">
      <w:pPr>
        <w:widowControl/>
        <w:jc w:val="left"/>
        <w:rPr>
          <w:rFonts w:ascii="ＭＳ ゴシック" w:eastAsia="ＭＳ ゴシック" w:hAnsi="ＭＳ ゴシック"/>
          <w:sz w:val="22"/>
        </w:rPr>
      </w:pPr>
      <w:r w:rsidRPr="001106BB">
        <w:rPr>
          <w:rFonts w:ascii="ＭＳ ゴシック" w:eastAsia="ＭＳ ゴシック" w:hAnsi="ＭＳ ゴシック" w:hint="eastAsia"/>
          <w:sz w:val="22"/>
        </w:rPr>
        <w:t>（４</w:t>
      </w:r>
      <w:r w:rsidR="00131835" w:rsidRPr="001106BB">
        <w:rPr>
          <w:rFonts w:ascii="ＭＳ ゴシック" w:eastAsia="ＭＳ ゴシック" w:hAnsi="ＭＳ ゴシック" w:hint="eastAsia"/>
          <w:sz w:val="22"/>
        </w:rPr>
        <w:t>）事業の対象となる期間</w:t>
      </w:r>
    </w:p>
    <w:p w14:paraId="69465DA9" w14:textId="0447962E" w:rsidR="00131835" w:rsidRPr="001106BB" w:rsidRDefault="00131835" w:rsidP="00131835">
      <w:pPr>
        <w:ind w:left="440" w:hangingChars="200" w:hanging="440"/>
        <w:jc w:val="left"/>
        <w:rPr>
          <w:rFonts w:ascii="ＭＳ 明朝" w:eastAsia="ＭＳ 明朝" w:hAnsi="ＭＳ 明朝"/>
          <w:sz w:val="22"/>
        </w:rPr>
      </w:pPr>
      <w:r w:rsidRPr="001106BB">
        <w:rPr>
          <w:rFonts w:ascii="ＭＳ 明朝" w:eastAsia="ＭＳ 明朝" w:hAnsi="ＭＳ 明朝" w:hint="eastAsia"/>
          <w:sz w:val="22"/>
        </w:rPr>
        <w:t xml:space="preserve">　</w:t>
      </w:r>
      <w:r w:rsidR="008E2A9A" w:rsidRPr="001106BB">
        <w:rPr>
          <w:rFonts w:ascii="ＭＳ 明朝" w:eastAsia="ＭＳ 明朝" w:hAnsi="ＭＳ 明朝" w:hint="eastAsia"/>
          <w:sz w:val="22"/>
        </w:rPr>
        <w:t xml:space="preserve">　　</w:t>
      </w:r>
      <w:r w:rsidR="008E2A9A" w:rsidRPr="00625357">
        <w:rPr>
          <w:rFonts w:ascii="ＭＳ 明朝" w:eastAsia="ＭＳ 明朝" w:hAnsi="ＭＳ 明朝" w:hint="eastAsia"/>
          <w:sz w:val="22"/>
        </w:rPr>
        <w:t>交付決定日から</w:t>
      </w:r>
      <w:r w:rsidR="005B1C0E" w:rsidRPr="00625357">
        <w:rPr>
          <w:rFonts w:ascii="ＭＳ 明朝" w:eastAsia="ＭＳ 明朝" w:hAnsi="ＭＳ 明朝" w:hint="eastAsia"/>
          <w:sz w:val="22"/>
        </w:rPr>
        <w:t>令和</w:t>
      </w:r>
      <w:r w:rsidR="00D0717A">
        <w:rPr>
          <w:rFonts w:ascii="ＭＳ 明朝" w:eastAsia="ＭＳ 明朝" w:hAnsi="ＭＳ 明朝" w:hint="eastAsia"/>
          <w:sz w:val="22"/>
        </w:rPr>
        <w:t>７</w:t>
      </w:r>
      <w:r w:rsidR="001B0B64" w:rsidRPr="00625357">
        <w:rPr>
          <w:rFonts w:ascii="ＭＳ 明朝" w:eastAsia="ＭＳ 明朝" w:hAnsi="ＭＳ 明朝" w:hint="eastAsia"/>
          <w:sz w:val="22"/>
        </w:rPr>
        <w:t>年</w:t>
      </w:r>
      <w:r w:rsidR="0010502B" w:rsidRPr="00625357">
        <w:rPr>
          <w:rFonts w:ascii="ＭＳ 明朝" w:eastAsia="ＭＳ 明朝" w:hAnsi="ＭＳ 明朝" w:hint="eastAsia"/>
          <w:sz w:val="22"/>
        </w:rPr>
        <w:t>３</w:t>
      </w:r>
      <w:r w:rsidR="00DB7720">
        <w:rPr>
          <w:rFonts w:ascii="ＭＳ 明朝" w:eastAsia="ＭＳ 明朝" w:hAnsi="ＭＳ 明朝" w:hint="eastAsia"/>
          <w:sz w:val="22"/>
        </w:rPr>
        <w:t>月３１</w:t>
      </w:r>
      <w:r w:rsidR="001B0B64" w:rsidRPr="00625357">
        <w:rPr>
          <w:rFonts w:ascii="ＭＳ 明朝" w:eastAsia="ＭＳ 明朝" w:hAnsi="ＭＳ 明朝" w:hint="eastAsia"/>
          <w:sz w:val="22"/>
        </w:rPr>
        <w:t>日</w:t>
      </w:r>
      <w:r w:rsidR="00E57D1F" w:rsidRPr="00625357">
        <w:rPr>
          <w:rFonts w:ascii="ＭＳ 明朝" w:eastAsia="ＭＳ 明朝" w:hAnsi="ＭＳ 明朝" w:hint="eastAsia"/>
          <w:sz w:val="22"/>
        </w:rPr>
        <w:t>（</w:t>
      </w:r>
      <w:r w:rsidR="00D0717A">
        <w:rPr>
          <w:rFonts w:ascii="ＭＳ 明朝" w:eastAsia="ＭＳ 明朝" w:hAnsi="ＭＳ 明朝" w:hint="eastAsia"/>
          <w:sz w:val="22"/>
        </w:rPr>
        <w:t>月</w:t>
      </w:r>
      <w:r w:rsidR="00E57D1F" w:rsidRPr="00625357">
        <w:rPr>
          <w:rFonts w:ascii="ＭＳ 明朝" w:eastAsia="ＭＳ 明朝" w:hAnsi="ＭＳ 明朝" w:hint="eastAsia"/>
          <w:sz w:val="22"/>
        </w:rPr>
        <w:t>）</w:t>
      </w:r>
      <w:r w:rsidR="001B0B64" w:rsidRPr="00625357">
        <w:rPr>
          <w:rFonts w:ascii="ＭＳ 明朝" w:eastAsia="ＭＳ 明朝" w:hAnsi="ＭＳ 明朝" w:hint="eastAsia"/>
          <w:sz w:val="22"/>
        </w:rPr>
        <w:t>まで</w:t>
      </w:r>
    </w:p>
    <w:p w14:paraId="4B8404C5" w14:textId="7D33AB9E" w:rsidR="001B0B64" w:rsidRPr="004C04D4" w:rsidRDefault="001B0B64" w:rsidP="00205AEF">
      <w:pPr>
        <w:ind w:left="880" w:hangingChars="400" w:hanging="880"/>
        <w:jc w:val="left"/>
        <w:rPr>
          <w:rFonts w:ascii="ＭＳ 明朝" w:eastAsia="ＭＳ 明朝" w:hAnsi="ＭＳ 明朝"/>
          <w:b/>
          <w:bCs/>
          <w:sz w:val="22"/>
          <w:u w:val="wave"/>
        </w:rPr>
      </w:pPr>
      <w:r w:rsidRPr="001106BB">
        <w:rPr>
          <w:rFonts w:ascii="ＭＳ 明朝" w:eastAsia="ＭＳ 明朝" w:hAnsi="ＭＳ 明朝" w:hint="eastAsia"/>
          <w:sz w:val="22"/>
        </w:rPr>
        <w:t xml:space="preserve">　　　</w:t>
      </w:r>
      <w:r w:rsidRPr="00DB7720">
        <w:rPr>
          <w:rFonts w:ascii="ＭＳ 明朝" w:eastAsia="ＭＳ 明朝" w:hAnsi="ＭＳ 明朝" w:hint="eastAsia"/>
          <w:b/>
          <w:bCs/>
          <w:sz w:val="22"/>
        </w:rPr>
        <w:t>※</w:t>
      </w:r>
      <w:bookmarkStart w:id="1" w:name="_Hlk163035157"/>
      <w:r w:rsidR="00205AEF" w:rsidRPr="004C04D4">
        <w:rPr>
          <w:rFonts w:ascii="ＭＳ 明朝" w:eastAsia="ＭＳ 明朝" w:hAnsi="ＭＳ 明朝" w:hint="eastAsia"/>
          <w:b/>
          <w:bCs/>
          <w:sz w:val="22"/>
          <w:u w:val="wave"/>
        </w:rPr>
        <w:t>契約、発注、納入、検収、支払等のすべての事業手続きを事業対象期間に実施す</w:t>
      </w:r>
      <w:bookmarkEnd w:id="1"/>
      <w:r w:rsidR="00205AEF" w:rsidRPr="004C04D4">
        <w:rPr>
          <w:rFonts w:ascii="ＭＳ 明朝" w:eastAsia="ＭＳ 明朝" w:hAnsi="ＭＳ 明朝" w:hint="eastAsia"/>
          <w:b/>
          <w:bCs/>
          <w:sz w:val="22"/>
          <w:u w:val="wave"/>
        </w:rPr>
        <w:t>る必要があります。</w:t>
      </w:r>
    </w:p>
    <w:p w14:paraId="58FAC7E5" w14:textId="77777777" w:rsidR="00B84746" w:rsidRDefault="00B84746" w:rsidP="005B1C0E">
      <w:pPr>
        <w:jc w:val="left"/>
        <w:rPr>
          <w:rFonts w:ascii="ＭＳ ゴシック" w:eastAsia="ＭＳ ゴシック" w:hAnsi="ＭＳ ゴシック"/>
          <w:sz w:val="22"/>
          <w:bdr w:val="single" w:sz="4" w:space="0" w:color="auto"/>
        </w:rPr>
      </w:pPr>
    </w:p>
    <w:p w14:paraId="72D129FE" w14:textId="55C09AAD" w:rsidR="005B1C0E" w:rsidRPr="001106BB" w:rsidRDefault="005B1C0E" w:rsidP="005B1C0E">
      <w:pPr>
        <w:jc w:val="left"/>
        <w:rPr>
          <w:rFonts w:ascii="ＭＳ ゴシック" w:eastAsia="ＭＳ ゴシック" w:hAnsi="ＭＳ ゴシック"/>
          <w:sz w:val="22"/>
          <w:bdr w:val="single" w:sz="4" w:space="0" w:color="auto"/>
        </w:rPr>
      </w:pPr>
      <w:r w:rsidRPr="001106BB">
        <w:rPr>
          <w:rFonts w:ascii="ＭＳ ゴシック" w:eastAsia="ＭＳ ゴシック" w:hAnsi="ＭＳ ゴシック" w:hint="eastAsia"/>
          <w:sz w:val="22"/>
          <w:bdr w:val="single" w:sz="4" w:space="0" w:color="auto"/>
        </w:rPr>
        <w:t xml:space="preserve">３ 募集期間 </w:t>
      </w:r>
    </w:p>
    <w:p w14:paraId="171DF1C7" w14:textId="21E45A37" w:rsidR="005B1C0E" w:rsidRPr="001106BB" w:rsidRDefault="005B1C0E" w:rsidP="00CF3312">
      <w:pPr>
        <w:jc w:val="left"/>
        <w:rPr>
          <w:rFonts w:ascii="ＭＳ 明朝" w:eastAsia="ＭＳ 明朝" w:hAnsi="ＭＳ 明朝"/>
          <w:sz w:val="22"/>
        </w:rPr>
      </w:pPr>
      <w:r w:rsidRPr="001106BB">
        <w:rPr>
          <w:rFonts w:ascii="ＭＳ 明朝" w:eastAsia="ＭＳ 明朝" w:hAnsi="ＭＳ 明朝" w:hint="eastAsia"/>
          <w:sz w:val="22"/>
        </w:rPr>
        <w:t xml:space="preserve">　　</w:t>
      </w:r>
      <w:r w:rsidR="00D0717A">
        <w:rPr>
          <w:rFonts w:ascii="ＭＳ 明朝" w:eastAsia="ＭＳ 明朝" w:hAnsi="ＭＳ 明朝" w:hint="eastAsia"/>
          <w:sz w:val="22"/>
        </w:rPr>
        <w:t>令和６年</w:t>
      </w:r>
      <w:r w:rsidR="00761864">
        <w:rPr>
          <w:rFonts w:ascii="ＭＳ 明朝" w:eastAsia="ＭＳ 明朝" w:hAnsi="ＭＳ 明朝" w:hint="eastAsia"/>
          <w:sz w:val="22"/>
        </w:rPr>
        <w:t>７</w:t>
      </w:r>
      <w:r w:rsidR="00D0717A" w:rsidRPr="00D0717A">
        <w:rPr>
          <w:rFonts w:ascii="ＭＳ 明朝" w:eastAsia="ＭＳ 明朝" w:hAnsi="ＭＳ 明朝" w:hint="eastAsia"/>
          <w:sz w:val="22"/>
        </w:rPr>
        <w:t>月</w:t>
      </w:r>
      <w:r w:rsidR="00761864">
        <w:rPr>
          <w:rFonts w:ascii="ＭＳ 明朝" w:eastAsia="ＭＳ 明朝" w:hAnsi="ＭＳ 明朝" w:hint="eastAsia"/>
          <w:sz w:val="22"/>
        </w:rPr>
        <w:t>２</w:t>
      </w:r>
      <w:r w:rsidR="001C6B81">
        <w:rPr>
          <w:rFonts w:ascii="ＭＳ 明朝" w:eastAsia="ＭＳ 明朝" w:hAnsi="ＭＳ 明朝" w:hint="eastAsia"/>
          <w:sz w:val="22"/>
        </w:rPr>
        <w:t>９</w:t>
      </w:r>
      <w:r w:rsidR="00D0717A" w:rsidRPr="00D0717A">
        <w:rPr>
          <w:rFonts w:ascii="ＭＳ 明朝" w:eastAsia="ＭＳ 明朝" w:hAnsi="ＭＳ 明朝" w:hint="eastAsia"/>
          <w:sz w:val="22"/>
        </w:rPr>
        <w:t>日（</w:t>
      </w:r>
      <w:r w:rsidR="001C6B81">
        <w:rPr>
          <w:rFonts w:ascii="ＭＳ 明朝" w:eastAsia="ＭＳ 明朝" w:hAnsi="ＭＳ 明朝" w:hint="eastAsia"/>
          <w:sz w:val="22"/>
        </w:rPr>
        <w:t>月</w:t>
      </w:r>
      <w:r w:rsidR="00D0717A" w:rsidRPr="00D0717A">
        <w:rPr>
          <w:rFonts w:ascii="ＭＳ 明朝" w:eastAsia="ＭＳ 明朝" w:hAnsi="ＭＳ 明朝" w:hint="eastAsia"/>
          <w:sz w:val="22"/>
        </w:rPr>
        <w:t>）～</w:t>
      </w:r>
      <w:r w:rsidR="00D0717A" w:rsidRPr="00D0717A">
        <w:rPr>
          <w:rFonts w:ascii="ＭＳ 明朝" w:eastAsia="ＭＳ 明朝" w:hAnsi="ＭＳ 明朝"/>
          <w:sz w:val="22"/>
        </w:rPr>
        <w:t xml:space="preserve"> </w:t>
      </w:r>
      <w:r w:rsidR="00761864">
        <w:rPr>
          <w:rFonts w:ascii="ＭＳ 明朝" w:eastAsia="ＭＳ 明朝" w:hAnsi="ＭＳ 明朝" w:hint="eastAsia"/>
          <w:sz w:val="22"/>
        </w:rPr>
        <w:t>１１</w:t>
      </w:r>
      <w:r w:rsidR="00D0717A" w:rsidRPr="00D0717A">
        <w:rPr>
          <w:rFonts w:ascii="ＭＳ 明朝" w:eastAsia="ＭＳ 明朝" w:hAnsi="ＭＳ 明朝"/>
          <w:sz w:val="22"/>
        </w:rPr>
        <w:t>月</w:t>
      </w:r>
      <w:r w:rsidR="00761864">
        <w:rPr>
          <w:rFonts w:ascii="ＭＳ 明朝" w:eastAsia="ＭＳ 明朝" w:hAnsi="ＭＳ 明朝" w:hint="eastAsia"/>
          <w:sz w:val="22"/>
        </w:rPr>
        <w:t>２９</w:t>
      </w:r>
      <w:r w:rsidR="00D0717A" w:rsidRPr="00D0717A">
        <w:rPr>
          <w:rFonts w:ascii="ＭＳ 明朝" w:eastAsia="ＭＳ 明朝" w:hAnsi="ＭＳ 明朝"/>
          <w:sz w:val="22"/>
        </w:rPr>
        <w:t>日（金）</w:t>
      </w:r>
      <w:r w:rsidR="00761864">
        <w:rPr>
          <w:rFonts w:ascii="ＭＳ 明朝" w:eastAsia="ＭＳ 明朝" w:hAnsi="ＭＳ 明朝" w:hint="eastAsia"/>
          <w:bCs/>
          <w:sz w:val="24"/>
          <w:szCs w:val="24"/>
        </w:rPr>
        <w:t>※予算</w:t>
      </w:r>
      <w:r w:rsidR="00714344">
        <w:rPr>
          <w:rFonts w:ascii="ＭＳ 明朝" w:eastAsia="ＭＳ 明朝" w:hAnsi="ＭＳ 明朝" w:hint="eastAsia"/>
          <w:bCs/>
          <w:sz w:val="24"/>
          <w:szCs w:val="24"/>
        </w:rPr>
        <w:t>額に達し次第</w:t>
      </w:r>
      <w:r w:rsidR="00761864">
        <w:rPr>
          <w:rFonts w:ascii="ＭＳ 明朝" w:eastAsia="ＭＳ 明朝" w:hAnsi="ＭＳ 明朝" w:hint="eastAsia"/>
          <w:bCs/>
          <w:sz w:val="24"/>
          <w:szCs w:val="24"/>
        </w:rPr>
        <w:t>終了</w:t>
      </w:r>
    </w:p>
    <w:p w14:paraId="5D7A7906" w14:textId="24490911" w:rsidR="00AB1429" w:rsidRPr="00DB7720" w:rsidRDefault="00AB1429" w:rsidP="00CF3312">
      <w:pPr>
        <w:jc w:val="left"/>
        <w:rPr>
          <w:rFonts w:ascii="ＭＳ 明朝" w:eastAsia="ＭＳ 明朝" w:hAnsi="ＭＳ 明朝"/>
          <w:sz w:val="22"/>
        </w:rPr>
      </w:pPr>
    </w:p>
    <w:p w14:paraId="624B72DB" w14:textId="77777777" w:rsidR="00042461" w:rsidRDefault="00AB1429" w:rsidP="00042461">
      <w:pPr>
        <w:jc w:val="left"/>
        <w:rPr>
          <w:rFonts w:ascii="ＭＳ ゴシック" w:eastAsia="ＭＳ ゴシック" w:hAnsi="ＭＳ ゴシック"/>
          <w:sz w:val="22"/>
          <w:bdr w:val="single" w:sz="4" w:space="0" w:color="auto"/>
        </w:rPr>
      </w:pPr>
      <w:r w:rsidRPr="001106BB">
        <w:rPr>
          <w:rFonts w:ascii="ＭＳ ゴシック" w:eastAsia="ＭＳ ゴシック" w:hAnsi="ＭＳ ゴシック" w:hint="eastAsia"/>
          <w:sz w:val="22"/>
          <w:bdr w:val="single" w:sz="4" w:space="0" w:color="auto"/>
        </w:rPr>
        <w:t xml:space="preserve">４ 応募方法 </w:t>
      </w:r>
    </w:p>
    <w:p w14:paraId="479E2C98" w14:textId="5CD13E2F" w:rsidR="00042461" w:rsidRPr="00042461" w:rsidRDefault="00042461" w:rsidP="00042461">
      <w:pPr>
        <w:ind w:leftChars="100" w:left="210" w:firstLineChars="100" w:firstLine="220"/>
        <w:jc w:val="left"/>
        <w:rPr>
          <w:rFonts w:ascii="ＭＳ ゴシック" w:eastAsia="ＭＳ ゴシック" w:hAnsi="ＭＳ ゴシック"/>
          <w:sz w:val="22"/>
          <w:bdr w:val="single" w:sz="4" w:space="0" w:color="auto"/>
        </w:rPr>
      </w:pPr>
      <w:r>
        <w:rPr>
          <w:rFonts w:ascii="ＭＳ 明朝" w:eastAsia="ＭＳ 明朝" w:hAnsi="ＭＳ 明朝" w:hint="eastAsia"/>
          <w:sz w:val="22"/>
        </w:rPr>
        <w:t>事業計画書等</w:t>
      </w:r>
      <w:r w:rsidRPr="001106BB">
        <w:rPr>
          <w:rFonts w:ascii="ＭＳ 明朝" w:eastAsia="ＭＳ 明朝" w:hAnsi="ＭＳ 明朝" w:hint="eastAsia"/>
          <w:sz w:val="22"/>
        </w:rPr>
        <w:t>（県のホームページからダウンロード）に必要事項を記入し、添付書類を添えて、以下の提出先に</w:t>
      </w:r>
      <w:r>
        <w:rPr>
          <w:rFonts w:ascii="ＭＳ 明朝" w:eastAsia="ＭＳ 明朝" w:hAnsi="ＭＳ 明朝" w:hint="eastAsia"/>
          <w:sz w:val="22"/>
        </w:rPr>
        <w:t>メール</w:t>
      </w:r>
      <w:r w:rsidRPr="001106BB">
        <w:rPr>
          <w:rFonts w:ascii="ＭＳ 明朝" w:eastAsia="ＭＳ 明朝" w:hAnsi="ＭＳ 明朝" w:hint="eastAsia"/>
          <w:sz w:val="22"/>
        </w:rPr>
        <w:t>または郵送してください。</w:t>
      </w:r>
    </w:p>
    <w:p w14:paraId="1A2190C6" w14:textId="038216FA" w:rsidR="00042461" w:rsidRPr="001106BB" w:rsidRDefault="00042461" w:rsidP="00042461">
      <w:pPr>
        <w:jc w:val="left"/>
        <w:rPr>
          <w:rFonts w:ascii="ＭＳ 明朝" w:eastAsia="ＭＳ 明朝" w:hAnsi="ＭＳ 明朝"/>
          <w:sz w:val="22"/>
        </w:rPr>
      </w:pPr>
      <w:r w:rsidRPr="001106BB">
        <w:rPr>
          <w:rFonts w:ascii="ＭＳ 明朝" w:eastAsia="ＭＳ 明朝" w:hAnsi="ＭＳ 明朝" w:hint="eastAsia"/>
          <w:sz w:val="22"/>
        </w:rPr>
        <w:t xml:space="preserve">　　提出書類に不備がある場合は受理できませんので、余裕をもってご提出ください。</w:t>
      </w:r>
    </w:p>
    <w:p w14:paraId="14BBAF55" w14:textId="0556F09B" w:rsidR="00042461" w:rsidRPr="001106BB" w:rsidRDefault="00042461" w:rsidP="00042461">
      <w:pPr>
        <w:jc w:val="left"/>
        <w:rPr>
          <w:rFonts w:ascii="ＭＳ 明朝" w:eastAsia="ＭＳ 明朝" w:hAnsi="ＭＳ 明朝"/>
          <w:sz w:val="22"/>
        </w:rPr>
      </w:pPr>
      <w:r w:rsidRPr="001106BB">
        <w:rPr>
          <w:rFonts w:ascii="ＭＳ 明朝" w:eastAsia="ＭＳ 明朝" w:hAnsi="ＭＳ 明朝" w:hint="eastAsia"/>
          <w:sz w:val="22"/>
        </w:rPr>
        <w:t xml:space="preserve">【提出先】福井県 産業労働部 </w:t>
      </w:r>
      <w:r w:rsidR="004C04D4">
        <w:rPr>
          <w:rFonts w:ascii="ＭＳ 明朝" w:eastAsia="ＭＳ 明朝" w:hAnsi="ＭＳ 明朝" w:hint="eastAsia"/>
          <w:sz w:val="22"/>
        </w:rPr>
        <w:t>商業・市場開拓課</w:t>
      </w:r>
      <w:r w:rsidRPr="001106BB">
        <w:rPr>
          <w:rFonts w:ascii="ＭＳ 明朝" w:eastAsia="ＭＳ 明朝" w:hAnsi="ＭＳ 明朝" w:hint="eastAsia"/>
          <w:sz w:val="22"/>
        </w:rPr>
        <w:t xml:space="preserve">　伝統工芸室</w:t>
      </w:r>
    </w:p>
    <w:p w14:paraId="7F421A94" w14:textId="30B81903" w:rsidR="00042461" w:rsidRDefault="00042461" w:rsidP="00042461">
      <w:pPr>
        <w:ind w:left="440" w:hangingChars="200" w:hanging="440"/>
        <w:jc w:val="left"/>
        <w:rPr>
          <w:rFonts w:ascii="ＭＳ 明朝" w:eastAsia="ＭＳ 明朝" w:hAnsi="ＭＳ 明朝"/>
          <w:sz w:val="22"/>
        </w:rPr>
      </w:pPr>
      <w:r w:rsidRPr="001106B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106BB">
        <w:rPr>
          <w:rFonts w:ascii="ＭＳ 明朝" w:eastAsia="ＭＳ 明朝" w:hAnsi="ＭＳ 明朝" w:hint="eastAsia"/>
          <w:sz w:val="22"/>
        </w:rPr>
        <w:t>〒910-8580 福井県福井市大手3-17-1（福井県庁４階）</w:t>
      </w:r>
    </w:p>
    <w:p w14:paraId="2602A3A4" w14:textId="7EA7E698" w:rsidR="00042461" w:rsidRPr="00AE5804" w:rsidRDefault="00042461" w:rsidP="00042461">
      <w:pPr>
        <w:ind w:firstLineChars="500" w:firstLine="1100"/>
        <w:jc w:val="left"/>
        <w:rPr>
          <w:rFonts w:ascii="ＭＳ 明朝" w:eastAsia="ＭＳ 明朝" w:hAnsi="ＭＳ 明朝"/>
          <w:sz w:val="22"/>
        </w:rPr>
      </w:pPr>
      <w:r>
        <w:rPr>
          <w:rFonts w:ascii="ＭＳ 明朝" w:eastAsia="ＭＳ 明朝" w:hAnsi="ＭＳ 明朝"/>
          <w:sz w:val="22"/>
        </w:rPr>
        <w:t>E-mail</w:t>
      </w:r>
      <w:r>
        <w:rPr>
          <w:rFonts w:ascii="ＭＳ 明朝" w:eastAsia="ＭＳ 明朝" w:hAnsi="ＭＳ 明朝" w:hint="eastAsia"/>
          <w:sz w:val="22"/>
        </w:rPr>
        <w:t>：</w:t>
      </w:r>
      <w:r w:rsidR="004C04D4" w:rsidRPr="004C04D4">
        <w:rPr>
          <w:rFonts w:ascii="ＭＳ 明朝" w:eastAsia="ＭＳ 明朝" w:hAnsi="ＭＳ 明朝"/>
          <w:sz w:val="22"/>
        </w:rPr>
        <w:t>syokai@pref.fukui.lg.jp</w:t>
      </w:r>
    </w:p>
    <w:p w14:paraId="739B9DEF" w14:textId="0CE6D3F2" w:rsidR="0087128D" w:rsidRDefault="004C04D4" w:rsidP="00CF3312">
      <w:pPr>
        <w:jc w:val="left"/>
        <w:rPr>
          <w:rFonts w:ascii="ＭＳ 明朝" w:eastAsia="ＭＳ 明朝" w:hAnsi="ＭＳ 明朝"/>
          <w:sz w:val="22"/>
        </w:rPr>
      </w:pPr>
      <w:r>
        <w:rPr>
          <w:rFonts w:ascii="ＭＳ 明朝" w:eastAsia="ＭＳ 明朝" w:hAnsi="ＭＳ 明朝" w:hint="eastAsia"/>
          <w:sz w:val="22"/>
        </w:rPr>
        <w:t xml:space="preserve">　　　　　電話番号：0</w:t>
      </w:r>
      <w:r>
        <w:rPr>
          <w:rFonts w:ascii="ＭＳ 明朝" w:eastAsia="ＭＳ 明朝" w:hAnsi="ＭＳ 明朝"/>
          <w:sz w:val="22"/>
        </w:rPr>
        <w:t>776-20-0377</w:t>
      </w:r>
    </w:p>
    <w:p w14:paraId="1ABF05D6" w14:textId="77777777" w:rsidR="004C04D4" w:rsidRPr="00042461" w:rsidRDefault="004C04D4" w:rsidP="00CF3312">
      <w:pPr>
        <w:jc w:val="left"/>
        <w:rPr>
          <w:rFonts w:ascii="ＭＳ 明朝" w:eastAsia="ＭＳ 明朝" w:hAnsi="ＭＳ 明朝"/>
          <w:sz w:val="22"/>
        </w:rPr>
      </w:pPr>
    </w:p>
    <w:p w14:paraId="015B6CC7" w14:textId="613EB5AA" w:rsidR="007B5B89" w:rsidRPr="001106BB" w:rsidRDefault="00AB1429" w:rsidP="00CF3312">
      <w:pPr>
        <w:jc w:val="left"/>
        <w:rPr>
          <w:rFonts w:ascii="ＭＳ ゴシック" w:eastAsia="ＭＳ ゴシック" w:hAnsi="ＭＳ ゴシック"/>
          <w:sz w:val="22"/>
          <w:bdr w:val="single" w:sz="4" w:space="0" w:color="auto"/>
        </w:rPr>
      </w:pPr>
      <w:r w:rsidRPr="001106BB">
        <w:rPr>
          <w:rFonts w:ascii="ＭＳ ゴシック" w:eastAsia="ＭＳ ゴシック" w:hAnsi="ＭＳ ゴシック" w:hint="eastAsia"/>
          <w:sz w:val="22"/>
          <w:bdr w:val="single" w:sz="4" w:space="0" w:color="auto"/>
        </w:rPr>
        <w:t>５</w:t>
      </w:r>
      <w:r w:rsidR="00CF3312" w:rsidRPr="001106BB">
        <w:rPr>
          <w:rFonts w:ascii="ＭＳ ゴシック" w:eastAsia="ＭＳ ゴシック" w:hAnsi="ＭＳ ゴシック" w:hint="eastAsia"/>
          <w:sz w:val="22"/>
          <w:bdr w:val="single" w:sz="4" w:space="0" w:color="auto"/>
        </w:rPr>
        <w:t xml:space="preserve"> 提出</w:t>
      </w:r>
      <w:r w:rsidRPr="001106BB">
        <w:rPr>
          <w:rFonts w:ascii="ＭＳ ゴシック" w:eastAsia="ＭＳ ゴシック" w:hAnsi="ＭＳ ゴシック" w:hint="eastAsia"/>
          <w:sz w:val="22"/>
          <w:bdr w:val="single" w:sz="4" w:space="0" w:color="auto"/>
        </w:rPr>
        <w:t>書類</w:t>
      </w:r>
      <w:r w:rsidR="007B5B89" w:rsidRPr="001106BB">
        <w:rPr>
          <w:rFonts w:ascii="ＭＳ ゴシック" w:eastAsia="ＭＳ ゴシック" w:hAnsi="ＭＳ ゴシック" w:hint="eastAsia"/>
          <w:sz w:val="22"/>
          <w:bdr w:val="single" w:sz="4" w:space="0" w:color="auto"/>
        </w:rPr>
        <w:t xml:space="preserve"> </w:t>
      </w:r>
    </w:p>
    <w:p w14:paraId="668015D7" w14:textId="77777777" w:rsidR="001E7AB3" w:rsidRPr="001106BB" w:rsidRDefault="001E7AB3" w:rsidP="001E7AB3">
      <w:pPr>
        <w:ind w:leftChars="203" w:left="840" w:hangingChars="188" w:hanging="414"/>
        <w:rPr>
          <w:rFonts w:ascii="ＭＳ 明朝" w:eastAsia="ＭＳ 明朝" w:hAnsi="ＭＳ 明朝"/>
          <w:sz w:val="22"/>
        </w:rPr>
      </w:pPr>
      <w:r w:rsidRPr="001106BB">
        <w:rPr>
          <w:rFonts w:ascii="ＭＳ 明朝" w:eastAsia="ＭＳ 明朝" w:hAnsi="ＭＳ 明朝" w:hint="eastAsia"/>
          <w:sz w:val="22"/>
        </w:rPr>
        <w:t xml:space="preserve">ア </w:t>
      </w:r>
      <w:r>
        <w:rPr>
          <w:rFonts w:ascii="ＭＳ 明朝" w:eastAsia="ＭＳ 明朝" w:hAnsi="ＭＳ 明朝" w:hint="eastAsia"/>
          <w:sz w:val="22"/>
        </w:rPr>
        <w:t>産業観光ビジネス支援事業補助金　事業計画書</w:t>
      </w:r>
      <w:r w:rsidRPr="001106BB">
        <w:rPr>
          <w:rFonts w:ascii="ＭＳ 明朝" w:eastAsia="ＭＳ 明朝" w:hAnsi="ＭＳ 明朝" w:hint="eastAsia"/>
          <w:sz w:val="22"/>
        </w:rPr>
        <w:t>（様式第</w:t>
      </w:r>
      <w:r>
        <w:rPr>
          <w:rFonts w:ascii="ＭＳ 明朝" w:eastAsia="ＭＳ 明朝" w:hAnsi="ＭＳ 明朝" w:hint="eastAsia"/>
          <w:sz w:val="22"/>
        </w:rPr>
        <w:t>１</w:t>
      </w:r>
      <w:r w:rsidRPr="001106BB">
        <w:rPr>
          <w:rFonts w:ascii="ＭＳ 明朝" w:eastAsia="ＭＳ 明朝" w:hAnsi="ＭＳ 明朝" w:hint="eastAsia"/>
          <w:sz w:val="22"/>
        </w:rPr>
        <w:t>号）</w:t>
      </w:r>
    </w:p>
    <w:p w14:paraId="5AD2CB98" w14:textId="77777777" w:rsidR="001E7AB3" w:rsidRDefault="001E7AB3" w:rsidP="001E7AB3">
      <w:pPr>
        <w:ind w:leftChars="203" w:left="840" w:hangingChars="188" w:hanging="414"/>
        <w:rPr>
          <w:rFonts w:ascii="ＭＳ 明朝" w:eastAsia="ＭＳ 明朝" w:hAnsi="ＭＳ 明朝"/>
          <w:sz w:val="22"/>
        </w:rPr>
      </w:pPr>
      <w:r w:rsidRPr="001106BB">
        <w:rPr>
          <w:rFonts w:ascii="ＭＳ 明朝" w:eastAsia="ＭＳ 明朝" w:hAnsi="ＭＳ 明朝" w:hint="eastAsia"/>
          <w:sz w:val="22"/>
        </w:rPr>
        <w:t>イ 事業計画書（様式第</w:t>
      </w:r>
      <w:r>
        <w:rPr>
          <w:rFonts w:ascii="ＭＳ 明朝" w:eastAsia="ＭＳ 明朝" w:hAnsi="ＭＳ 明朝" w:hint="eastAsia"/>
          <w:sz w:val="22"/>
        </w:rPr>
        <w:t>１</w:t>
      </w:r>
      <w:r w:rsidRPr="001106BB">
        <w:rPr>
          <w:rFonts w:ascii="ＭＳ 明朝" w:eastAsia="ＭＳ 明朝" w:hAnsi="ＭＳ 明朝" w:hint="eastAsia"/>
          <w:sz w:val="22"/>
        </w:rPr>
        <w:t>号の別紙１）</w:t>
      </w:r>
    </w:p>
    <w:p w14:paraId="63D97509" w14:textId="77777777" w:rsidR="001E7AB3" w:rsidRPr="001106BB" w:rsidRDefault="001E7AB3" w:rsidP="001E7AB3">
      <w:pPr>
        <w:ind w:leftChars="203" w:left="840" w:hangingChars="188" w:hanging="414"/>
        <w:rPr>
          <w:rFonts w:ascii="ＭＳ 明朝" w:eastAsia="ＭＳ 明朝" w:hAnsi="ＭＳ 明朝"/>
          <w:sz w:val="22"/>
        </w:rPr>
      </w:pPr>
      <w:r>
        <w:rPr>
          <w:rFonts w:ascii="ＭＳ 明朝" w:eastAsia="ＭＳ 明朝" w:hAnsi="ＭＳ 明朝" w:hint="eastAsia"/>
          <w:sz w:val="22"/>
        </w:rPr>
        <w:t>ウ 経営状況表</w:t>
      </w:r>
      <w:r w:rsidRPr="001106BB">
        <w:rPr>
          <w:rFonts w:ascii="ＭＳ 明朝" w:eastAsia="ＭＳ 明朝" w:hAnsi="ＭＳ 明朝" w:hint="eastAsia"/>
          <w:sz w:val="22"/>
        </w:rPr>
        <w:t>（様式第</w:t>
      </w:r>
      <w:r>
        <w:rPr>
          <w:rFonts w:ascii="ＭＳ 明朝" w:eastAsia="ＭＳ 明朝" w:hAnsi="ＭＳ 明朝" w:hint="eastAsia"/>
          <w:sz w:val="22"/>
        </w:rPr>
        <w:t>１</w:t>
      </w:r>
      <w:r w:rsidRPr="001106BB">
        <w:rPr>
          <w:rFonts w:ascii="ＭＳ 明朝" w:eastAsia="ＭＳ 明朝" w:hAnsi="ＭＳ 明朝" w:hint="eastAsia"/>
          <w:sz w:val="22"/>
        </w:rPr>
        <w:t>号の</w:t>
      </w:r>
      <w:r>
        <w:rPr>
          <w:rFonts w:ascii="ＭＳ 明朝" w:eastAsia="ＭＳ 明朝" w:hAnsi="ＭＳ 明朝" w:hint="eastAsia"/>
          <w:sz w:val="22"/>
        </w:rPr>
        <w:t>別添１</w:t>
      </w:r>
      <w:r w:rsidRPr="001106BB">
        <w:rPr>
          <w:rFonts w:ascii="ＭＳ 明朝" w:eastAsia="ＭＳ 明朝" w:hAnsi="ＭＳ 明朝" w:hint="eastAsia"/>
          <w:sz w:val="22"/>
        </w:rPr>
        <w:t>）</w:t>
      </w:r>
    </w:p>
    <w:p w14:paraId="286BCCE9" w14:textId="77777777" w:rsidR="001E7AB3" w:rsidRPr="001106BB" w:rsidRDefault="001E7AB3" w:rsidP="001E7AB3">
      <w:pPr>
        <w:ind w:leftChars="203" w:left="840" w:hangingChars="188" w:hanging="414"/>
        <w:rPr>
          <w:rFonts w:ascii="ＭＳ 明朝" w:eastAsia="ＭＳ 明朝" w:hAnsi="ＭＳ 明朝"/>
          <w:sz w:val="22"/>
        </w:rPr>
      </w:pPr>
      <w:r>
        <w:rPr>
          <w:rFonts w:ascii="ＭＳ 明朝" w:eastAsia="ＭＳ 明朝" w:hAnsi="ＭＳ 明朝" w:hint="eastAsia"/>
          <w:sz w:val="22"/>
        </w:rPr>
        <w:t>エ 実施体制等一覧表</w:t>
      </w:r>
      <w:r w:rsidRPr="001106BB">
        <w:rPr>
          <w:rFonts w:ascii="ＭＳ 明朝" w:eastAsia="ＭＳ 明朝" w:hAnsi="ＭＳ 明朝" w:hint="eastAsia"/>
          <w:sz w:val="22"/>
        </w:rPr>
        <w:t>（様式第</w:t>
      </w:r>
      <w:r>
        <w:rPr>
          <w:rFonts w:ascii="ＭＳ 明朝" w:eastAsia="ＭＳ 明朝" w:hAnsi="ＭＳ 明朝" w:hint="eastAsia"/>
          <w:sz w:val="22"/>
        </w:rPr>
        <w:t>１</w:t>
      </w:r>
      <w:r w:rsidRPr="001106BB">
        <w:rPr>
          <w:rFonts w:ascii="ＭＳ 明朝" w:eastAsia="ＭＳ 明朝" w:hAnsi="ＭＳ 明朝" w:hint="eastAsia"/>
          <w:sz w:val="22"/>
        </w:rPr>
        <w:t>号の</w:t>
      </w:r>
      <w:r>
        <w:rPr>
          <w:rFonts w:ascii="ＭＳ 明朝" w:eastAsia="ＭＳ 明朝" w:hAnsi="ＭＳ 明朝" w:hint="eastAsia"/>
          <w:sz w:val="22"/>
        </w:rPr>
        <w:t>別添２</w:t>
      </w:r>
      <w:r w:rsidRPr="001106BB">
        <w:rPr>
          <w:rFonts w:ascii="ＭＳ 明朝" w:eastAsia="ＭＳ 明朝" w:hAnsi="ＭＳ 明朝" w:hint="eastAsia"/>
          <w:sz w:val="22"/>
        </w:rPr>
        <w:t>）</w:t>
      </w:r>
    </w:p>
    <w:p w14:paraId="4AA0DD09" w14:textId="77777777" w:rsidR="001E7AB3" w:rsidRPr="001106BB" w:rsidRDefault="001E7AB3" w:rsidP="001E7AB3">
      <w:pPr>
        <w:ind w:leftChars="203" w:left="840" w:hangingChars="188" w:hanging="414"/>
        <w:rPr>
          <w:rFonts w:ascii="ＭＳ 明朝" w:eastAsia="ＭＳ 明朝" w:hAnsi="ＭＳ 明朝"/>
          <w:sz w:val="22"/>
        </w:rPr>
      </w:pPr>
      <w:r>
        <w:rPr>
          <w:rFonts w:ascii="ＭＳ 明朝" w:eastAsia="ＭＳ 明朝" w:hAnsi="ＭＳ 明朝" w:hint="eastAsia"/>
          <w:sz w:val="22"/>
        </w:rPr>
        <w:t>オ</w:t>
      </w:r>
      <w:r w:rsidRPr="001106BB">
        <w:rPr>
          <w:rFonts w:ascii="ＭＳ 明朝" w:eastAsia="ＭＳ 明朝" w:hAnsi="ＭＳ 明朝" w:hint="eastAsia"/>
          <w:sz w:val="22"/>
        </w:rPr>
        <w:t xml:space="preserve"> 経費内訳書（様式第</w:t>
      </w:r>
      <w:r>
        <w:rPr>
          <w:rFonts w:ascii="ＭＳ 明朝" w:eastAsia="ＭＳ 明朝" w:hAnsi="ＭＳ 明朝" w:hint="eastAsia"/>
          <w:sz w:val="22"/>
        </w:rPr>
        <w:t>１</w:t>
      </w:r>
      <w:r w:rsidRPr="001106BB">
        <w:rPr>
          <w:rFonts w:ascii="ＭＳ 明朝" w:eastAsia="ＭＳ 明朝" w:hAnsi="ＭＳ 明朝" w:hint="eastAsia"/>
          <w:sz w:val="22"/>
        </w:rPr>
        <w:t>号の別紙</w:t>
      </w:r>
      <w:r>
        <w:rPr>
          <w:rFonts w:ascii="ＭＳ 明朝" w:eastAsia="ＭＳ 明朝" w:hAnsi="ＭＳ 明朝" w:hint="eastAsia"/>
          <w:sz w:val="22"/>
        </w:rPr>
        <w:t>２</w:t>
      </w:r>
      <w:r w:rsidRPr="001106BB">
        <w:rPr>
          <w:rFonts w:ascii="ＭＳ 明朝" w:eastAsia="ＭＳ 明朝" w:hAnsi="ＭＳ 明朝" w:hint="eastAsia"/>
          <w:sz w:val="22"/>
        </w:rPr>
        <w:t>）</w:t>
      </w:r>
    </w:p>
    <w:p w14:paraId="184C8CAC" w14:textId="77777777" w:rsidR="001E7AB3" w:rsidRPr="001106BB" w:rsidRDefault="001E7AB3" w:rsidP="001E7AB3">
      <w:pPr>
        <w:ind w:leftChars="203" w:left="840" w:hangingChars="188" w:hanging="414"/>
        <w:rPr>
          <w:rFonts w:ascii="ＭＳ 明朝" w:eastAsia="ＭＳ 明朝" w:hAnsi="ＭＳ 明朝"/>
          <w:sz w:val="22"/>
        </w:rPr>
      </w:pPr>
      <w:r>
        <w:rPr>
          <w:rFonts w:ascii="ＭＳ 明朝" w:eastAsia="ＭＳ 明朝" w:hAnsi="ＭＳ 明朝" w:hint="eastAsia"/>
          <w:sz w:val="22"/>
        </w:rPr>
        <w:t>カ</w:t>
      </w:r>
      <w:r w:rsidRPr="001106BB">
        <w:rPr>
          <w:rFonts w:ascii="ＭＳ 明朝" w:eastAsia="ＭＳ 明朝" w:hAnsi="ＭＳ 明朝" w:hint="eastAsia"/>
          <w:sz w:val="22"/>
        </w:rPr>
        <w:t xml:space="preserve"> </w:t>
      </w:r>
      <w:r>
        <w:rPr>
          <w:rFonts w:ascii="ＭＳ 明朝" w:eastAsia="ＭＳ 明朝" w:hAnsi="ＭＳ 明朝" w:hint="eastAsia"/>
          <w:sz w:val="22"/>
        </w:rPr>
        <w:t>法人の登記簿謄本（写し）</w:t>
      </w:r>
    </w:p>
    <w:p w14:paraId="4BBD5343" w14:textId="77777777" w:rsidR="001E7AB3" w:rsidRPr="001106BB" w:rsidRDefault="001E7AB3" w:rsidP="001E7AB3">
      <w:pPr>
        <w:ind w:leftChars="203" w:left="840" w:hangingChars="188" w:hanging="414"/>
        <w:rPr>
          <w:rFonts w:ascii="ＭＳ 明朝" w:eastAsia="ＭＳ 明朝" w:hAnsi="ＭＳ 明朝"/>
          <w:sz w:val="22"/>
        </w:rPr>
      </w:pPr>
      <w:r>
        <w:rPr>
          <w:rFonts w:ascii="ＭＳ 明朝" w:eastAsia="ＭＳ 明朝" w:hAnsi="ＭＳ 明朝" w:hint="eastAsia"/>
          <w:sz w:val="22"/>
        </w:rPr>
        <w:t>キ</w:t>
      </w:r>
      <w:r w:rsidRPr="001106BB">
        <w:rPr>
          <w:rFonts w:ascii="ＭＳ 明朝" w:eastAsia="ＭＳ 明朝" w:hAnsi="ＭＳ 明朝" w:hint="eastAsia"/>
          <w:sz w:val="22"/>
        </w:rPr>
        <w:t xml:space="preserve"> </w:t>
      </w:r>
      <w:r>
        <w:rPr>
          <w:rFonts w:ascii="ＭＳ 明朝" w:eastAsia="ＭＳ 明朝" w:hAnsi="ＭＳ 明朝" w:hint="eastAsia"/>
          <w:sz w:val="22"/>
        </w:rPr>
        <w:t>会社概要（パンフレット等）</w:t>
      </w:r>
    </w:p>
    <w:p w14:paraId="393014B2" w14:textId="77777777" w:rsidR="001E7AB3" w:rsidRPr="001106BB" w:rsidRDefault="001E7AB3" w:rsidP="001E7AB3">
      <w:pPr>
        <w:ind w:leftChars="203" w:left="840" w:hangingChars="188" w:hanging="414"/>
        <w:rPr>
          <w:rFonts w:ascii="ＭＳ 明朝" w:eastAsia="ＭＳ 明朝" w:hAnsi="ＭＳ 明朝"/>
          <w:sz w:val="22"/>
        </w:rPr>
      </w:pPr>
      <w:r>
        <w:rPr>
          <w:rFonts w:ascii="ＭＳ 明朝" w:eastAsia="ＭＳ 明朝" w:hAnsi="ＭＳ 明朝" w:hint="eastAsia"/>
          <w:sz w:val="22"/>
        </w:rPr>
        <w:t>ク</w:t>
      </w:r>
      <w:r w:rsidRPr="001106BB">
        <w:rPr>
          <w:rFonts w:ascii="ＭＳ 明朝" w:eastAsia="ＭＳ 明朝" w:hAnsi="ＭＳ 明朝" w:hint="eastAsia"/>
          <w:sz w:val="22"/>
        </w:rPr>
        <w:t xml:space="preserve"> </w:t>
      </w:r>
      <w:r>
        <w:rPr>
          <w:rFonts w:ascii="ＭＳ 明朝" w:eastAsia="ＭＳ 明朝" w:hAnsi="ＭＳ 明朝" w:hint="eastAsia"/>
          <w:sz w:val="22"/>
        </w:rPr>
        <w:t>決算報告書</w:t>
      </w:r>
      <w:bookmarkStart w:id="2" w:name="_Hlk39822135"/>
      <w:r>
        <w:rPr>
          <w:rFonts w:ascii="ＭＳ 明朝" w:eastAsia="ＭＳ 明朝" w:hAnsi="ＭＳ 明朝" w:hint="eastAsia"/>
          <w:sz w:val="22"/>
        </w:rPr>
        <w:t>、貸借対照表、損益計算書（各 直近３期分</w:t>
      </w:r>
      <w:r w:rsidRPr="001106BB">
        <w:rPr>
          <w:rFonts w:ascii="ＭＳ 明朝" w:eastAsia="ＭＳ 明朝" w:hAnsi="ＭＳ 明朝" w:hint="eastAsia"/>
          <w:sz w:val="22"/>
        </w:rPr>
        <w:t>）</w:t>
      </w:r>
    </w:p>
    <w:bookmarkEnd w:id="2"/>
    <w:p w14:paraId="0496C4F6" w14:textId="77777777" w:rsidR="001E7AB3" w:rsidRDefault="001E7AB3" w:rsidP="001E7AB3">
      <w:pPr>
        <w:ind w:leftChars="203" w:left="840" w:hangingChars="188" w:hanging="414"/>
        <w:rPr>
          <w:rFonts w:ascii="ＭＳ 明朝" w:eastAsia="ＭＳ 明朝" w:hAnsi="ＭＳ 明朝"/>
          <w:sz w:val="22"/>
        </w:rPr>
      </w:pPr>
      <w:r>
        <w:rPr>
          <w:rFonts w:ascii="ＭＳ 明朝" w:eastAsia="ＭＳ 明朝" w:hAnsi="ＭＳ 明朝" w:hint="eastAsia"/>
          <w:sz w:val="22"/>
        </w:rPr>
        <w:t>ケ</w:t>
      </w:r>
      <w:r w:rsidRPr="001106BB">
        <w:rPr>
          <w:rFonts w:ascii="ＭＳ 明朝" w:eastAsia="ＭＳ 明朝" w:hAnsi="ＭＳ 明朝" w:hint="eastAsia"/>
          <w:sz w:val="22"/>
        </w:rPr>
        <w:t xml:space="preserve"> </w:t>
      </w:r>
      <w:r>
        <w:rPr>
          <w:rFonts w:ascii="ＭＳ 明朝" w:eastAsia="ＭＳ 明朝" w:hAnsi="ＭＳ 明朝" w:hint="eastAsia"/>
          <w:sz w:val="22"/>
        </w:rPr>
        <w:t>県税に滞納がない旨の証明書</w:t>
      </w:r>
      <w:r w:rsidRPr="001106BB">
        <w:rPr>
          <w:rFonts w:ascii="ＭＳ 明朝" w:eastAsia="ＭＳ 明朝" w:hAnsi="ＭＳ 明朝" w:hint="eastAsia"/>
          <w:sz w:val="22"/>
        </w:rPr>
        <w:t xml:space="preserve"> </w:t>
      </w:r>
    </w:p>
    <w:p w14:paraId="2B72C17E" w14:textId="12D38954" w:rsidR="00E531D9" w:rsidRDefault="001E7AB3" w:rsidP="004C04D4">
      <w:pPr>
        <w:ind w:leftChars="203" w:left="840" w:hangingChars="188" w:hanging="414"/>
        <w:rPr>
          <w:rFonts w:ascii="ＭＳ 明朝" w:eastAsia="ＭＳ 明朝" w:hAnsi="ＭＳ 明朝"/>
          <w:sz w:val="22"/>
        </w:rPr>
      </w:pPr>
      <w:r>
        <w:rPr>
          <w:rFonts w:ascii="ＭＳ 明朝" w:eastAsia="ＭＳ 明朝" w:hAnsi="ＭＳ 明朝" w:hint="eastAsia"/>
          <w:sz w:val="22"/>
        </w:rPr>
        <w:t>コ 消費税および地方消費税について未納税額がない旨の証明書</w:t>
      </w:r>
    </w:p>
    <w:p w14:paraId="0BF2A82D" w14:textId="3024D86F" w:rsidR="004C04D4" w:rsidRDefault="004C04D4" w:rsidP="004C04D4">
      <w:pPr>
        <w:ind w:leftChars="203" w:left="840" w:hangingChars="188" w:hanging="414"/>
        <w:rPr>
          <w:rFonts w:ascii="ＭＳ 明朝" w:eastAsia="ＭＳ 明朝" w:hAnsi="ＭＳ 明朝"/>
          <w:sz w:val="22"/>
        </w:rPr>
      </w:pPr>
      <w:r>
        <w:rPr>
          <w:rFonts w:ascii="ＭＳ 明朝" w:eastAsia="ＭＳ 明朝" w:hAnsi="ＭＳ 明朝" w:hint="eastAsia"/>
          <w:sz w:val="22"/>
        </w:rPr>
        <w:t>サ</w:t>
      </w:r>
      <w:r w:rsidRPr="004C04D4">
        <w:rPr>
          <w:rFonts w:ascii="ＭＳ 明朝" w:eastAsia="ＭＳ 明朝" w:hAnsi="ＭＳ 明朝" w:hint="eastAsia"/>
          <w:sz w:val="22"/>
        </w:rPr>
        <w:t>「ふくい女性活躍推進企業」の登録申請中であることが確認できる書類</w:t>
      </w:r>
      <w:r>
        <w:rPr>
          <w:rFonts w:ascii="ＭＳ 明朝" w:eastAsia="ＭＳ 明朝" w:hAnsi="ＭＳ 明朝" w:hint="eastAsia"/>
          <w:sz w:val="22"/>
        </w:rPr>
        <w:t xml:space="preserve">　※</w:t>
      </w:r>
    </w:p>
    <w:p w14:paraId="58480480" w14:textId="108FE8C7" w:rsidR="004C04D4" w:rsidRDefault="004C04D4" w:rsidP="004C04D4">
      <w:pPr>
        <w:ind w:leftChars="303" w:left="636"/>
        <w:rPr>
          <w:rFonts w:ascii="ＭＳ 明朝" w:eastAsia="ＭＳ 明朝" w:hAnsi="ＭＳ 明朝"/>
          <w:sz w:val="22"/>
        </w:rPr>
      </w:pPr>
      <w:r w:rsidRPr="004C04D4">
        <w:rPr>
          <w:rFonts w:ascii="ＭＳ 明朝" w:eastAsia="ＭＳ 明朝" w:hAnsi="ＭＳ 明朝" w:hint="eastAsia"/>
          <w:sz w:val="22"/>
        </w:rPr>
        <w:t>（</w:t>
      </w:r>
      <w:r>
        <w:rPr>
          <w:rFonts w:ascii="ＭＳ 明朝" w:eastAsia="ＭＳ 明朝" w:hAnsi="ＭＳ 明朝" w:hint="eastAsia"/>
          <w:sz w:val="22"/>
        </w:rPr>
        <w:t>※は</w:t>
      </w:r>
      <w:r w:rsidRPr="004C04D4">
        <w:rPr>
          <w:rFonts w:ascii="ＭＳ 明朝" w:eastAsia="ＭＳ 明朝" w:hAnsi="ＭＳ 明朝" w:hint="eastAsia"/>
          <w:sz w:val="22"/>
        </w:rPr>
        <w:t>個人事業主の場合は不要）</w:t>
      </w:r>
    </w:p>
    <w:p w14:paraId="7BE1D495" w14:textId="21A56479" w:rsidR="004C04D4" w:rsidRDefault="004C04D4" w:rsidP="004C04D4">
      <w:pPr>
        <w:ind w:leftChars="303" w:left="636"/>
        <w:rPr>
          <w:rFonts w:ascii="ＭＳ 明朝" w:eastAsia="ＭＳ 明朝" w:hAnsi="ＭＳ 明朝"/>
          <w:sz w:val="22"/>
        </w:rPr>
      </w:pPr>
    </w:p>
    <w:p w14:paraId="610C31AC" w14:textId="77777777" w:rsidR="004C04D4" w:rsidRPr="001E7AB3" w:rsidRDefault="004C04D4" w:rsidP="004C04D4">
      <w:pPr>
        <w:ind w:leftChars="303" w:left="636"/>
        <w:rPr>
          <w:rFonts w:ascii="ＭＳ 明朝" w:eastAsia="ＭＳ 明朝" w:hAnsi="ＭＳ 明朝"/>
          <w:sz w:val="22"/>
        </w:rPr>
      </w:pPr>
    </w:p>
    <w:p w14:paraId="6C75D16B" w14:textId="48F3FBA1" w:rsidR="007B5B89" w:rsidRPr="001106BB" w:rsidRDefault="00AB1429" w:rsidP="007B5B89">
      <w:pPr>
        <w:jc w:val="left"/>
        <w:rPr>
          <w:rFonts w:ascii="ＭＳ ゴシック" w:eastAsia="ＭＳ ゴシック" w:hAnsi="ＭＳ ゴシック"/>
          <w:sz w:val="22"/>
          <w:bdr w:val="single" w:sz="4" w:space="0" w:color="auto"/>
        </w:rPr>
      </w:pPr>
      <w:r w:rsidRPr="001106BB">
        <w:rPr>
          <w:rFonts w:ascii="ＭＳ ゴシック" w:eastAsia="ＭＳ ゴシック" w:hAnsi="ＭＳ ゴシック" w:hint="eastAsia"/>
          <w:sz w:val="22"/>
          <w:bdr w:val="single" w:sz="4" w:space="0" w:color="auto"/>
        </w:rPr>
        <w:lastRenderedPageBreak/>
        <w:t>６</w:t>
      </w:r>
      <w:r w:rsidR="007B5B89" w:rsidRPr="001106BB">
        <w:rPr>
          <w:rFonts w:ascii="ＭＳ ゴシック" w:eastAsia="ＭＳ ゴシック" w:hAnsi="ＭＳ ゴシック" w:hint="eastAsia"/>
          <w:sz w:val="22"/>
          <w:bdr w:val="single" w:sz="4" w:space="0" w:color="auto"/>
        </w:rPr>
        <w:t xml:space="preserve"> 審査</w:t>
      </w:r>
      <w:r w:rsidRPr="001106BB">
        <w:rPr>
          <w:rFonts w:ascii="ＭＳ ゴシック" w:eastAsia="ＭＳ ゴシック" w:hAnsi="ＭＳ ゴシック" w:hint="eastAsia"/>
          <w:sz w:val="22"/>
          <w:bdr w:val="single" w:sz="4" w:space="0" w:color="auto"/>
        </w:rPr>
        <w:t xml:space="preserve"> </w:t>
      </w:r>
    </w:p>
    <w:p w14:paraId="5BB456DC" w14:textId="5909FB49" w:rsidR="000D11C2" w:rsidRPr="001106BB" w:rsidRDefault="000D11C2" w:rsidP="000A3D9F">
      <w:pPr>
        <w:ind w:leftChars="100" w:left="210" w:firstLineChars="100" w:firstLine="220"/>
        <w:jc w:val="left"/>
        <w:rPr>
          <w:rFonts w:ascii="ＭＳ 明朝" w:eastAsia="ＭＳ 明朝" w:hAnsi="ＭＳ 明朝"/>
          <w:sz w:val="22"/>
        </w:rPr>
      </w:pPr>
      <w:r>
        <w:rPr>
          <w:rFonts w:ascii="ＭＳ 明朝" w:eastAsia="ＭＳ 明朝" w:hAnsi="ＭＳ 明朝" w:hint="eastAsia"/>
          <w:sz w:val="22"/>
        </w:rPr>
        <w:t>提出書類をもとに、</w:t>
      </w:r>
      <w:r w:rsidRPr="001106BB">
        <w:rPr>
          <w:rFonts w:ascii="ＭＳ 明朝" w:eastAsia="ＭＳ 明朝" w:hAnsi="ＭＳ 明朝" w:hint="eastAsia"/>
          <w:sz w:val="22"/>
        </w:rPr>
        <w:t>県が設置する審査委員会にて</w:t>
      </w:r>
      <w:r>
        <w:rPr>
          <w:rFonts w:ascii="ＭＳ 明朝" w:eastAsia="ＭＳ 明朝" w:hAnsi="ＭＳ 明朝" w:hint="eastAsia"/>
          <w:sz w:val="22"/>
        </w:rPr>
        <w:t>書面審査</w:t>
      </w:r>
      <w:r w:rsidRPr="001106BB">
        <w:rPr>
          <w:rFonts w:ascii="ＭＳ 明朝" w:eastAsia="ＭＳ 明朝" w:hAnsi="ＭＳ 明朝" w:hint="eastAsia"/>
          <w:sz w:val="22"/>
        </w:rPr>
        <w:t>を行います。審査方法は、下記の審査基準により採点を行い、点数上位者から採択を決定します。</w:t>
      </w:r>
    </w:p>
    <w:p w14:paraId="30751B4D" w14:textId="77777777" w:rsidR="000D11C2" w:rsidRPr="001106BB" w:rsidRDefault="000D11C2" w:rsidP="000D11C2">
      <w:pPr>
        <w:pStyle w:val="a8"/>
        <w:numPr>
          <w:ilvl w:val="0"/>
          <w:numId w:val="2"/>
        </w:numPr>
        <w:ind w:leftChars="0"/>
        <w:jc w:val="left"/>
        <w:rPr>
          <w:rFonts w:ascii="ＭＳ 明朝" w:eastAsia="ＭＳ 明朝" w:hAnsi="ＭＳ 明朝"/>
          <w:sz w:val="22"/>
        </w:rPr>
      </w:pPr>
      <w:r w:rsidRPr="001106BB">
        <w:rPr>
          <w:rFonts w:ascii="ＭＳ 明朝" w:eastAsia="ＭＳ 明朝" w:hAnsi="ＭＳ 明朝" w:hint="eastAsia"/>
          <w:sz w:val="22"/>
        </w:rPr>
        <w:t>新規性・独創性の評価</w:t>
      </w:r>
    </w:p>
    <w:p w14:paraId="17A52999" w14:textId="77777777" w:rsidR="000D11C2" w:rsidRPr="001106BB" w:rsidRDefault="000D11C2" w:rsidP="000D11C2">
      <w:pPr>
        <w:pStyle w:val="a8"/>
        <w:ind w:leftChars="0" w:left="720"/>
        <w:rPr>
          <w:rFonts w:ascii="ＭＳ 明朝" w:eastAsia="ＭＳ 明朝" w:hAnsi="ＭＳ 明朝"/>
          <w:sz w:val="22"/>
        </w:rPr>
      </w:pPr>
      <w:r w:rsidRPr="001106BB">
        <w:rPr>
          <w:rFonts w:ascii="ＭＳ 明朝" w:eastAsia="ＭＳ 明朝" w:hAnsi="ＭＳ 明朝" w:hint="eastAsia"/>
          <w:sz w:val="22"/>
        </w:rPr>
        <w:t>・新規性、独創性、革新性があるか。</w:t>
      </w:r>
    </w:p>
    <w:p w14:paraId="36399724" w14:textId="77777777" w:rsidR="000D11C2" w:rsidRPr="001106BB" w:rsidRDefault="000D11C2" w:rsidP="000D11C2">
      <w:pPr>
        <w:pStyle w:val="a8"/>
        <w:ind w:leftChars="0" w:left="720"/>
        <w:jc w:val="left"/>
        <w:rPr>
          <w:rFonts w:ascii="ＭＳ 明朝" w:eastAsia="ＭＳ 明朝" w:hAnsi="ＭＳ 明朝"/>
          <w:sz w:val="22"/>
        </w:rPr>
      </w:pPr>
      <w:r w:rsidRPr="001106BB">
        <w:rPr>
          <w:rFonts w:ascii="ＭＳ 明朝" w:eastAsia="ＭＳ 明朝" w:hAnsi="ＭＳ 明朝" w:hint="eastAsia"/>
          <w:sz w:val="22"/>
        </w:rPr>
        <w:t>・デザイン性は優れているか。</w:t>
      </w:r>
    </w:p>
    <w:p w14:paraId="5A6821A2" w14:textId="77777777" w:rsidR="000D11C2" w:rsidRPr="001106BB" w:rsidRDefault="000D11C2" w:rsidP="000D11C2">
      <w:pPr>
        <w:pStyle w:val="a8"/>
        <w:numPr>
          <w:ilvl w:val="0"/>
          <w:numId w:val="2"/>
        </w:numPr>
        <w:ind w:leftChars="0"/>
        <w:jc w:val="left"/>
        <w:rPr>
          <w:rFonts w:ascii="ＭＳ 明朝" w:eastAsia="ＭＳ 明朝" w:hAnsi="ＭＳ 明朝"/>
          <w:sz w:val="22"/>
        </w:rPr>
      </w:pPr>
      <w:r w:rsidRPr="001106BB">
        <w:rPr>
          <w:rFonts w:ascii="ＭＳ 明朝" w:eastAsia="ＭＳ 明朝" w:hAnsi="ＭＳ 明朝" w:hint="eastAsia"/>
          <w:sz w:val="22"/>
        </w:rPr>
        <w:t>利用者への配慮</w:t>
      </w:r>
    </w:p>
    <w:p w14:paraId="67DF30B8" w14:textId="77777777" w:rsidR="000D11C2" w:rsidRPr="001106BB" w:rsidRDefault="000D11C2" w:rsidP="000D11C2">
      <w:pPr>
        <w:ind w:left="111" w:firstLineChars="300" w:firstLine="660"/>
        <w:rPr>
          <w:rFonts w:ascii="ＭＳ 明朝" w:eastAsia="ＭＳ 明朝" w:hAnsi="ＭＳ 明朝"/>
          <w:sz w:val="22"/>
        </w:rPr>
      </w:pPr>
      <w:r w:rsidRPr="001106BB">
        <w:rPr>
          <w:rFonts w:ascii="ＭＳ 明朝" w:eastAsia="ＭＳ 明朝" w:hAnsi="ＭＳ 明朝" w:hint="eastAsia"/>
          <w:sz w:val="22"/>
        </w:rPr>
        <w:t>・外国人利用者への配慮（多言語での説明、ビジュアル活用等）は十分か。</w:t>
      </w:r>
    </w:p>
    <w:p w14:paraId="14A40B18" w14:textId="7A0A87FF" w:rsidR="00DB7720" w:rsidRDefault="000D11C2" w:rsidP="004C04D4">
      <w:pPr>
        <w:ind w:firstLineChars="350" w:firstLine="770"/>
        <w:rPr>
          <w:rFonts w:ascii="ＭＳ 明朝" w:eastAsia="ＭＳ 明朝" w:hAnsi="ＭＳ 明朝"/>
          <w:sz w:val="22"/>
        </w:rPr>
      </w:pPr>
      <w:r w:rsidRPr="001106BB">
        <w:rPr>
          <w:rFonts w:ascii="ＭＳ 明朝" w:eastAsia="ＭＳ 明朝" w:hAnsi="ＭＳ 明朝" w:hint="eastAsia"/>
          <w:sz w:val="22"/>
        </w:rPr>
        <w:t>・車いすや盲導犬利用者等が利用しやすい施設や設備となっているか。</w:t>
      </w:r>
    </w:p>
    <w:p w14:paraId="22DA9A14" w14:textId="77777777" w:rsidR="000D11C2" w:rsidRPr="001106BB" w:rsidRDefault="000D11C2" w:rsidP="000D11C2">
      <w:pPr>
        <w:pStyle w:val="a8"/>
        <w:numPr>
          <w:ilvl w:val="0"/>
          <w:numId w:val="2"/>
        </w:numPr>
        <w:ind w:leftChars="0"/>
        <w:rPr>
          <w:rFonts w:ascii="ＭＳ 明朝" w:eastAsia="ＭＳ 明朝" w:hAnsi="ＭＳ 明朝"/>
          <w:sz w:val="22"/>
        </w:rPr>
      </w:pPr>
      <w:r w:rsidRPr="001106BB">
        <w:rPr>
          <w:rFonts w:ascii="ＭＳ 明朝" w:eastAsia="ＭＳ 明朝" w:hAnsi="ＭＳ 明朝" w:hint="eastAsia"/>
          <w:sz w:val="22"/>
        </w:rPr>
        <w:t>事業化への評価</w:t>
      </w:r>
    </w:p>
    <w:p w14:paraId="3755ABA3" w14:textId="77777777" w:rsidR="000D11C2" w:rsidRPr="001106BB" w:rsidRDefault="000D11C2" w:rsidP="000D11C2">
      <w:pPr>
        <w:ind w:firstLineChars="349" w:firstLine="768"/>
        <w:rPr>
          <w:rFonts w:ascii="ＭＳ 明朝" w:eastAsia="ＭＳ 明朝" w:hAnsi="ＭＳ 明朝"/>
          <w:sz w:val="22"/>
        </w:rPr>
      </w:pPr>
      <w:r w:rsidRPr="001106BB">
        <w:rPr>
          <w:rFonts w:ascii="ＭＳ 明朝" w:eastAsia="ＭＳ 明朝" w:hAnsi="ＭＳ 明朝" w:hint="eastAsia"/>
          <w:sz w:val="22"/>
        </w:rPr>
        <w:t>・事業化を達成するための体制を整えているか。</w:t>
      </w:r>
    </w:p>
    <w:p w14:paraId="6CA652CB" w14:textId="77777777" w:rsidR="000D11C2" w:rsidRPr="001106BB" w:rsidRDefault="000D11C2" w:rsidP="000D11C2">
      <w:pPr>
        <w:ind w:firstLineChars="349" w:firstLine="768"/>
        <w:rPr>
          <w:rFonts w:ascii="ＭＳ 明朝" w:eastAsia="ＭＳ 明朝" w:hAnsi="ＭＳ 明朝"/>
          <w:sz w:val="22"/>
        </w:rPr>
      </w:pPr>
      <w:r w:rsidRPr="001106BB">
        <w:rPr>
          <w:rFonts w:ascii="ＭＳ 明朝" w:eastAsia="ＭＳ 明朝" w:hAnsi="ＭＳ 明朝" w:hint="eastAsia"/>
          <w:sz w:val="22"/>
        </w:rPr>
        <w:t>・本事業内の内容、スケジュール等は妥当か。</w:t>
      </w:r>
    </w:p>
    <w:p w14:paraId="43C339FF" w14:textId="77777777" w:rsidR="000D11C2" w:rsidRPr="001106BB" w:rsidRDefault="000D11C2" w:rsidP="000D11C2">
      <w:pPr>
        <w:ind w:leftChars="149" w:left="313" w:firstLineChars="200" w:firstLine="440"/>
        <w:rPr>
          <w:rFonts w:ascii="ＭＳ 明朝" w:eastAsia="ＭＳ 明朝" w:hAnsi="ＭＳ 明朝"/>
          <w:sz w:val="22"/>
        </w:rPr>
      </w:pPr>
      <w:r w:rsidRPr="001106BB">
        <w:rPr>
          <w:rFonts w:ascii="ＭＳ 明朝" w:eastAsia="ＭＳ 明朝" w:hAnsi="ＭＳ 明朝" w:hint="eastAsia"/>
          <w:sz w:val="22"/>
        </w:rPr>
        <w:t>・市場ニーズ、市場規模、販売戦略等を考慮した、実現性の高い事業化計画となって</w:t>
      </w:r>
    </w:p>
    <w:p w14:paraId="0D739D8A" w14:textId="744A5E00" w:rsidR="000A3D9F" w:rsidRPr="001106BB" w:rsidRDefault="000D11C2" w:rsidP="00DB7720">
      <w:pPr>
        <w:ind w:leftChars="149" w:left="313" w:firstLineChars="300" w:firstLine="660"/>
        <w:rPr>
          <w:rFonts w:ascii="ＭＳ 明朝" w:eastAsia="ＭＳ 明朝" w:hAnsi="ＭＳ 明朝"/>
          <w:sz w:val="22"/>
        </w:rPr>
      </w:pPr>
      <w:r w:rsidRPr="001106BB">
        <w:rPr>
          <w:rFonts w:ascii="ＭＳ 明朝" w:eastAsia="ＭＳ 明朝" w:hAnsi="ＭＳ 明朝" w:hint="eastAsia"/>
          <w:sz w:val="22"/>
        </w:rPr>
        <w:t>いるか。</w:t>
      </w:r>
    </w:p>
    <w:p w14:paraId="6B1885A2" w14:textId="77777777" w:rsidR="000D11C2" w:rsidRPr="001106BB" w:rsidRDefault="000D11C2" w:rsidP="000D11C2">
      <w:pPr>
        <w:pStyle w:val="a8"/>
        <w:numPr>
          <w:ilvl w:val="0"/>
          <w:numId w:val="2"/>
        </w:numPr>
        <w:ind w:leftChars="0"/>
        <w:rPr>
          <w:rFonts w:ascii="ＭＳ 明朝" w:eastAsia="ＭＳ 明朝" w:hAnsi="ＭＳ 明朝"/>
          <w:sz w:val="22"/>
        </w:rPr>
      </w:pPr>
      <w:r w:rsidRPr="001106BB">
        <w:rPr>
          <w:rFonts w:ascii="ＭＳ 明朝" w:eastAsia="ＭＳ 明朝" w:hAnsi="ＭＳ 明朝" w:hint="eastAsia"/>
          <w:sz w:val="22"/>
        </w:rPr>
        <w:t>事業化による効果</w:t>
      </w:r>
    </w:p>
    <w:p w14:paraId="26CB7630" w14:textId="77777777" w:rsidR="000D11C2" w:rsidRPr="001106BB" w:rsidRDefault="000D11C2" w:rsidP="000D11C2">
      <w:pPr>
        <w:ind w:leftChars="149" w:left="313" w:firstLineChars="200" w:firstLine="440"/>
        <w:rPr>
          <w:rFonts w:ascii="ＭＳ 明朝" w:eastAsia="ＭＳ 明朝" w:hAnsi="ＭＳ 明朝"/>
          <w:sz w:val="22"/>
        </w:rPr>
      </w:pPr>
      <w:r w:rsidRPr="001106BB">
        <w:rPr>
          <w:rFonts w:ascii="ＭＳ 明朝" w:eastAsia="ＭＳ 明朝" w:hAnsi="ＭＳ 明朝" w:hint="eastAsia"/>
          <w:sz w:val="22"/>
        </w:rPr>
        <w:t>・地域に経済効果や雇用創出効果をもたらすことが期待できるか。</w:t>
      </w:r>
    </w:p>
    <w:p w14:paraId="6681DD49" w14:textId="77777777" w:rsidR="000D11C2" w:rsidRPr="001106BB" w:rsidRDefault="000D11C2" w:rsidP="000D11C2">
      <w:pPr>
        <w:ind w:leftChars="149" w:left="313" w:firstLineChars="200" w:firstLine="440"/>
        <w:rPr>
          <w:rFonts w:ascii="ＭＳ 明朝" w:eastAsia="ＭＳ 明朝" w:hAnsi="ＭＳ 明朝"/>
          <w:sz w:val="22"/>
        </w:rPr>
      </w:pPr>
      <w:r w:rsidRPr="001106BB">
        <w:rPr>
          <w:rFonts w:ascii="ＭＳ 明朝" w:eastAsia="ＭＳ 明朝" w:hAnsi="ＭＳ 明朝" w:hint="eastAsia"/>
          <w:sz w:val="22"/>
        </w:rPr>
        <w:t>・その他の波及効果が期待できるか。</w:t>
      </w:r>
    </w:p>
    <w:p w14:paraId="1A09FBC4" w14:textId="66A9DA19" w:rsidR="004A13EE" w:rsidRPr="001106BB" w:rsidRDefault="004A13EE" w:rsidP="00D86DE4">
      <w:pPr>
        <w:jc w:val="left"/>
        <w:rPr>
          <w:rFonts w:ascii="ＭＳ 明朝" w:eastAsia="ＭＳ 明朝" w:hAnsi="ＭＳ 明朝"/>
          <w:sz w:val="22"/>
        </w:rPr>
      </w:pPr>
      <w:r w:rsidRPr="001106BB">
        <w:rPr>
          <w:rFonts w:ascii="ＭＳ 明朝" w:eastAsia="ＭＳ 明朝" w:hAnsi="ＭＳ 明朝" w:hint="eastAsia"/>
          <w:sz w:val="22"/>
        </w:rPr>
        <w:t>（５）</w:t>
      </w:r>
      <w:r w:rsidR="00D86DE4" w:rsidRPr="001106BB">
        <w:rPr>
          <w:rFonts w:ascii="ＭＳ 明朝" w:eastAsia="ＭＳ 明朝" w:hAnsi="ＭＳ 明朝" w:hint="eastAsia"/>
          <w:sz w:val="22"/>
        </w:rPr>
        <w:t>観光拠点としての能力</w:t>
      </w:r>
      <w:r w:rsidR="000C57A9" w:rsidRPr="001106BB">
        <w:rPr>
          <w:rFonts w:ascii="ＭＳ 明朝" w:eastAsia="ＭＳ 明朝" w:hAnsi="ＭＳ 明朝" w:hint="eastAsia"/>
          <w:sz w:val="22"/>
        </w:rPr>
        <w:t xml:space="preserve">　</w:t>
      </w:r>
      <w:r w:rsidR="000C57A9" w:rsidRPr="001106BB">
        <w:rPr>
          <w:rFonts w:ascii="ＭＳ 明朝" w:eastAsia="ＭＳ 明朝" w:hAnsi="ＭＳ 明朝" w:hint="eastAsia"/>
          <w:sz w:val="22"/>
          <w:bdr w:val="single" w:sz="4" w:space="0" w:color="auto"/>
        </w:rPr>
        <w:t xml:space="preserve"> HUB拠点のみ </w:t>
      </w:r>
    </w:p>
    <w:p w14:paraId="739B8988" w14:textId="77777777" w:rsidR="000C57A9" w:rsidRPr="001106BB" w:rsidRDefault="004C5479" w:rsidP="000C57A9">
      <w:pPr>
        <w:spacing w:line="276" w:lineRule="auto"/>
        <w:ind w:leftChars="149" w:left="313" w:firstLineChars="200" w:firstLine="440"/>
        <w:rPr>
          <w:rFonts w:ascii="ＭＳ 明朝" w:eastAsia="ＭＳ 明朝" w:hAnsi="ＭＳ 明朝"/>
          <w:sz w:val="22"/>
        </w:rPr>
      </w:pPr>
      <w:r w:rsidRPr="001106BB">
        <w:rPr>
          <w:rFonts w:ascii="ＭＳ 明朝" w:eastAsia="ＭＳ 明朝" w:hAnsi="ＭＳ 明朝" w:hint="eastAsia"/>
          <w:sz w:val="22"/>
        </w:rPr>
        <w:t>・</w:t>
      </w:r>
      <w:r w:rsidR="000C57A9" w:rsidRPr="001106BB">
        <w:rPr>
          <w:rFonts w:ascii="ＭＳ 明朝" w:eastAsia="ＭＳ 明朝" w:hAnsi="ＭＳ 明朝" w:hint="eastAsia"/>
          <w:sz w:val="22"/>
        </w:rPr>
        <w:t>拠点施設として必要な人材、設備等を備えているか。</w:t>
      </w:r>
    </w:p>
    <w:p w14:paraId="3655E8E4" w14:textId="30F81A19" w:rsidR="000C57A9" w:rsidRPr="001106BB" w:rsidRDefault="000C57A9" w:rsidP="000C57A9">
      <w:pPr>
        <w:spacing w:line="276" w:lineRule="auto"/>
        <w:ind w:leftChars="149" w:left="313" w:firstLineChars="200" w:firstLine="440"/>
        <w:rPr>
          <w:rFonts w:ascii="ＭＳ 明朝" w:eastAsia="ＭＳ 明朝" w:hAnsi="ＭＳ 明朝"/>
          <w:sz w:val="22"/>
        </w:rPr>
      </w:pPr>
      <w:r w:rsidRPr="001106BB">
        <w:rPr>
          <w:rFonts w:ascii="ＭＳ 明朝" w:eastAsia="ＭＳ 明朝" w:hAnsi="ＭＳ 明朝" w:hint="eastAsia"/>
          <w:sz w:val="22"/>
        </w:rPr>
        <w:t>・周辺の店舗や観光施設へ誘導する仕組みはできているか。</w:t>
      </w:r>
    </w:p>
    <w:p w14:paraId="344C680A" w14:textId="1CCB1596" w:rsidR="000C57A9" w:rsidRPr="001106BB" w:rsidRDefault="000C57A9" w:rsidP="000C57A9">
      <w:pPr>
        <w:spacing w:line="276" w:lineRule="auto"/>
        <w:ind w:leftChars="149" w:left="313" w:firstLineChars="200" w:firstLine="440"/>
        <w:rPr>
          <w:rFonts w:ascii="ＭＳ 明朝" w:eastAsia="ＭＳ 明朝" w:hAnsi="ＭＳ 明朝"/>
          <w:sz w:val="22"/>
        </w:rPr>
      </w:pPr>
      <w:r w:rsidRPr="001106BB">
        <w:rPr>
          <w:rFonts w:ascii="ＭＳ 明朝" w:eastAsia="ＭＳ 明朝" w:hAnsi="ＭＳ 明朝" w:hint="eastAsia"/>
          <w:sz w:val="22"/>
        </w:rPr>
        <w:t>・地域の観光イベントとの関わりは十分か。</w:t>
      </w:r>
    </w:p>
    <w:p w14:paraId="5184D0BD" w14:textId="71F49068" w:rsidR="00305682" w:rsidRDefault="00305682" w:rsidP="007B5B89">
      <w:pPr>
        <w:jc w:val="left"/>
        <w:rPr>
          <w:rFonts w:ascii="ＭＳ 明朝" w:eastAsia="ＭＳ 明朝" w:hAnsi="ＭＳ 明朝"/>
          <w:sz w:val="22"/>
        </w:rPr>
      </w:pPr>
    </w:p>
    <w:p w14:paraId="54CAEA75" w14:textId="15D0FC3E" w:rsidR="00B20274" w:rsidRDefault="00B20274" w:rsidP="007B5B89">
      <w:pPr>
        <w:jc w:val="left"/>
        <w:rPr>
          <w:rFonts w:ascii="ＭＳ 明朝" w:eastAsia="ＭＳ 明朝" w:hAnsi="ＭＳ 明朝"/>
          <w:sz w:val="22"/>
        </w:rPr>
      </w:pPr>
      <w:r>
        <w:rPr>
          <w:rFonts w:ascii="ＭＳ 明朝" w:eastAsia="ＭＳ 明朝" w:hAnsi="ＭＳ 明朝" w:hint="eastAsia"/>
          <w:sz w:val="22"/>
        </w:rPr>
        <w:t xml:space="preserve">　※なお、</w:t>
      </w:r>
      <w:r w:rsidR="00BA5AED">
        <w:rPr>
          <w:rFonts w:ascii="ＭＳ 明朝" w:eastAsia="ＭＳ 明朝" w:hAnsi="ＭＳ 明朝" w:hint="eastAsia"/>
          <w:sz w:val="22"/>
        </w:rPr>
        <w:t>申請者が</w:t>
      </w:r>
      <w:r>
        <w:rPr>
          <w:rFonts w:ascii="ＭＳ 明朝" w:eastAsia="ＭＳ 明朝" w:hAnsi="ＭＳ 明朝" w:hint="eastAsia"/>
          <w:sz w:val="22"/>
        </w:rPr>
        <w:t>以下の項目に当てはまる場合には審査の点数に加点をおこないます。</w:t>
      </w:r>
    </w:p>
    <w:p w14:paraId="07BDD25D" w14:textId="43026B19" w:rsidR="00BA5AED" w:rsidRPr="00BA5AED" w:rsidRDefault="00B20274" w:rsidP="00BA5AED">
      <w:pPr>
        <w:jc w:val="left"/>
        <w:rPr>
          <w:rFonts w:ascii="ＭＳ 明朝" w:eastAsia="ＭＳ 明朝" w:hAnsi="ＭＳ 明朝"/>
          <w:spacing w:val="-10"/>
          <w:sz w:val="19"/>
          <w:szCs w:val="19"/>
        </w:rPr>
      </w:pPr>
      <w:r>
        <w:rPr>
          <w:rFonts w:ascii="ＭＳ 明朝" w:eastAsia="ＭＳ 明朝" w:hAnsi="ＭＳ 明朝" w:hint="eastAsia"/>
          <w:sz w:val="22"/>
        </w:rPr>
        <w:t xml:space="preserve">　　</w:t>
      </w:r>
      <w:r w:rsidRPr="00BA5AED">
        <w:rPr>
          <w:rFonts w:ascii="ＭＳ 明朝" w:eastAsia="ＭＳ 明朝" w:hAnsi="ＭＳ 明朝" w:hint="eastAsia"/>
          <w:sz w:val="22"/>
        </w:rPr>
        <w:t xml:space="preserve">　</w:t>
      </w:r>
      <w:r w:rsidR="004B27BF">
        <w:rPr>
          <w:rFonts w:ascii="ＭＳ 明朝" w:eastAsia="ＭＳ 明朝" w:hAnsi="ＭＳ 明朝" w:hint="eastAsia"/>
          <w:sz w:val="22"/>
        </w:rPr>
        <w:t>①</w:t>
      </w:r>
      <w:r w:rsidR="00BA5AED" w:rsidRPr="00BA5AED">
        <w:rPr>
          <w:rFonts w:ascii="ＭＳ 明朝" w:eastAsia="ＭＳ 明朝" w:hAnsi="ＭＳ 明朝" w:hint="eastAsia"/>
          <w:spacing w:val="-10"/>
          <w:sz w:val="22"/>
        </w:rPr>
        <w:t>「</w:t>
      </w:r>
      <w:r w:rsidRPr="00BA5AED">
        <w:rPr>
          <w:rFonts w:ascii="ＭＳ 明朝" w:eastAsia="ＭＳ 明朝" w:hAnsi="ＭＳ 明朝" w:hint="eastAsia"/>
          <w:spacing w:val="-10"/>
          <w:sz w:val="22"/>
        </w:rPr>
        <w:t>パートナーシップ構築宣言</w:t>
      </w:r>
      <w:r w:rsidR="00BA5AED" w:rsidRPr="00BA5AED">
        <w:rPr>
          <w:rFonts w:ascii="ＭＳ 明朝" w:eastAsia="ＭＳ 明朝" w:hAnsi="ＭＳ 明朝" w:hint="eastAsia"/>
          <w:spacing w:val="-10"/>
          <w:sz w:val="22"/>
        </w:rPr>
        <w:t>」</w:t>
      </w:r>
      <w:r w:rsidRPr="00BA5AED">
        <w:rPr>
          <w:rFonts w:ascii="ＭＳ 明朝" w:eastAsia="ＭＳ 明朝" w:hAnsi="ＭＳ 明朝" w:hint="eastAsia"/>
          <w:spacing w:val="-10"/>
          <w:sz w:val="22"/>
        </w:rPr>
        <w:t>ポータルサイ</w:t>
      </w:r>
      <w:r w:rsidR="00BA5AED" w:rsidRPr="00BA5AED">
        <w:rPr>
          <w:rFonts w:ascii="ＭＳ 明朝" w:eastAsia="ＭＳ 明朝" w:hAnsi="ＭＳ 明朝" w:hint="eastAsia"/>
          <w:spacing w:val="-10"/>
          <w:sz w:val="22"/>
        </w:rPr>
        <w:t>ト</w:t>
      </w:r>
      <w:r w:rsidR="00BA5AED" w:rsidRPr="00BA5AED">
        <w:rPr>
          <w:rFonts w:ascii="ＭＳ 明朝" w:eastAsia="ＭＳ 明朝" w:hAnsi="ＭＳ 明朝" w:hint="eastAsia"/>
          <w:color w:val="000000" w:themeColor="text1"/>
          <w:spacing w:val="-10"/>
          <w:sz w:val="19"/>
          <w:szCs w:val="19"/>
        </w:rPr>
        <w:t>（</w:t>
      </w:r>
      <w:hyperlink r:id="rId10" w:history="1">
        <w:r w:rsidR="00BA5AED" w:rsidRPr="00BA5AED">
          <w:rPr>
            <w:rStyle w:val="a5"/>
            <w:rFonts w:ascii="ＭＳ 明朝" w:eastAsia="ＭＳ 明朝" w:hAnsi="ＭＳ 明朝" w:hint="eastAsia"/>
            <w:spacing w:val="-10"/>
            <w:sz w:val="19"/>
            <w:szCs w:val="19"/>
            <w:u w:val="none"/>
          </w:rPr>
          <w:t>h</w:t>
        </w:r>
        <w:r w:rsidR="00BA5AED" w:rsidRPr="00BA5AED">
          <w:rPr>
            <w:rStyle w:val="a5"/>
            <w:rFonts w:ascii="ＭＳ 明朝" w:eastAsia="ＭＳ 明朝" w:hAnsi="ＭＳ 明朝"/>
            <w:spacing w:val="-10"/>
            <w:sz w:val="19"/>
            <w:szCs w:val="19"/>
            <w:u w:val="none"/>
          </w:rPr>
          <w:t>ttps://www.biz-partnership.jp/index.html</w:t>
        </w:r>
      </w:hyperlink>
      <w:r w:rsidRPr="00BA5AED">
        <w:rPr>
          <w:rFonts w:ascii="ＭＳ 明朝" w:eastAsia="ＭＳ 明朝" w:hAnsi="ＭＳ 明朝" w:hint="eastAsia"/>
          <w:spacing w:val="-10"/>
          <w:sz w:val="19"/>
          <w:szCs w:val="19"/>
        </w:rPr>
        <w:t>）</w:t>
      </w:r>
    </w:p>
    <w:p w14:paraId="6D602CF6" w14:textId="77777777" w:rsidR="004B27BF" w:rsidRDefault="00B20274" w:rsidP="004B27BF">
      <w:pPr>
        <w:ind w:firstLineChars="500" w:firstLine="1000"/>
        <w:jc w:val="left"/>
        <w:rPr>
          <w:rFonts w:ascii="ＭＳ 明朝" w:eastAsia="ＭＳ 明朝" w:hAnsi="ＭＳ 明朝"/>
          <w:color w:val="000000" w:themeColor="text1"/>
          <w:sz w:val="20"/>
          <w:szCs w:val="20"/>
        </w:rPr>
      </w:pPr>
      <w:r w:rsidRPr="00BA5AED">
        <w:rPr>
          <w:rFonts w:ascii="ＭＳ 明朝" w:eastAsia="ＭＳ 明朝" w:hAnsi="ＭＳ 明朝" w:hint="eastAsia"/>
          <w:spacing w:val="-10"/>
          <w:sz w:val="22"/>
        </w:rPr>
        <w:t>において宣言を公表している事業者</w:t>
      </w:r>
      <w:r w:rsidR="00254711" w:rsidRPr="00BA5AED">
        <w:rPr>
          <w:rFonts w:ascii="ＭＳ 明朝" w:eastAsia="ＭＳ 明朝" w:hAnsi="ＭＳ 明朝" w:hint="eastAsia"/>
          <w:spacing w:val="-10"/>
          <w:sz w:val="22"/>
        </w:rPr>
        <w:t>（募集締切</w:t>
      </w:r>
      <w:r w:rsidR="00BA5AED" w:rsidRPr="00BA5AED">
        <w:rPr>
          <w:rFonts w:ascii="ＭＳ 明朝" w:eastAsia="ＭＳ 明朝" w:hAnsi="ＭＳ 明朝" w:hint="eastAsia"/>
          <w:spacing w:val="-10"/>
          <w:sz w:val="22"/>
        </w:rPr>
        <w:t>日</w:t>
      </w:r>
      <w:r w:rsidR="00254711" w:rsidRPr="00BA5AED">
        <w:rPr>
          <w:rFonts w:ascii="ＭＳ 明朝" w:eastAsia="ＭＳ 明朝" w:hAnsi="ＭＳ 明朝" w:hint="eastAsia"/>
          <w:spacing w:val="-10"/>
          <w:sz w:val="22"/>
        </w:rPr>
        <w:t>時点）</w:t>
      </w:r>
    </w:p>
    <w:p w14:paraId="70A8EFCA" w14:textId="6A44D681" w:rsidR="00B20274" w:rsidRDefault="004B27BF" w:rsidP="004B27BF">
      <w:pPr>
        <w:ind w:leftChars="300" w:left="960" w:hangingChars="150" w:hanging="330"/>
        <w:jc w:val="left"/>
        <w:rPr>
          <w:rFonts w:ascii="ＭＳ 明朝" w:eastAsia="ＭＳ 明朝" w:hAnsi="ＭＳ 明朝"/>
          <w:sz w:val="22"/>
        </w:rPr>
      </w:pPr>
      <w:r>
        <w:rPr>
          <w:rFonts w:ascii="ＭＳ 明朝" w:eastAsia="ＭＳ 明朝" w:hAnsi="ＭＳ 明朝" w:hint="eastAsia"/>
          <w:sz w:val="22"/>
        </w:rPr>
        <w:t xml:space="preserve">② </w:t>
      </w:r>
      <w:r w:rsidR="00B20274" w:rsidRPr="004B27BF">
        <w:rPr>
          <w:rFonts w:ascii="ＭＳ 明朝" w:eastAsia="ＭＳ 明朝" w:hAnsi="ＭＳ 明朝" w:hint="eastAsia"/>
          <w:sz w:val="22"/>
        </w:rPr>
        <w:t>社員ファースト企業宣言にかかる登録申請を県へ行って</w:t>
      </w:r>
      <w:r w:rsidR="00254711" w:rsidRPr="004B27BF">
        <w:rPr>
          <w:rFonts w:ascii="ＭＳ 明朝" w:eastAsia="ＭＳ 明朝" w:hAnsi="ＭＳ 明朝" w:hint="eastAsia"/>
          <w:sz w:val="22"/>
        </w:rPr>
        <w:t>いる事業者（</w:t>
      </w:r>
      <w:r w:rsidR="00B20274" w:rsidRPr="004B27BF">
        <w:rPr>
          <w:rFonts w:ascii="ＭＳ 明朝" w:eastAsia="ＭＳ 明朝" w:hAnsi="ＭＳ 明朝" w:hint="eastAsia"/>
          <w:sz w:val="22"/>
        </w:rPr>
        <w:t>「めざせ「社</w:t>
      </w:r>
      <w:r>
        <w:rPr>
          <w:rFonts w:ascii="ＭＳ 明朝" w:eastAsia="ＭＳ 明朝" w:hAnsi="ＭＳ 明朝" w:hint="eastAsia"/>
          <w:sz w:val="22"/>
        </w:rPr>
        <w:t xml:space="preserve">　</w:t>
      </w:r>
      <w:r w:rsidR="00B20274" w:rsidRPr="004B27BF">
        <w:rPr>
          <w:rFonts w:ascii="ＭＳ 明朝" w:eastAsia="ＭＳ 明朝" w:hAnsi="ＭＳ 明朝" w:hint="eastAsia"/>
          <w:sz w:val="22"/>
        </w:rPr>
        <w:t>員ファースト企業」宣言書」の今後の取組項目欄において「</w:t>
      </w:r>
      <w:r w:rsidR="00254711" w:rsidRPr="004B27BF">
        <w:rPr>
          <w:rFonts w:ascii="ＭＳ 明朝" w:eastAsia="ＭＳ 明朝" w:hAnsi="ＭＳ 明朝" w:hint="eastAsia"/>
          <w:sz w:val="22"/>
        </w:rPr>
        <w:t>（６）</w:t>
      </w:r>
      <w:r w:rsidR="00B20274" w:rsidRPr="004B27BF">
        <w:rPr>
          <w:rFonts w:ascii="ＭＳ 明朝" w:eastAsia="ＭＳ 明朝" w:hAnsi="ＭＳ 明朝" w:hint="eastAsia"/>
          <w:sz w:val="22"/>
        </w:rPr>
        <w:t>賃金引上げ」を選択</w:t>
      </w:r>
      <w:r w:rsidR="00254711" w:rsidRPr="004B27BF">
        <w:rPr>
          <w:rFonts w:ascii="ＭＳ 明朝" w:eastAsia="ＭＳ 明朝" w:hAnsi="ＭＳ 明朝" w:hint="eastAsia"/>
          <w:sz w:val="22"/>
        </w:rPr>
        <w:t>している事業者）</w:t>
      </w:r>
    </w:p>
    <w:p w14:paraId="6DE5EFFF" w14:textId="08C15E5D" w:rsidR="004B27BF" w:rsidRPr="004B27BF" w:rsidRDefault="004B27BF" w:rsidP="004B27BF">
      <w:pPr>
        <w:ind w:leftChars="300" w:left="960" w:hangingChars="150" w:hanging="330"/>
        <w:jc w:val="left"/>
        <w:rPr>
          <w:rFonts w:ascii="ＭＳ 明朝" w:eastAsia="ＭＳ 明朝" w:hAnsi="ＭＳ 明朝"/>
          <w:color w:val="000000" w:themeColor="text1"/>
          <w:sz w:val="20"/>
          <w:szCs w:val="20"/>
        </w:rPr>
      </w:pPr>
      <w:r>
        <w:rPr>
          <w:rFonts w:ascii="ＭＳ 明朝" w:eastAsia="ＭＳ 明朝" w:hAnsi="ＭＳ 明朝" w:hint="eastAsia"/>
          <w:sz w:val="22"/>
        </w:rPr>
        <w:t xml:space="preserve">③ </w:t>
      </w:r>
      <w:bookmarkStart w:id="3" w:name="_Hlk163033072"/>
      <w:r w:rsidRPr="004B27BF">
        <w:rPr>
          <w:rFonts w:ascii="ＭＳ 明朝" w:eastAsia="ＭＳ 明朝" w:hAnsi="ＭＳ 明朝" w:hint="eastAsia"/>
          <w:sz w:val="22"/>
        </w:rPr>
        <w:t>「カーボンニュートラル推進企業」として</w:t>
      </w:r>
      <w:r>
        <w:rPr>
          <w:rFonts w:ascii="ＭＳ 明朝" w:eastAsia="ＭＳ 明朝" w:hAnsi="ＭＳ 明朝" w:hint="eastAsia"/>
          <w:sz w:val="22"/>
        </w:rPr>
        <w:t>受賞している事業者</w:t>
      </w:r>
      <w:r w:rsidRPr="00BA5AED">
        <w:rPr>
          <w:rFonts w:ascii="ＭＳ 明朝" w:eastAsia="ＭＳ 明朝" w:hAnsi="ＭＳ 明朝" w:hint="eastAsia"/>
          <w:spacing w:val="-10"/>
          <w:sz w:val="22"/>
        </w:rPr>
        <w:t>（募集締切日時点）</w:t>
      </w:r>
      <w:bookmarkEnd w:id="3"/>
    </w:p>
    <w:p w14:paraId="4B060D51" w14:textId="77777777" w:rsidR="00B20274" w:rsidRPr="001106BB" w:rsidRDefault="00B20274" w:rsidP="007B5B89">
      <w:pPr>
        <w:jc w:val="left"/>
        <w:rPr>
          <w:rFonts w:ascii="ＭＳ 明朝" w:eastAsia="ＭＳ 明朝" w:hAnsi="ＭＳ 明朝"/>
          <w:sz w:val="22"/>
        </w:rPr>
      </w:pPr>
    </w:p>
    <w:p w14:paraId="6F48C2F1" w14:textId="738AA6FE" w:rsidR="0053581C" w:rsidRPr="001106BB" w:rsidRDefault="002F13D6" w:rsidP="0053581C">
      <w:pPr>
        <w:jc w:val="left"/>
        <w:rPr>
          <w:rFonts w:ascii="ＭＳ ゴシック" w:eastAsia="ＭＳ ゴシック" w:hAnsi="ＭＳ ゴシック"/>
          <w:sz w:val="22"/>
          <w:bdr w:val="single" w:sz="4" w:space="0" w:color="auto"/>
        </w:rPr>
      </w:pPr>
      <w:r w:rsidRPr="001106BB">
        <w:rPr>
          <w:rFonts w:ascii="ＭＳ ゴシック" w:eastAsia="ＭＳ ゴシック" w:hAnsi="ＭＳ ゴシック" w:hint="eastAsia"/>
          <w:sz w:val="22"/>
          <w:bdr w:val="single" w:sz="4" w:space="0" w:color="auto"/>
        </w:rPr>
        <w:t>７</w:t>
      </w:r>
      <w:r w:rsidR="0053581C" w:rsidRPr="001106BB">
        <w:rPr>
          <w:rFonts w:ascii="ＭＳ ゴシック" w:eastAsia="ＭＳ ゴシック" w:hAnsi="ＭＳ ゴシック" w:hint="eastAsia"/>
          <w:sz w:val="22"/>
          <w:bdr w:val="single" w:sz="4" w:space="0" w:color="auto"/>
        </w:rPr>
        <w:t xml:space="preserve"> 交付決定 </w:t>
      </w:r>
    </w:p>
    <w:p w14:paraId="616741C7" w14:textId="77777777" w:rsidR="00126255" w:rsidRDefault="00535FE5" w:rsidP="00126255">
      <w:pPr>
        <w:ind w:left="440" w:hangingChars="200" w:hanging="440"/>
        <w:jc w:val="left"/>
        <w:rPr>
          <w:rFonts w:ascii="ＭＳ 明朝" w:eastAsia="ＭＳ 明朝" w:hAnsi="ＭＳ 明朝"/>
          <w:sz w:val="22"/>
        </w:rPr>
      </w:pPr>
      <w:r w:rsidRPr="001106BB">
        <w:rPr>
          <w:rFonts w:ascii="ＭＳ 明朝" w:eastAsia="ＭＳ 明朝" w:hAnsi="ＭＳ 明朝" w:hint="eastAsia"/>
          <w:sz w:val="22"/>
        </w:rPr>
        <w:t xml:space="preserve">　</w:t>
      </w:r>
      <w:r w:rsidR="00126255" w:rsidRPr="001106BB">
        <w:rPr>
          <w:rFonts w:ascii="ＭＳ 明朝" w:eastAsia="ＭＳ 明朝" w:hAnsi="ＭＳ 明朝" w:hint="eastAsia"/>
          <w:sz w:val="22"/>
        </w:rPr>
        <w:t xml:space="preserve">　採択企業</w:t>
      </w:r>
      <w:r w:rsidR="00126255">
        <w:rPr>
          <w:rFonts w:ascii="ＭＳ 明朝" w:eastAsia="ＭＳ 明朝" w:hAnsi="ＭＳ 明朝" w:hint="eastAsia"/>
          <w:sz w:val="22"/>
        </w:rPr>
        <w:t>には採択通知を行い、その後、必要書類をそろえ交付申請していただきます。</w:t>
      </w:r>
    </w:p>
    <w:p w14:paraId="51535A84" w14:textId="78AC03D3" w:rsidR="00126255" w:rsidRPr="001106BB" w:rsidRDefault="00126255" w:rsidP="00126255">
      <w:pPr>
        <w:ind w:leftChars="100" w:left="210"/>
        <w:jc w:val="left"/>
        <w:rPr>
          <w:rFonts w:ascii="ＭＳ 明朝" w:eastAsia="ＭＳ 明朝" w:hAnsi="ＭＳ 明朝"/>
          <w:sz w:val="22"/>
        </w:rPr>
      </w:pPr>
      <w:r w:rsidRPr="004C04D4">
        <w:rPr>
          <w:rFonts w:ascii="ＭＳ 明朝" w:eastAsia="ＭＳ 明朝" w:hAnsi="ＭＳ 明朝" w:hint="eastAsia"/>
          <w:b/>
          <w:bCs/>
          <w:sz w:val="22"/>
          <w:u w:val="wave"/>
        </w:rPr>
        <w:t>交付決定日以降、補助対象期間内に</w:t>
      </w:r>
      <w:r w:rsidR="004C04D4" w:rsidRPr="004C04D4">
        <w:rPr>
          <w:rFonts w:ascii="ＭＳ 明朝" w:eastAsia="ＭＳ 明朝" w:hAnsi="ＭＳ 明朝" w:hint="eastAsia"/>
          <w:b/>
          <w:bCs/>
          <w:sz w:val="22"/>
          <w:u w:val="wave"/>
        </w:rPr>
        <w:t>契約、発注、納入、検収、支払等のすべての事業手続きを実施</w:t>
      </w:r>
      <w:r w:rsidRPr="004C04D4">
        <w:rPr>
          <w:rFonts w:ascii="ＭＳ 明朝" w:eastAsia="ＭＳ 明朝" w:hAnsi="ＭＳ 明朝" w:hint="eastAsia"/>
          <w:b/>
          <w:bCs/>
          <w:sz w:val="22"/>
          <w:u w:val="wave"/>
        </w:rPr>
        <w:t>した経費を補助対象経費とします</w:t>
      </w:r>
      <w:r w:rsidRPr="004C04D4">
        <w:rPr>
          <w:rFonts w:ascii="ＭＳ 明朝" w:eastAsia="ＭＳ 明朝" w:hAnsi="ＭＳ 明朝" w:hint="eastAsia"/>
          <w:sz w:val="22"/>
          <w:u w:val="wave"/>
        </w:rPr>
        <w:t>。</w:t>
      </w:r>
    </w:p>
    <w:p w14:paraId="18429FF9" w14:textId="05C45106" w:rsidR="0053581C" w:rsidRPr="00126255" w:rsidRDefault="0053581C" w:rsidP="00126255">
      <w:pPr>
        <w:ind w:left="440" w:hangingChars="200" w:hanging="440"/>
        <w:jc w:val="left"/>
        <w:rPr>
          <w:rFonts w:ascii="ＭＳ 明朝" w:eastAsia="ＭＳ 明朝" w:hAnsi="ＭＳ 明朝"/>
          <w:sz w:val="22"/>
        </w:rPr>
      </w:pPr>
    </w:p>
    <w:p w14:paraId="4EFFDB8A" w14:textId="7FDADB9D" w:rsidR="00E107EF" w:rsidRPr="001106BB" w:rsidRDefault="002F13D6" w:rsidP="00E107EF">
      <w:pPr>
        <w:jc w:val="left"/>
        <w:rPr>
          <w:rFonts w:ascii="ＭＳ ゴシック" w:eastAsia="ＭＳ ゴシック" w:hAnsi="ＭＳ ゴシック"/>
          <w:sz w:val="22"/>
          <w:bdr w:val="single" w:sz="4" w:space="0" w:color="auto"/>
        </w:rPr>
      </w:pPr>
      <w:r w:rsidRPr="001106BB">
        <w:rPr>
          <w:rFonts w:ascii="ＭＳ ゴシック" w:eastAsia="ＭＳ ゴシック" w:hAnsi="ＭＳ ゴシック" w:hint="eastAsia"/>
          <w:sz w:val="22"/>
          <w:bdr w:val="single" w:sz="4" w:space="0" w:color="auto"/>
        </w:rPr>
        <w:t>８</w:t>
      </w:r>
      <w:r w:rsidR="00E107EF" w:rsidRPr="001106BB">
        <w:rPr>
          <w:rFonts w:ascii="ＭＳ ゴシック" w:eastAsia="ＭＳ ゴシック" w:hAnsi="ＭＳ ゴシック" w:hint="eastAsia"/>
          <w:sz w:val="22"/>
          <w:bdr w:val="single" w:sz="4" w:space="0" w:color="auto"/>
        </w:rPr>
        <w:t xml:space="preserve"> 補助金の支払 </w:t>
      </w:r>
    </w:p>
    <w:p w14:paraId="6FB84917" w14:textId="22A3F728" w:rsidR="0045174C" w:rsidRDefault="00E107EF" w:rsidP="0045174C">
      <w:pPr>
        <w:ind w:left="220" w:hangingChars="100" w:hanging="220"/>
        <w:jc w:val="left"/>
        <w:rPr>
          <w:rFonts w:ascii="ＭＳ 明朝" w:eastAsia="ＭＳ 明朝" w:hAnsi="ＭＳ 明朝"/>
          <w:sz w:val="22"/>
        </w:rPr>
      </w:pPr>
      <w:r w:rsidRPr="001106BB">
        <w:rPr>
          <w:rFonts w:ascii="ＭＳ 明朝" w:eastAsia="ＭＳ 明朝" w:hAnsi="ＭＳ 明朝" w:hint="eastAsia"/>
          <w:sz w:val="22"/>
        </w:rPr>
        <w:t xml:space="preserve">　　原則、精算払いとしま</w:t>
      </w:r>
      <w:r w:rsidR="00C27216" w:rsidRPr="001106BB">
        <w:rPr>
          <w:rFonts w:ascii="ＭＳ 明朝" w:eastAsia="ＭＳ 明朝" w:hAnsi="ＭＳ 明朝" w:hint="eastAsia"/>
          <w:sz w:val="22"/>
        </w:rPr>
        <w:t>す。事業完了報告書を受領後、</w:t>
      </w:r>
      <w:r w:rsidR="0054675F" w:rsidRPr="001106BB">
        <w:rPr>
          <w:rFonts w:ascii="ＭＳ 明朝" w:eastAsia="ＭＳ 明朝" w:hAnsi="ＭＳ 明朝" w:hint="eastAsia"/>
          <w:sz w:val="22"/>
        </w:rPr>
        <w:t>検査の上、補助金額を確定し、支払いし</w:t>
      </w:r>
      <w:r w:rsidRPr="001106BB">
        <w:rPr>
          <w:rFonts w:ascii="ＭＳ 明朝" w:eastAsia="ＭＳ 明朝" w:hAnsi="ＭＳ 明朝" w:hint="eastAsia"/>
          <w:sz w:val="22"/>
        </w:rPr>
        <w:t>ます。</w:t>
      </w:r>
    </w:p>
    <w:p w14:paraId="074D7195" w14:textId="410B0F83" w:rsidR="0045174C" w:rsidRDefault="0045174C" w:rsidP="0045174C">
      <w:pPr>
        <w:ind w:left="220" w:hangingChars="100" w:hanging="220"/>
        <w:jc w:val="left"/>
        <w:rPr>
          <w:rFonts w:ascii="ＭＳ 明朝" w:eastAsia="ＭＳ 明朝" w:hAnsi="ＭＳ 明朝"/>
          <w:sz w:val="22"/>
        </w:rPr>
      </w:pPr>
    </w:p>
    <w:p w14:paraId="605ED8C6" w14:textId="31AF0902" w:rsidR="0045174C" w:rsidRDefault="0045174C" w:rsidP="0045174C">
      <w:pPr>
        <w:ind w:left="220" w:hangingChars="100" w:hanging="220"/>
        <w:jc w:val="left"/>
        <w:rPr>
          <w:rFonts w:ascii="ＭＳ 明朝" w:eastAsia="ＭＳ 明朝" w:hAnsi="ＭＳ 明朝"/>
          <w:sz w:val="22"/>
        </w:rPr>
      </w:pPr>
    </w:p>
    <w:p w14:paraId="345452E4" w14:textId="52A375CA" w:rsidR="003F0589" w:rsidRPr="001106BB" w:rsidRDefault="003F0589" w:rsidP="003F0589">
      <w:pPr>
        <w:jc w:val="left"/>
        <w:rPr>
          <w:rFonts w:ascii="ＭＳ ゴシック" w:eastAsia="ＭＳ ゴシック" w:hAnsi="ＭＳ ゴシック"/>
          <w:sz w:val="22"/>
          <w:bdr w:val="single" w:sz="4" w:space="0" w:color="auto"/>
        </w:rPr>
      </w:pPr>
      <w:r w:rsidRPr="001106BB">
        <w:rPr>
          <w:rFonts w:ascii="ＭＳ ゴシック" w:eastAsia="ＭＳ ゴシック" w:hAnsi="ＭＳ ゴシック" w:hint="eastAsia"/>
          <w:sz w:val="22"/>
          <w:bdr w:val="single" w:sz="4" w:space="0" w:color="auto"/>
        </w:rPr>
        <w:lastRenderedPageBreak/>
        <w:t xml:space="preserve">補助対象経費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2126"/>
        <w:gridCol w:w="5774"/>
      </w:tblGrid>
      <w:tr w:rsidR="003F0589" w:rsidRPr="001106BB" w14:paraId="203D971E" w14:textId="77777777" w:rsidTr="005F4AEF">
        <w:trPr>
          <w:cantSplit/>
          <w:trHeight w:val="429"/>
        </w:trPr>
        <w:tc>
          <w:tcPr>
            <w:tcW w:w="1739" w:type="dxa"/>
            <w:vAlign w:val="center"/>
          </w:tcPr>
          <w:p w14:paraId="1CF1F4C4" w14:textId="77777777" w:rsidR="003F0589" w:rsidRPr="001106BB" w:rsidRDefault="003F0589" w:rsidP="00841CE2">
            <w:pPr>
              <w:spacing w:line="280" w:lineRule="exact"/>
              <w:jc w:val="center"/>
              <w:rPr>
                <w:rFonts w:ascii="ＭＳ 明朝" w:eastAsia="ＭＳ 明朝" w:hAnsi="ＭＳ 明朝"/>
                <w:sz w:val="22"/>
              </w:rPr>
            </w:pPr>
            <w:bookmarkStart w:id="4" w:name="_Hlk35509078"/>
            <w:r w:rsidRPr="001106BB">
              <w:rPr>
                <w:rFonts w:ascii="ＭＳ 明朝" w:eastAsia="ＭＳ 明朝" w:hAnsi="ＭＳ 明朝" w:hint="eastAsia"/>
                <w:sz w:val="22"/>
              </w:rPr>
              <w:t>経費区分</w:t>
            </w:r>
          </w:p>
        </w:tc>
        <w:tc>
          <w:tcPr>
            <w:tcW w:w="7900" w:type="dxa"/>
            <w:gridSpan w:val="2"/>
            <w:vAlign w:val="center"/>
          </w:tcPr>
          <w:p w14:paraId="0947BD80" w14:textId="77777777" w:rsidR="003F0589" w:rsidRPr="001106BB" w:rsidRDefault="003F0589" w:rsidP="00841CE2">
            <w:pPr>
              <w:spacing w:line="280" w:lineRule="exact"/>
              <w:jc w:val="center"/>
              <w:rPr>
                <w:rFonts w:ascii="ＭＳ 明朝" w:eastAsia="ＭＳ 明朝" w:hAnsi="ＭＳ 明朝"/>
                <w:sz w:val="22"/>
              </w:rPr>
            </w:pPr>
            <w:r w:rsidRPr="001106BB">
              <w:rPr>
                <w:rFonts w:ascii="ＭＳ 明朝" w:eastAsia="ＭＳ 明朝" w:hAnsi="ＭＳ 明朝" w:hint="eastAsia"/>
                <w:sz w:val="22"/>
              </w:rPr>
              <w:t>内容</w:t>
            </w:r>
          </w:p>
        </w:tc>
      </w:tr>
      <w:tr w:rsidR="003F0589" w:rsidRPr="001106BB" w14:paraId="1750D70F" w14:textId="77777777" w:rsidTr="005F4AEF">
        <w:trPr>
          <w:cantSplit/>
          <w:trHeight w:val="284"/>
        </w:trPr>
        <w:tc>
          <w:tcPr>
            <w:tcW w:w="1739" w:type="dxa"/>
            <w:vMerge w:val="restart"/>
            <w:vAlign w:val="center"/>
          </w:tcPr>
          <w:p w14:paraId="75DB158A" w14:textId="77777777" w:rsidR="003F0589" w:rsidRPr="001106BB" w:rsidRDefault="003F0589" w:rsidP="00841CE2">
            <w:pPr>
              <w:spacing w:line="280" w:lineRule="exact"/>
              <w:jc w:val="center"/>
              <w:rPr>
                <w:rFonts w:ascii="ＭＳ 明朝" w:eastAsia="ＭＳ 明朝" w:hAnsi="ＭＳ 明朝"/>
                <w:sz w:val="22"/>
              </w:rPr>
            </w:pPr>
            <w:r w:rsidRPr="001106BB">
              <w:rPr>
                <w:rFonts w:ascii="ＭＳ 明朝" w:eastAsia="ＭＳ 明朝" w:hAnsi="ＭＳ 明朝" w:hint="eastAsia"/>
                <w:sz w:val="22"/>
              </w:rPr>
              <w:t>工場見学・体験</w:t>
            </w:r>
          </w:p>
          <w:p w14:paraId="70D63F73" w14:textId="77777777" w:rsidR="003F0589" w:rsidRPr="001106BB" w:rsidRDefault="003F0589" w:rsidP="00841CE2">
            <w:pPr>
              <w:spacing w:line="280" w:lineRule="exact"/>
              <w:jc w:val="center"/>
              <w:rPr>
                <w:rFonts w:ascii="ＭＳ 明朝" w:eastAsia="ＭＳ 明朝" w:hAnsi="ＭＳ 明朝"/>
                <w:sz w:val="22"/>
              </w:rPr>
            </w:pPr>
            <w:r w:rsidRPr="001106BB">
              <w:rPr>
                <w:rFonts w:ascii="ＭＳ 明朝" w:eastAsia="ＭＳ 明朝" w:hAnsi="ＭＳ 明朝" w:hint="eastAsia"/>
                <w:sz w:val="22"/>
              </w:rPr>
              <w:t>メニュー等開発費</w:t>
            </w:r>
          </w:p>
        </w:tc>
        <w:tc>
          <w:tcPr>
            <w:tcW w:w="2126" w:type="dxa"/>
            <w:vMerge w:val="restart"/>
            <w:vAlign w:val="center"/>
          </w:tcPr>
          <w:p w14:paraId="664D0367"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機械装置費</w:t>
            </w:r>
          </w:p>
        </w:tc>
        <w:tc>
          <w:tcPr>
            <w:tcW w:w="5774" w:type="dxa"/>
            <w:vAlign w:val="center"/>
          </w:tcPr>
          <w:p w14:paraId="33888486"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機械装置の購入、製造、改良、据付、修繕又は借用に要する経費（デザイン料等の設計に要する経費を含む）</w:t>
            </w:r>
          </w:p>
        </w:tc>
      </w:tr>
      <w:tr w:rsidR="003F0589" w:rsidRPr="001106BB" w14:paraId="498008D3" w14:textId="77777777" w:rsidTr="005F4AEF">
        <w:trPr>
          <w:cantSplit/>
          <w:trHeight w:val="259"/>
        </w:trPr>
        <w:tc>
          <w:tcPr>
            <w:tcW w:w="1739" w:type="dxa"/>
            <w:vMerge/>
            <w:vAlign w:val="center"/>
          </w:tcPr>
          <w:p w14:paraId="13570DC7" w14:textId="77777777" w:rsidR="003F0589" w:rsidRPr="001106BB" w:rsidRDefault="003F0589" w:rsidP="00841CE2">
            <w:pPr>
              <w:spacing w:line="280" w:lineRule="exact"/>
              <w:jc w:val="center"/>
              <w:rPr>
                <w:rFonts w:ascii="ＭＳ 明朝" w:eastAsia="ＭＳ 明朝" w:hAnsi="ＭＳ 明朝"/>
                <w:sz w:val="22"/>
              </w:rPr>
            </w:pPr>
          </w:p>
        </w:tc>
        <w:tc>
          <w:tcPr>
            <w:tcW w:w="2126" w:type="dxa"/>
            <w:vMerge/>
            <w:vAlign w:val="center"/>
          </w:tcPr>
          <w:p w14:paraId="0DB84F08" w14:textId="77777777" w:rsidR="003F0589" w:rsidRPr="001106BB" w:rsidRDefault="003F0589" w:rsidP="00841CE2">
            <w:pPr>
              <w:spacing w:line="280" w:lineRule="exact"/>
              <w:rPr>
                <w:rFonts w:ascii="ＭＳ 明朝" w:eastAsia="ＭＳ 明朝" w:hAnsi="ＭＳ 明朝"/>
                <w:sz w:val="22"/>
              </w:rPr>
            </w:pPr>
          </w:p>
        </w:tc>
        <w:tc>
          <w:tcPr>
            <w:tcW w:w="5774" w:type="dxa"/>
            <w:vAlign w:val="center"/>
          </w:tcPr>
          <w:p w14:paraId="72BCA12C"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ＩＣクレジットカードおよび電子マネーの決済端末機の整備に要する経費（インターネット環境の整備費）</w:t>
            </w:r>
          </w:p>
        </w:tc>
      </w:tr>
      <w:tr w:rsidR="003F0589" w:rsidRPr="001106BB" w14:paraId="2959BB69" w14:textId="77777777" w:rsidTr="005F4AEF">
        <w:trPr>
          <w:cantSplit/>
          <w:trHeight w:val="275"/>
        </w:trPr>
        <w:tc>
          <w:tcPr>
            <w:tcW w:w="1739" w:type="dxa"/>
            <w:vMerge/>
            <w:vAlign w:val="center"/>
          </w:tcPr>
          <w:p w14:paraId="4FDF5999"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467D1F58"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工具・器具・備品費</w:t>
            </w:r>
          </w:p>
        </w:tc>
        <w:tc>
          <w:tcPr>
            <w:tcW w:w="5774" w:type="dxa"/>
            <w:vAlign w:val="center"/>
          </w:tcPr>
          <w:p w14:paraId="492847DD"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工具・器具・備品の購入、据付又は借用に要する経費</w:t>
            </w:r>
          </w:p>
        </w:tc>
      </w:tr>
      <w:tr w:rsidR="003F0589" w:rsidRPr="001106BB" w14:paraId="496D948F" w14:textId="77777777" w:rsidTr="005F4AEF">
        <w:trPr>
          <w:cantSplit/>
          <w:trHeight w:val="70"/>
        </w:trPr>
        <w:tc>
          <w:tcPr>
            <w:tcW w:w="1739" w:type="dxa"/>
            <w:vMerge/>
            <w:vAlign w:val="center"/>
          </w:tcPr>
          <w:p w14:paraId="7277619D"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68E8C642"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原材料費</w:t>
            </w:r>
          </w:p>
        </w:tc>
        <w:tc>
          <w:tcPr>
            <w:tcW w:w="5774" w:type="dxa"/>
            <w:vAlign w:val="center"/>
          </w:tcPr>
          <w:p w14:paraId="450AC67D"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原材料および副資材等の購入に要する経費</w:t>
            </w:r>
          </w:p>
        </w:tc>
      </w:tr>
      <w:tr w:rsidR="003F0589" w:rsidRPr="001106BB" w14:paraId="25AD8C30" w14:textId="77777777" w:rsidTr="005F4AEF">
        <w:trPr>
          <w:cantSplit/>
          <w:trHeight w:val="70"/>
        </w:trPr>
        <w:tc>
          <w:tcPr>
            <w:tcW w:w="1739" w:type="dxa"/>
            <w:vMerge/>
            <w:vAlign w:val="center"/>
          </w:tcPr>
          <w:p w14:paraId="0BE9020D"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050066DF"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外注加工費</w:t>
            </w:r>
          </w:p>
        </w:tc>
        <w:tc>
          <w:tcPr>
            <w:tcW w:w="5774" w:type="dxa"/>
            <w:vAlign w:val="center"/>
          </w:tcPr>
          <w:p w14:paraId="7B772AB0"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外注加工に要する経費</w:t>
            </w:r>
          </w:p>
        </w:tc>
      </w:tr>
      <w:tr w:rsidR="003F0589" w:rsidRPr="001106BB" w14:paraId="66544B60" w14:textId="77777777" w:rsidTr="005F4AEF">
        <w:trPr>
          <w:cantSplit/>
          <w:trHeight w:val="70"/>
        </w:trPr>
        <w:tc>
          <w:tcPr>
            <w:tcW w:w="1739" w:type="dxa"/>
            <w:vMerge/>
            <w:vAlign w:val="center"/>
          </w:tcPr>
          <w:p w14:paraId="0DE7D6CC"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1227FCEB"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謝金</w:t>
            </w:r>
          </w:p>
        </w:tc>
        <w:tc>
          <w:tcPr>
            <w:tcW w:w="5774" w:type="dxa"/>
            <w:vAlign w:val="center"/>
          </w:tcPr>
          <w:p w14:paraId="231E8EAD"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講師謝金、専門家謝金</w:t>
            </w:r>
          </w:p>
        </w:tc>
      </w:tr>
      <w:tr w:rsidR="003F0589" w:rsidRPr="001106BB" w14:paraId="0F5C7427" w14:textId="77777777" w:rsidTr="005F4AEF">
        <w:trPr>
          <w:cantSplit/>
          <w:trHeight w:val="70"/>
        </w:trPr>
        <w:tc>
          <w:tcPr>
            <w:tcW w:w="1739" w:type="dxa"/>
            <w:vMerge/>
            <w:vAlign w:val="center"/>
          </w:tcPr>
          <w:p w14:paraId="4ADC9B7C"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0C45B652"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旅費</w:t>
            </w:r>
          </w:p>
        </w:tc>
        <w:tc>
          <w:tcPr>
            <w:tcW w:w="5774" w:type="dxa"/>
            <w:vAlign w:val="center"/>
          </w:tcPr>
          <w:p w14:paraId="69702C32"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講師旅費、専門家旅費、従業員旅費</w:t>
            </w:r>
          </w:p>
        </w:tc>
      </w:tr>
      <w:tr w:rsidR="003F0589" w:rsidRPr="001106BB" w14:paraId="04AA33D1" w14:textId="77777777" w:rsidTr="005F4AEF">
        <w:trPr>
          <w:cantSplit/>
          <w:trHeight w:val="70"/>
        </w:trPr>
        <w:tc>
          <w:tcPr>
            <w:tcW w:w="1739" w:type="dxa"/>
            <w:vMerge/>
            <w:vAlign w:val="center"/>
          </w:tcPr>
          <w:p w14:paraId="68E0A48D"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0D15B1C2"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使用料・賃借料</w:t>
            </w:r>
          </w:p>
        </w:tc>
        <w:tc>
          <w:tcPr>
            <w:tcW w:w="5774" w:type="dxa"/>
            <w:vAlign w:val="center"/>
          </w:tcPr>
          <w:p w14:paraId="14510E9C"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会場借料、借料または損料</w:t>
            </w:r>
          </w:p>
        </w:tc>
      </w:tr>
      <w:tr w:rsidR="003F0589" w:rsidRPr="001106BB" w14:paraId="25028853" w14:textId="77777777" w:rsidTr="005F4AEF">
        <w:trPr>
          <w:cantSplit/>
          <w:trHeight w:val="70"/>
        </w:trPr>
        <w:tc>
          <w:tcPr>
            <w:tcW w:w="1739" w:type="dxa"/>
            <w:vMerge/>
            <w:vAlign w:val="center"/>
          </w:tcPr>
          <w:p w14:paraId="109294CC"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62630E9B"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需用費</w:t>
            </w:r>
          </w:p>
        </w:tc>
        <w:tc>
          <w:tcPr>
            <w:tcW w:w="5774" w:type="dxa"/>
            <w:vAlign w:val="center"/>
          </w:tcPr>
          <w:p w14:paraId="0D342881"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印刷製本費、資料購入費、消耗品費、原稿料、パネル作成費、事業の一部を委託する経費</w:t>
            </w:r>
          </w:p>
        </w:tc>
      </w:tr>
      <w:tr w:rsidR="003F0589" w:rsidRPr="001106BB" w14:paraId="78AAE1FB" w14:textId="77777777" w:rsidTr="005F4AEF">
        <w:trPr>
          <w:cantSplit/>
          <w:trHeight w:val="70"/>
        </w:trPr>
        <w:tc>
          <w:tcPr>
            <w:tcW w:w="1739" w:type="dxa"/>
            <w:vMerge/>
            <w:vAlign w:val="center"/>
          </w:tcPr>
          <w:p w14:paraId="6D34991D"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15E2D9E2"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委託料</w:t>
            </w:r>
          </w:p>
        </w:tc>
        <w:tc>
          <w:tcPr>
            <w:tcW w:w="5774" w:type="dxa"/>
            <w:vAlign w:val="center"/>
          </w:tcPr>
          <w:p w14:paraId="3ACD7FC1"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デザインに関する経費、通信運搬費、調査費、ホームページ・動画等コンテンツ作成費、会場整備費、顧客管理（経理、ＤＢ化等）に要する経費、顧客・施設の安全管理に要する経費（監視カメラ、センサー等設置）</w:t>
            </w:r>
          </w:p>
        </w:tc>
      </w:tr>
      <w:tr w:rsidR="003F0589" w:rsidRPr="001106BB" w14:paraId="18A7F0F4" w14:textId="77777777" w:rsidTr="005F4AEF">
        <w:trPr>
          <w:cantSplit/>
          <w:trHeight w:val="461"/>
        </w:trPr>
        <w:tc>
          <w:tcPr>
            <w:tcW w:w="1739" w:type="dxa"/>
            <w:vMerge w:val="restart"/>
            <w:vAlign w:val="center"/>
          </w:tcPr>
          <w:p w14:paraId="4EAC5657" w14:textId="77777777" w:rsidR="003F0589" w:rsidRPr="001106BB" w:rsidRDefault="003F0589" w:rsidP="00841CE2">
            <w:pPr>
              <w:spacing w:line="280" w:lineRule="exact"/>
              <w:jc w:val="center"/>
              <w:rPr>
                <w:rFonts w:ascii="ＭＳ 明朝" w:eastAsia="ＭＳ 明朝" w:hAnsi="ＭＳ 明朝"/>
                <w:sz w:val="22"/>
              </w:rPr>
            </w:pPr>
            <w:r w:rsidRPr="001106BB">
              <w:rPr>
                <w:rFonts w:ascii="ＭＳ 明朝" w:eastAsia="ＭＳ 明朝" w:hAnsi="ＭＳ 明朝" w:hint="eastAsia"/>
                <w:sz w:val="22"/>
              </w:rPr>
              <w:t>おもてなし、</w:t>
            </w:r>
          </w:p>
          <w:p w14:paraId="447920B2" w14:textId="77777777" w:rsidR="003F0589" w:rsidRPr="001106BB" w:rsidRDefault="003F0589" w:rsidP="00841CE2">
            <w:pPr>
              <w:spacing w:line="280" w:lineRule="exact"/>
              <w:jc w:val="center"/>
              <w:rPr>
                <w:rFonts w:ascii="ＭＳ 明朝" w:eastAsia="ＭＳ 明朝" w:hAnsi="ＭＳ 明朝"/>
                <w:sz w:val="22"/>
              </w:rPr>
            </w:pPr>
            <w:r w:rsidRPr="001106BB">
              <w:rPr>
                <w:rFonts w:ascii="ＭＳ 明朝" w:eastAsia="ＭＳ 明朝" w:hAnsi="ＭＳ 明朝" w:hint="eastAsia"/>
                <w:sz w:val="22"/>
              </w:rPr>
              <w:t>インバウンド</w:t>
            </w:r>
          </w:p>
          <w:p w14:paraId="75E82560" w14:textId="77777777" w:rsidR="003F0589" w:rsidRPr="001106BB" w:rsidRDefault="003F0589" w:rsidP="00841CE2">
            <w:pPr>
              <w:spacing w:line="280" w:lineRule="exact"/>
              <w:jc w:val="center"/>
              <w:rPr>
                <w:rFonts w:ascii="ＭＳ 明朝" w:eastAsia="ＭＳ 明朝" w:hAnsi="ＭＳ 明朝"/>
                <w:sz w:val="22"/>
              </w:rPr>
            </w:pPr>
            <w:r w:rsidRPr="001106BB">
              <w:rPr>
                <w:rFonts w:ascii="ＭＳ 明朝" w:eastAsia="ＭＳ 明朝" w:hAnsi="ＭＳ 明朝" w:hint="eastAsia"/>
                <w:sz w:val="22"/>
              </w:rPr>
              <w:t>対策経費</w:t>
            </w:r>
          </w:p>
        </w:tc>
        <w:tc>
          <w:tcPr>
            <w:tcW w:w="2126" w:type="dxa"/>
            <w:vAlign w:val="center"/>
          </w:tcPr>
          <w:p w14:paraId="65EED679"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機械装置費</w:t>
            </w:r>
          </w:p>
        </w:tc>
        <w:tc>
          <w:tcPr>
            <w:tcW w:w="5774" w:type="dxa"/>
            <w:vAlign w:val="center"/>
          </w:tcPr>
          <w:p w14:paraId="16A6D0E0"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免税店機能に要する経費、翻訳機等の整備に要する経費</w:t>
            </w:r>
          </w:p>
        </w:tc>
      </w:tr>
      <w:tr w:rsidR="003F0589" w:rsidRPr="001106BB" w14:paraId="75D8460B" w14:textId="77777777" w:rsidTr="005F4AEF">
        <w:trPr>
          <w:cantSplit/>
          <w:trHeight w:val="279"/>
        </w:trPr>
        <w:tc>
          <w:tcPr>
            <w:tcW w:w="1739" w:type="dxa"/>
            <w:vMerge/>
            <w:vAlign w:val="center"/>
          </w:tcPr>
          <w:p w14:paraId="7DD3705E"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338ABB0A"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需用費</w:t>
            </w:r>
          </w:p>
        </w:tc>
        <w:tc>
          <w:tcPr>
            <w:tcW w:w="5774" w:type="dxa"/>
            <w:vAlign w:val="center"/>
          </w:tcPr>
          <w:p w14:paraId="6C362FE5"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印刷製本費、資料購入費、消耗品費、原稿料、事業の一部を委託する経費</w:t>
            </w:r>
          </w:p>
        </w:tc>
      </w:tr>
      <w:tr w:rsidR="003F0589" w:rsidRPr="001106BB" w14:paraId="15ED3A03" w14:textId="77777777" w:rsidTr="005F4AEF">
        <w:trPr>
          <w:cantSplit/>
          <w:trHeight w:val="429"/>
        </w:trPr>
        <w:tc>
          <w:tcPr>
            <w:tcW w:w="1739" w:type="dxa"/>
            <w:vMerge/>
            <w:vAlign w:val="center"/>
          </w:tcPr>
          <w:p w14:paraId="05041CE5"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09D52B47"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委託料</w:t>
            </w:r>
          </w:p>
        </w:tc>
        <w:tc>
          <w:tcPr>
            <w:tcW w:w="5774" w:type="dxa"/>
            <w:vAlign w:val="center"/>
          </w:tcPr>
          <w:p w14:paraId="51E9EB1B"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デザインに関する経費、翻訳等に要する経費、ホームページ・動画等コンテンツ作成費</w:t>
            </w:r>
          </w:p>
        </w:tc>
      </w:tr>
      <w:tr w:rsidR="003F0589" w:rsidRPr="001106BB" w14:paraId="4830ADD3" w14:textId="77777777" w:rsidTr="005F4AEF">
        <w:trPr>
          <w:cantSplit/>
          <w:trHeight w:val="262"/>
        </w:trPr>
        <w:tc>
          <w:tcPr>
            <w:tcW w:w="1739" w:type="dxa"/>
            <w:vMerge w:val="restart"/>
            <w:vAlign w:val="center"/>
          </w:tcPr>
          <w:p w14:paraId="48D73857" w14:textId="77777777" w:rsidR="003F0589" w:rsidRPr="001106BB" w:rsidRDefault="003F0589" w:rsidP="00841CE2">
            <w:pPr>
              <w:spacing w:line="280" w:lineRule="exact"/>
              <w:jc w:val="center"/>
              <w:rPr>
                <w:rFonts w:ascii="ＭＳ 明朝" w:eastAsia="ＭＳ 明朝" w:hAnsi="ＭＳ 明朝"/>
                <w:sz w:val="22"/>
              </w:rPr>
            </w:pPr>
            <w:r w:rsidRPr="001106BB">
              <w:rPr>
                <w:rFonts w:ascii="ＭＳ 明朝" w:eastAsia="ＭＳ 明朝" w:hAnsi="ＭＳ 明朝" w:hint="eastAsia"/>
                <w:sz w:val="22"/>
              </w:rPr>
              <w:t>販路開拓・広報費</w:t>
            </w:r>
          </w:p>
        </w:tc>
        <w:tc>
          <w:tcPr>
            <w:tcW w:w="2126" w:type="dxa"/>
            <w:vAlign w:val="center"/>
          </w:tcPr>
          <w:p w14:paraId="039944BD"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工具・器具・備品費</w:t>
            </w:r>
          </w:p>
        </w:tc>
        <w:tc>
          <w:tcPr>
            <w:tcW w:w="5774" w:type="dxa"/>
            <w:vAlign w:val="center"/>
          </w:tcPr>
          <w:p w14:paraId="29EEC60D"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工具・器具・備品の購入、据付又は借用に要する経費</w:t>
            </w:r>
          </w:p>
        </w:tc>
      </w:tr>
      <w:tr w:rsidR="003F0589" w:rsidRPr="001106BB" w14:paraId="5E5D8988" w14:textId="77777777" w:rsidTr="005F4AEF">
        <w:trPr>
          <w:cantSplit/>
          <w:trHeight w:val="279"/>
        </w:trPr>
        <w:tc>
          <w:tcPr>
            <w:tcW w:w="1739" w:type="dxa"/>
            <w:vMerge/>
            <w:vAlign w:val="center"/>
          </w:tcPr>
          <w:p w14:paraId="0E894DF9"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44810686"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広報費</w:t>
            </w:r>
          </w:p>
        </w:tc>
        <w:tc>
          <w:tcPr>
            <w:tcW w:w="5774" w:type="dxa"/>
            <w:vAlign w:val="center"/>
          </w:tcPr>
          <w:p w14:paraId="24E41DF2"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印刷物作成費、広告媒体の活用等の事業に要する経費</w:t>
            </w:r>
          </w:p>
        </w:tc>
      </w:tr>
      <w:tr w:rsidR="003F0589" w:rsidRPr="001106BB" w14:paraId="1078FF5C" w14:textId="77777777" w:rsidTr="005F4AEF">
        <w:trPr>
          <w:cantSplit/>
          <w:trHeight w:val="70"/>
        </w:trPr>
        <w:tc>
          <w:tcPr>
            <w:tcW w:w="1739" w:type="dxa"/>
            <w:vMerge/>
            <w:vAlign w:val="center"/>
          </w:tcPr>
          <w:p w14:paraId="4571FE39"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4132A60D"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原材料費</w:t>
            </w:r>
          </w:p>
        </w:tc>
        <w:tc>
          <w:tcPr>
            <w:tcW w:w="5774" w:type="dxa"/>
            <w:vAlign w:val="center"/>
          </w:tcPr>
          <w:p w14:paraId="4F19164A"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原材料および副資材等の購入に要する経費</w:t>
            </w:r>
          </w:p>
        </w:tc>
      </w:tr>
      <w:tr w:rsidR="003F0589" w:rsidRPr="001106BB" w14:paraId="063666A7" w14:textId="77777777" w:rsidTr="005F4AEF">
        <w:trPr>
          <w:cantSplit/>
          <w:trHeight w:val="70"/>
        </w:trPr>
        <w:tc>
          <w:tcPr>
            <w:tcW w:w="1739" w:type="dxa"/>
            <w:vMerge/>
            <w:vAlign w:val="center"/>
          </w:tcPr>
          <w:p w14:paraId="0CE9242C"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671D64DA"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外注加工費</w:t>
            </w:r>
          </w:p>
        </w:tc>
        <w:tc>
          <w:tcPr>
            <w:tcW w:w="5774" w:type="dxa"/>
            <w:vAlign w:val="center"/>
          </w:tcPr>
          <w:p w14:paraId="6DB2FA3A"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外注加工に要する経費</w:t>
            </w:r>
          </w:p>
        </w:tc>
      </w:tr>
      <w:tr w:rsidR="003F0589" w:rsidRPr="001106BB" w14:paraId="5CB19617" w14:textId="77777777" w:rsidTr="005F4AEF">
        <w:trPr>
          <w:cantSplit/>
          <w:trHeight w:val="70"/>
        </w:trPr>
        <w:tc>
          <w:tcPr>
            <w:tcW w:w="1739" w:type="dxa"/>
            <w:vMerge/>
            <w:vAlign w:val="center"/>
          </w:tcPr>
          <w:p w14:paraId="700CD794"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37B72A79"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謝金</w:t>
            </w:r>
          </w:p>
        </w:tc>
        <w:tc>
          <w:tcPr>
            <w:tcW w:w="5774" w:type="dxa"/>
            <w:vAlign w:val="center"/>
          </w:tcPr>
          <w:p w14:paraId="08E53868"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講師謝金、専門家謝金</w:t>
            </w:r>
          </w:p>
        </w:tc>
      </w:tr>
      <w:tr w:rsidR="003F0589" w:rsidRPr="001106BB" w14:paraId="62DD2999" w14:textId="77777777" w:rsidTr="005F4AEF">
        <w:trPr>
          <w:cantSplit/>
          <w:trHeight w:val="70"/>
        </w:trPr>
        <w:tc>
          <w:tcPr>
            <w:tcW w:w="1739" w:type="dxa"/>
            <w:vMerge/>
            <w:vAlign w:val="center"/>
          </w:tcPr>
          <w:p w14:paraId="23D7E5EC"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2C9C41FD"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旅費</w:t>
            </w:r>
          </w:p>
        </w:tc>
        <w:tc>
          <w:tcPr>
            <w:tcW w:w="5774" w:type="dxa"/>
            <w:vAlign w:val="center"/>
          </w:tcPr>
          <w:p w14:paraId="019C43AE"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講師旅費、専門家旅費、従業員旅費</w:t>
            </w:r>
          </w:p>
        </w:tc>
      </w:tr>
      <w:tr w:rsidR="003F0589" w:rsidRPr="001106BB" w14:paraId="61C66853" w14:textId="77777777" w:rsidTr="005F4AEF">
        <w:trPr>
          <w:cantSplit/>
          <w:trHeight w:val="70"/>
        </w:trPr>
        <w:tc>
          <w:tcPr>
            <w:tcW w:w="1739" w:type="dxa"/>
            <w:vMerge/>
            <w:vAlign w:val="center"/>
          </w:tcPr>
          <w:p w14:paraId="5991C60C"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48679C24"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使用料・賃借料</w:t>
            </w:r>
          </w:p>
        </w:tc>
        <w:tc>
          <w:tcPr>
            <w:tcW w:w="5774" w:type="dxa"/>
            <w:vAlign w:val="center"/>
          </w:tcPr>
          <w:p w14:paraId="49DDEC7E"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会場借料、借料または損料</w:t>
            </w:r>
          </w:p>
        </w:tc>
      </w:tr>
      <w:tr w:rsidR="003F0589" w:rsidRPr="001106BB" w14:paraId="7F708198" w14:textId="77777777" w:rsidTr="005F4AEF">
        <w:trPr>
          <w:cantSplit/>
          <w:trHeight w:val="70"/>
        </w:trPr>
        <w:tc>
          <w:tcPr>
            <w:tcW w:w="1739" w:type="dxa"/>
            <w:vMerge/>
            <w:vAlign w:val="center"/>
          </w:tcPr>
          <w:p w14:paraId="139D2E18"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0FFDFE74"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需用費</w:t>
            </w:r>
          </w:p>
        </w:tc>
        <w:tc>
          <w:tcPr>
            <w:tcW w:w="5774" w:type="dxa"/>
            <w:vAlign w:val="center"/>
          </w:tcPr>
          <w:p w14:paraId="1E17504E"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印刷製本費、資料購入費、消耗品費、原稿料、事業の一部を委託する経費</w:t>
            </w:r>
          </w:p>
        </w:tc>
      </w:tr>
      <w:tr w:rsidR="003F0589" w:rsidRPr="001106BB" w14:paraId="6BE32B2F" w14:textId="77777777" w:rsidTr="005F4AEF">
        <w:trPr>
          <w:cantSplit/>
          <w:trHeight w:val="870"/>
        </w:trPr>
        <w:tc>
          <w:tcPr>
            <w:tcW w:w="1739" w:type="dxa"/>
            <w:vMerge/>
            <w:vAlign w:val="center"/>
          </w:tcPr>
          <w:p w14:paraId="1A28AC71"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256C2738"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委託料</w:t>
            </w:r>
          </w:p>
        </w:tc>
        <w:tc>
          <w:tcPr>
            <w:tcW w:w="5774" w:type="dxa"/>
            <w:vAlign w:val="center"/>
          </w:tcPr>
          <w:p w14:paraId="412963B7"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デザインに関する経費、通信運搬費、調査費、広告宣伝費、ホームページ・動画等コンテンツ作成費、会場整備費、周辺の観光案内等に要する経費</w:t>
            </w:r>
          </w:p>
        </w:tc>
      </w:tr>
      <w:tr w:rsidR="003F0589" w:rsidRPr="001106BB" w14:paraId="0D5FD3A9" w14:textId="77777777" w:rsidTr="005F4AEF">
        <w:trPr>
          <w:cantSplit/>
          <w:trHeight w:val="798"/>
        </w:trPr>
        <w:tc>
          <w:tcPr>
            <w:tcW w:w="1739" w:type="dxa"/>
            <w:vMerge w:val="restart"/>
            <w:vAlign w:val="center"/>
          </w:tcPr>
          <w:p w14:paraId="04FCA3C3" w14:textId="77777777" w:rsidR="003F0589" w:rsidRPr="001106BB" w:rsidRDefault="003F0589" w:rsidP="005F4AEF">
            <w:pPr>
              <w:spacing w:line="280" w:lineRule="exact"/>
              <w:ind w:leftChars="-32" w:left="-1" w:hangingChars="30" w:hanging="66"/>
              <w:jc w:val="center"/>
              <w:rPr>
                <w:rFonts w:ascii="ＭＳ 明朝" w:eastAsia="ＭＳ 明朝" w:hAnsi="ＭＳ 明朝"/>
                <w:sz w:val="22"/>
              </w:rPr>
            </w:pPr>
            <w:r w:rsidRPr="001106BB">
              <w:rPr>
                <w:rFonts w:ascii="ＭＳ 明朝" w:eastAsia="ＭＳ 明朝" w:hAnsi="ＭＳ 明朝" w:hint="eastAsia"/>
                <w:sz w:val="22"/>
              </w:rPr>
              <w:t>施設費</w:t>
            </w:r>
          </w:p>
          <w:p w14:paraId="3DF7AD22" w14:textId="4D66F0E1" w:rsidR="003F0589" w:rsidRPr="0045174C" w:rsidRDefault="003F0589" w:rsidP="0045174C">
            <w:pPr>
              <w:spacing w:line="180" w:lineRule="exact"/>
              <w:ind w:leftChars="-32" w:left="-13" w:hangingChars="30" w:hanging="54"/>
              <w:jc w:val="center"/>
              <w:rPr>
                <w:rFonts w:ascii="ＭＳ 明朝" w:eastAsia="ＭＳ 明朝" w:hAnsi="ＭＳ 明朝" w:cs="ＭＳ 明朝"/>
                <w:sz w:val="18"/>
                <w:szCs w:val="18"/>
              </w:rPr>
            </w:pPr>
            <w:r w:rsidRPr="001106BB">
              <w:rPr>
                <w:rFonts w:ascii="ＭＳ 明朝" w:eastAsia="ＭＳ 明朝" w:hAnsi="ＭＳ 明朝" w:cs="ＭＳ 明朝" w:hint="eastAsia"/>
                <w:sz w:val="18"/>
                <w:szCs w:val="18"/>
              </w:rPr>
              <w:t>※消費税を除く全体事業費の</w:t>
            </w:r>
            <w:r w:rsidR="0045174C">
              <w:rPr>
                <w:rFonts w:ascii="ＭＳ 明朝" w:eastAsia="ＭＳ 明朝" w:hAnsi="ＭＳ 明朝" w:cs="ＭＳ 明朝" w:hint="eastAsia"/>
                <w:sz w:val="18"/>
                <w:szCs w:val="18"/>
              </w:rPr>
              <w:t>２</w:t>
            </w:r>
            <w:r w:rsidRPr="001106BB">
              <w:rPr>
                <w:rFonts w:ascii="ＭＳ 明朝" w:eastAsia="ＭＳ 明朝" w:hAnsi="ＭＳ 明朝" w:cs="ＭＳ 明朝" w:hint="eastAsia"/>
                <w:sz w:val="18"/>
                <w:szCs w:val="18"/>
              </w:rPr>
              <w:t>／３を上限とすること</w:t>
            </w:r>
          </w:p>
        </w:tc>
        <w:tc>
          <w:tcPr>
            <w:tcW w:w="2126" w:type="dxa"/>
            <w:vAlign w:val="center"/>
          </w:tcPr>
          <w:p w14:paraId="61B9C57F"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建物修繕費</w:t>
            </w:r>
          </w:p>
        </w:tc>
        <w:tc>
          <w:tcPr>
            <w:tcW w:w="5774" w:type="dxa"/>
            <w:vAlign w:val="center"/>
          </w:tcPr>
          <w:p w14:paraId="2EDA724E"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事業用建物の改築・改装に要する経費（デザイン料等の設計に要する経費を含む）</w:t>
            </w:r>
          </w:p>
        </w:tc>
      </w:tr>
      <w:tr w:rsidR="003F0589" w:rsidRPr="001106BB" w14:paraId="3E5BA44B" w14:textId="77777777" w:rsidTr="005F4AEF">
        <w:trPr>
          <w:cantSplit/>
          <w:trHeight w:val="752"/>
        </w:trPr>
        <w:tc>
          <w:tcPr>
            <w:tcW w:w="1739" w:type="dxa"/>
            <w:vMerge/>
            <w:vAlign w:val="center"/>
          </w:tcPr>
          <w:p w14:paraId="3047AC26" w14:textId="77777777" w:rsidR="003F0589" w:rsidRPr="001106BB" w:rsidRDefault="003F0589" w:rsidP="00841CE2">
            <w:pPr>
              <w:spacing w:line="280" w:lineRule="exact"/>
              <w:jc w:val="center"/>
              <w:rPr>
                <w:rFonts w:ascii="ＭＳ 明朝" w:eastAsia="ＭＳ 明朝" w:hAnsi="ＭＳ 明朝"/>
              </w:rPr>
            </w:pPr>
          </w:p>
        </w:tc>
        <w:tc>
          <w:tcPr>
            <w:tcW w:w="2126" w:type="dxa"/>
            <w:vAlign w:val="center"/>
          </w:tcPr>
          <w:p w14:paraId="48A3F8A8"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構築物費</w:t>
            </w:r>
          </w:p>
        </w:tc>
        <w:tc>
          <w:tcPr>
            <w:tcW w:w="5774" w:type="dxa"/>
            <w:vAlign w:val="center"/>
          </w:tcPr>
          <w:p w14:paraId="5587307A"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構築物の購入、建造、改良、据付、修繕又は借用に要する経費（デザイン料等の設計に要する経費を含む）</w:t>
            </w:r>
          </w:p>
        </w:tc>
      </w:tr>
      <w:bookmarkEnd w:id="4"/>
    </w:tbl>
    <w:p w14:paraId="5CBAA145" w14:textId="77777777" w:rsidR="003F0589" w:rsidRPr="001106BB" w:rsidRDefault="003F0589" w:rsidP="003F0589">
      <w:pPr>
        <w:spacing w:line="280" w:lineRule="exact"/>
        <w:ind w:left="210" w:hangingChars="100" w:hanging="210"/>
        <w:rPr>
          <w:rFonts w:ascii="ＭＳ 明朝" w:eastAsia="ＭＳ 明朝" w:hAnsi="ＭＳ 明朝"/>
        </w:rPr>
      </w:pPr>
    </w:p>
    <w:p w14:paraId="7EC9AD9A" w14:textId="77777777" w:rsidR="003F0589" w:rsidRPr="001106BB" w:rsidRDefault="003F0589" w:rsidP="00AA5E30">
      <w:pPr>
        <w:adjustRightInd w:val="0"/>
        <w:snapToGrid w:val="0"/>
        <w:spacing w:line="276" w:lineRule="auto"/>
        <w:ind w:left="210" w:rightChars="-270" w:right="-567" w:hangingChars="100" w:hanging="210"/>
        <w:rPr>
          <w:rFonts w:ascii="ＭＳ 明朝" w:eastAsia="ＭＳ 明朝" w:hAnsi="ＭＳ 明朝"/>
          <w:sz w:val="22"/>
          <w:u w:val="dotted"/>
        </w:rPr>
      </w:pPr>
      <w:r w:rsidRPr="001106BB">
        <w:rPr>
          <w:rFonts w:ascii="ＭＳ 明朝" w:eastAsia="ＭＳ 明朝" w:hAnsi="ＭＳ 明朝" w:hint="eastAsia"/>
        </w:rPr>
        <w:t>※　注意点</w:t>
      </w:r>
    </w:p>
    <w:p w14:paraId="1A15EF79" w14:textId="77777777" w:rsidR="003F0589" w:rsidRPr="001106BB" w:rsidRDefault="003F0589" w:rsidP="00AA5E30">
      <w:pPr>
        <w:adjustRightInd w:val="0"/>
        <w:snapToGrid w:val="0"/>
        <w:spacing w:line="276" w:lineRule="auto"/>
        <w:ind w:rightChars="-270" w:right="-567"/>
        <w:rPr>
          <w:rFonts w:ascii="ＭＳ 明朝" w:eastAsia="ＭＳ 明朝" w:hAnsi="ＭＳ 明朝"/>
        </w:rPr>
      </w:pPr>
      <w:r w:rsidRPr="001106BB">
        <w:rPr>
          <w:rFonts w:ascii="ＭＳ 明朝" w:eastAsia="ＭＳ 明朝" w:hAnsi="ＭＳ 明朝" w:hint="eastAsia"/>
        </w:rPr>
        <w:t>１．補助対象経費の取扱いについて</w:t>
      </w:r>
    </w:p>
    <w:p w14:paraId="5690B89E" w14:textId="77777777" w:rsidR="003F0589" w:rsidRPr="001106BB" w:rsidRDefault="003F0589" w:rsidP="00AA5E30">
      <w:pPr>
        <w:adjustRightInd w:val="0"/>
        <w:snapToGrid w:val="0"/>
        <w:spacing w:line="276" w:lineRule="auto"/>
        <w:ind w:leftChars="100" w:left="420" w:rightChars="-270" w:right="-567" w:hangingChars="100" w:hanging="210"/>
        <w:rPr>
          <w:rFonts w:ascii="ＭＳ 明朝" w:eastAsia="ＭＳ 明朝" w:hAnsi="ＭＳ 明朝"/>
        </w:rPr>
      </w:pPr>
      <w:r w:rsidRPr="001106BB">
        <w:rPr>
          <w:rFonts w:ascii="ＭＳ 明朝" w:eastAsia="ＭＳ 明朝" w:hAnsi="ＭＳ 明朝" w:hint="eastAsia"/>
        </w:rPr>
        <w:t>(1)補助対象経費は、補助事業者が補助事業の実施に要する経費のうち、補助対象期間中に発注し、納品、支払いを終えたものに限る。交付決定日前に発注、契約等を実施したものは、補助対象外。</w:t>
      </w:r>
    </w:p>
    <w:p w14:paraId="09076011" w14:textId="77777777" w:rsidR="003F0589" w:rsidRPr="001106BB" w:rsidRDefault="003F0589" w:rsidP="00AA5E30">
      <w:pPr>
        <w:adjustRightInd w:val="0"/>
        <w:snapToGrid w:val="0"/>
        <w:spacing w:line="276" w:lineRule="auto"/>
        <w:ind w:leftChars="100" w:left="420" w:rightChars="-270" w:right="-567" w:hangingChars="100" w:hanging="210"/>
        <w:rPr>
          <w:rFonts w:ascii="ＭＳ 明朝" w:eastAsia="ＭＳ 明朝" w:hAnsi="ＭＳ 明朝"/>
        </w:rPr>
      </w:pPr>
      <w:r w:rsidRPr="001106BB">
        <w:rPr>
          <w:rFonts w:ascii="ＭＳ 明朝" w:eastAsia="ＭＳ 明朝" w:hAnsi="ＭＳ 明朝" w:hint="eastAsia"/>
        </w:rPr>
        <w:t>(</w:t>
      </w:r>
      <w:r w:rsidRPr="001106BB">
        <w:rPr>
          <w:rFonts w:ascii="ＭＳ 明朝" w:eastAsia="ＭＳ 明朝" w:hAnsi="ＭＳ 明朝"/>
        </w:rPr>
        <w:t>2</w:t>
      </w:r>
      <w:r w:rsidRPr="001106BB">
        <w:rPr>
          <w:rFonts w:ascii="ＭＳ 明朝" w:eastAsia="ＭＳ 明朝" w:hAnsi="ＭＳ 明朝" w:hint="eastAsia"/>
        </w:rPr>
        <w:t>)消費税および地方消費税を含む公租公課、謝金、不動産の購入費、保証金、敷金、各種保険料、借入金などの支払い利息及び遅延損害金等は補助対象外。</w:t>
      </w:r>
    </w:p>
    <w:p w14:paraId="7AFD1768" w14:textId="77777777" w:rsidR="003F0589" w:rsidRPr="001106BB" w:rsidRDefault="003F0589" w:rsidP="00AA5E30">
      <w:pPr>
        <w:adjustRightInd w:val="0"/>
        <w:snapToGrid w:val="0"/>
        <w:spacing w:line="276" w:lineRule="auto"/>
        <w:ind w:leftChars="100" w:left="420" w:rightChars="-270" w:right="-567" w:hangingChars="100" w:hanging="210"/>
        <w:rPr>
          <w:rFonts w:ascii="ＭＳ 明朝" w:eastAsia="ＭＳ 明朝" w:hAnsi="ＭＳ 明朝"/>
        </w:rPr>
      </w:pPr>
      <w:r w:rsidRPr="001106BB">
        <w:rPr>
          <w:rFonts w:ascii="ＭＳ 明朝" w:eastAsia="ＭＳ 明朝" w:hAnsi="ＭＳ 明朝" w:hint="eastAsia"/>
        </w:rPr>
        <w:t>(3)生産設備の導入経費、原料や商品の仕入れ等営利活動とみなされる経費は補助対象外。</w:t>
      </w:r>
    </w:p>
    <w:p w14:paraId="5A77E990" w14:textId="77777777" w:rsidR="003F0589" w:rsidRPr="001106BB" w:rsidRDefault="003F0589" w:rsidP="00AA5E30">
      <w:pPr>
        <w:adjustRightInd w:val="0"/>
        <w:snapToGrid w:val="0"/>
        <w:spacing w:line="276" w:lineRule="auto"/>
        <w:ind w:leftChars="100" w:left="420" w:rightChars="-270" w:right="-567" w:hangingChars="100" w:hanging="210"/>
        <w:rPr>
          <w:rFonts w:ascii="ＭＳ 明朝" w:eastAsia="ＭＳ 明朝" w:hAnsi="ＭＳ 明朝"/>
        </w:rPr>
      </w:pPr>
      <w:r w:rsidRPr="001106BB">
        <w:rPr>
          <w:rFonts w:ascii="ＭＳ 明朝" w:eastAsia="ＭＳ 明朝" w:hAnsi="ＭＳ 明朝"/>
        </w:rPr>
        <w:lastRenderedPageBreak/>
        <w:t>(</w:t>
      </w:r>
      <w:r w:rsidRPr="001106BB">
        <w:rPr>
          <w:rFonts w:ascii="ＭＳ 明朝" w:eastAsia="ＭＳ 明朝" w:hAnsi="ＭＳ 明朝" w:hint="eastAsia"/>
        </w:rPr>
        <w:t>4</w:t>
      </w:r>
      <w:r w:rsidRPr="001106BB">
        <w:rPr>
          <w:rFonts w:ascii="ＭＳ 明朝" w:eastAsia="ＭＳ 明朝" w:hAnsi="ＭＳ 明朝"/>
        </w:rPr>
        <w:t>)</w:t>
      </w:r>
      <w:r w:rsidRPr="001106BB">
        <w:rPr>
          <w:rFonts w:ascii="ＭＳ 明朝" w:eastAsia="ＭＳ 明朝" w:hAnsi="ＭＳ 明朝" w:hint="eastAsia"/>
        </w:rPr>
        <w:t>その他対象外となる経費</w:t>
      </w:r>
    </w:p>
    <w:p w14:paraId="45483206" w14:textId="77777777" w:rsidR="003F0589" w:rsidRPr="001106BB" w:rsidRDefault="003F0589" w:rsidP="00AA5E30">
      <w:pPr>
        <w:tabs>
          <w:tab w:val="left" w:pos="993"/>
        </w:tabs>
        <w:adjustRightInd w:val="0"/>
        <w:snapToGrid w:val="0"/>
        <w:spacing w:line="276" w:lineRule="auto"/>
        <w:ind w:rightChars="-270" w:right="-567" w:firstLineChars="100" w:firstLine="210"/>
        <w:rPr>
          <w:rFonts w:ascii="ＭＳ 明朝" w:eastAsia="ＭＳ 明朝" w:hAnsi="ＭＳ 明朝"/>
        </w:rPr>
      </w:pPr>
      <w:r w:rsidRPr="001106BB">
        <w:rPr>
          <w:rFonts w:ascii="ＭＳ 明朝" w:eastAsia="ＭＳ 明朝" w:hAnsi="ＭＳ 明朝" w:hint="eastAsia"/>
        </w:rPr>
        <w:t xml:space="preserve">　・ＩＣクレジットカード等の基本料、初回登録料、保守経費、運営経費に要する経費、振込手数料</w:t>
      </w:r>
    </w:p>
    <w:p w14:paraId="7DB3DB8E" w14:textId="77777777" w:rsidR="003F0589" w:rsidRPr="001106BB" w:rsidRDefault="003F0589" w:rsidP="00AA5E30">
      <w:pPr>
        <w:tabs>
          <w:tab w:val="left" w:pos="993"/>
        </w:tabs>
        <w:adjustRightInd w:val="0"/>
        <w:snapToGrid w:val="0"/>
        <w:spacing w:line="276" w:lineRule="auto"/>
        <w:ind w:rightChars="-270" w:right="-567"/>
        <w:rPr>
          <w:rFonts w:ascii="ＭＳ 明朝" w:eastAsia="ＭＳ 明朝" w:hAnsi="ＭＳ 明朝"/>
        </w:rPr>
      </w:pPr>
      <w:r w:rsidRPr="001106BB">
        <w:rPr>
          <w:rFonts w:ascii="ＭＳ 明朝" w:eastAsia="ＭＳ 明朝" w:hAnsi="ＭＳ 明朝" w:hint="eastAsia"/>
        </w:rPr>
        <w:t xml:space="preserve">　　・建物改装費であって、事務所改修、物置の設置等、補助事業者の内部管理に係るもの</w:t>
      </w:r>
    </w:p>
    <w:p w14:paraId="77FACC72" w14:textId="77777777" w:rsidR="003F0589" w:rsidRPr="001106BB" w:rsidRDefault="003F0589" w:rsidP="00AA5E30">
      <w:pPr>
        <w:tabs>
          <w:tab w:val="left" w:pos="993"/>
        </w:tabs>
        <w:adjustRightInd w:val="0"/>
        <w:snapToGrid w:val="0"/>
        <w:spacing w:line="276" w:lineRule="auto"/>
        <w:ind w:rightChars="-270" w:right="-567"/>
        <w:rPr>
          <w:rFonts w:ascii="ＭＳ 明朝" w:eastAsia="ＭＳ 明朝" w:hAnsi="ＭＳ 明朝"/>
        </w:rPr>
      </w:pPr>
      <w:r w:rsidRPr="001106BB">
        <w:rPr>
          <w:rFonts w:ascii="ＭＳ 明朝" w:eastAsia="ＭＳ 明朝" w:hAnsi="ＭＳ 明朝" w:hint="eastAsia"/>
        </w:rPr>
        <w:t xml:space="preserve">　　・飲食費、接待費、交際費、遊興、娯楽に要する費用</w:t>
      </w:r>
    </w:p>
    <w:p w14:paraId="6B8226F9" w14:textId="77777777" w:rsidR="003F0589" w:rsidRPr="001106BB" w:rsidRDefault="003F0589" w:rsidP="00AA5E30">
      <w:pPr>
        <w:tabs>
          <w:tab w:val="left" w:pos="426"/>
        </w:tabs>
        <w:adjustRightInd w:val="0"/>
        <w:snapToGrid w:val="0"/>
        <w:spacing w:line="276" w:lineRule="auto"/>
        <w:ind w:left="634" w:rightChars="-270" w:right="-567" w:hangingChars="302" w:hanging="634"/>
        <w:rPr>
          <w:rFonts w:ascii="ＭＳ 明朝" w:eastAsia="ＭＳ 明朝" w:hAnsi="ＭＳ 明朝"/>
        </w:rPr>
      </w:pPr>
      <w:r w:rsidRPr="001106BB">
        <w:rPr>
          <w:rFonts w:ascii="ＭＳ 明朝" w:eastAsia="ＭＳ 明朝" w:hAnsi="ＭＳ 明朝" w:hint="eastAsia"/>
        </w:rPr>
        <w:t xml:space="preserve">　　・人件費および通常の営業にかかる経費</w:t>
      </w:r>
    </w:p>
    <w:p w14:paraId="7B1E1E82" w14:textId="77777777" w:rsidR="003F0589" w:rsidRPr="001106BB" w:rsidRDefault="003F0589" w:rsidP="00AA5E30">
      <w:pPr>
        <w:tabs>
          <w:tab w:val="left" w:pos="426"/>
        </w:tabs>
        <w:adjustRightInd w:val="0"/>
        <w:snapToGrid w:val="0"/>
        <w:spacing w:line="276" w:lineRule="auto"/>
        <w:ind w:rightChars="-270" w:right="-567" w:firstLineChars="200" w:firstLine="420"/>
        <w:rPr>
          <w:rFonts w:ascii="ＭＳ 明朝" w:eastAsia="ＭＳ 明朝" w:hAnsi="ＭＳ 明朝"/>
        </w:rPr>
      </w:pPr>
      <w:r w:rsidRPr="001106BB">
        <w:rPr>
          <w:rFonts w:ascii="ＭＳ 明朝" w:eastAsia="ＭＳ 明朝" w:hAnsi="ＭＳ 明朝" w:hint="eastAsia"/>
        </w:rPr>
        <w:t>・直接売上や利益につながる費用（ただし、当該事業で作成するパンフレットやホームページ等に</w:t>
      </w:r>
    </w:p>
    <w:p w14:paraId="4D854B66" w14:textId="77777777" w:rsidR="003F0589" w:rsidRPr="001106BB" w:rsidRDefault="003F0589" w:rsidP="00AA5E30">
      <w:pPr>
        <w:tabs>
          <w:tab w:val="left" w:pos="426"/>
        </w:tabs>
        <w:adjustRightInd w:val="0"/>
        <w:snapToGrid w:val="0"/>
        <w:spacing w:line="276" w:lineRule="auto"/>
        <w:ind w:rightChars="-270" w:right="-567" w:firstLineChars="300" w:firstLine="630"/>
        <w:rPr>
          <w:rFonts w:ascii="ＭＳ 明朝" w:eastAsia="ＭＳ 明朝" w:hAnsi="ＭＳ 明朝"/>
        </w:rPr>
      </w:pPr>
      <w:r w:rsidRPr="001106BB">
        <w:rPr>
          <w:rFonts w:ascii="ＭＳ 明朝" w:eastAsia="ＭＳ 明朝" w:hAnsi="ＭＳ 明朝" w:hint="eastAsia"/>
        </w:rPr>
        <w:t>よる宣伝・広告の際に、当該体験メニューの説明や価額、申込方法等を記載することはこの限り</w:t>
      </w:r>
    </w:p>
    <w:p w14:paraId="0DAA70BC" w14:textId="77777777" w:rsidR="003F0589" w:rsidRPr="001106BB" w:rsidRDefault="003F0589" w:rsidP="00AA5E30">
      <w:pPr>
        <w:tabs>
          <w:tab w:val="left" w:pos="426"/>
        </w:tabs>
        <w:adjustRightInd w:val="0"/>
        <w:snapToGrid w:val="0"/>
        <w:spacing w:line="276" w:lineRule="auto"/>
        <w:ind w:rightChars="-270" w:right="-567" w:firstLineChars="300" w:firstLine="630"/>
        <w:rPr>
          <w:rFonts w:ascii="ＭＳ 明朝" w:eastAsia="ＭＳ 明朝" w:hAnsi="ＭＳ 明朝"/>
        </w:rPr>
      </w:pPr>
      <w:r w:rsidRPr="001106BB">
        <w:rPr>
          <w:rFonts w:ascii="ＭＳ 明朝" w:eastAsia="ＭＳ 明朝" w:hAnsi="ＭＳ 明朝" w:hint="eastAsia"/>
        </w:rPr>
        <w:t>ではない。）</w:t>
      </w:r>
    </w:p>
    <w:p w14:paraId="5EB38641" w14:textId="77777777" w:rsidR="003F0589" w:rsidRPr="001106BB" w:rsidRDefault="003F0589" w:rsidP="00AA5E30">
      <w:pPr>
        <w:tabs>
          <w:tab w:val="left" w:pos="993"/>
        </w:tabs>
        <w:adjustRightInd w:val="0"/>
        <w:snapToGrid w:val="0"/>
        <w:spacing w:line="276" w:lineRule="auto"/>
        <w:ind w:left="1050" w:rightChars="-270" w:right="-567" w:hangingChars="500" w:hanging="1050"/>
        <w:rPr>
          <w:rFonts w:ascii="ＭＳ 明朝" w:eastAsia="ＭＳ 明朝" w:hAnsi="ＭＳ 明朝"/>
        </w:rPr>
      </w:pPr>
      <w:r w:rsidRPr="001106BB">
        <w:rPr>
          <w:rFonts w:ascii="ＭＳ 明朝" w:eastAsia="ＭＳ 明朝" w:hAnsi="ＭＳ 明朝" w:hint="eastAsia"/>
        </w:rPr>
        <w:t xml:space="preserve">　　・フランチャイズ契約、代理店契約等における保証金、加盟金、契約金等</w:t>
      </w:r>
    </w:p>
    <w:p w14:paraId="28326107" w14:textId="77777777" w:rsidR="003F0589" w:rsidRPr="001106BB" w:rsidRDefault="003F0589" w:rsidP="00AA5E30">
      <w:pPr>
        <w:tabs>
          <w:tab w:val="left" w:pos="993"/>
        </w:tabs>
        <w:adjustRightInd w:val="0"/>
        <w:snapToGrid w:val="0"/>
        <w:spacing w:line="276" w:lineRule="auto"/>
        <w:ind w:left="1050" w:rightChars="-270" w:right="-567" w:hangingChars="500" w:hanging="1050"/>
        <w:rPr>
          <w:rFonts w:ascii="ＭＳ 明朝" w:eastAsia="ＭＳ 明朝" w:hAnsi="ＭＳ 明朝"/>
        </w:rPr>
      </w:pPr>
      <w:r w:rsidRPr="001106BB">
        <w:rPr>
          <w:rFonts w:ascii="ＭＳ 明朝" w:eastAsia="ＭＳ 明朝" w:hAnsi="ＭＳ 明朝" w:hint="eastAsia"/>
        </w:rPr>
        <w:t xml:space="preserve">　　・他の国、県、市町の補助金により、補助対象となっているもの</w:t>
      </w:r>
    </w:p>
    <w:p w14:paraId="2FC11539" w14:textId="77777777" w:rsidR="003F0589" w:rsidRPr="001106BB" w:rsidRDefault="003F0589" w:rsidP="00AA5E30">
      <w:pPr>
        <w:tabs>
          <w:tab w:val="left" w:pos="993"/>
        </w:tabs>
        <w:adjustRightInd w:val="0"/>
        <w:snapToGrid w:val="0"/>
        <w:spacing w:line="276" w:lineRule="auto"/>
        <w:ind w:rightChars="-270" w:right="-567"/>
        <w:rPr>
          <w:rFonts w:ascii="ＭＳ 明朝" w:eastAsia="ＭＳ 明朝" w:hAnsi="ＭＳ 明朝"/>
        </w:rPr>
      </w:pPr>
      <w:r w:rsidRPr="001106BB">
        <w:rPr>
          <w:rFonts w:ascii="ＭＳ 明朝" w:eastAsia="ＭＳ 明朝" w:hAnsi="ＭＳ 明朝" w:hint="eastAsia"/>
        </w:rPr>
        <w:t xml:space="preserve">　　・その他、公的資金の使途として社会通念上、不適切と判断する経費（風俗営業等の規制および業</w:t>
      </w:r>
    </w:p>
    <w:p w14:paraId="1D57F0B8" w14:textId="77777777" w:rsidR="003F0589" w:rsidRPr="001106BB" w:rsidRDefault="003F0589" w:rsidP="00AA5E30">
      <w:pPr>
        <w:tabs>
          <w:tab w:val="left" w:pos="993"/>
        </w:tabs>
        <w:adjustRightInd w:val="0"/>
        <w:snapToGrid w:val="0"/>
        <w:spacing w:line="276" w:lineRule="auto"/>
        <w:ind w:rightChars="-270" w:right="-567" w:firstLineChars="300" w:firstLine="630"/>
        <w:rPr>
          <w:rFonts w:ascii="ＭＳ 明朝" w:eastAsia="ＭＳ 明朝" w:hAnsi="ＭＳ 明朝"/>
        </w:rPr>
      </w:pPr>
      <w:r w:rsidRPr="001106BB">
        <w:rPr>
          <w:rFonts w:ascii="ＭＳ 明朝" w:eastAsia="ＭＳ 明朝" w:hAnsi="ＭＳ 明朝" w:hint="eastAsia"/>
        </w:rPr>
        <w:t>務の適正化等に関する法律（昭和23年法律第121号）第２条により定める営業内容等）</w:t>
      </w:r>
    </w:p>
    <w:p w14:paraId="51BA817C" w14:textId="77777777" w:rsidR="003F0589" w:rsidRPr="001106BB" w:rsidRDefault="003F0589" w:rsidP="00AA5E30">
      <w:pPr>
        <w:adjustRightInd w:val="0"/>
        <w:snapToGrid w:val="0"/>
        <w:spacing w:line="276" w:lineRule="auto"/>
        <w:ind w:rightChars="-270" w:right="-567" w:firstLineChars="200" w:firstLine="420"/>
        <w:rPr>
          <w:rFonts w:ascii="ＭＳ 明朝" w:eastAsia="ＭＳ 明朝" w:hAnsi="ＭＳ 明朝"/>
        </w:rPr>
      </w:pPr>
      <w:r w:rsidRPr="001106BB">
        <w:rPr>
          <w:rFonts w:ascii="ＭＳ 明朝" w:eastAsia="ＭＳ 明朝" w:hAnsi="ＭＳ 明朝" w:hint="eastAsia"/>
        </w:rPr>
        <w:t>・中古市場においてその価格設定の妥当性が明確でない中古品の購入費</w:t>
      </w:r>
    </w:p>
    <w:p w14:paraId="7B064630" w14:textId="77777777" w:rsidR="003F0589" w:rsidRPr="001106BB" w:rsidRDefault="003F0589" w:rsidP="00AA5E30">
      <w:pPr>
        <w:adjustRightInd w:val="0"/>
        <w:snapToGrid w:val="0"/>
        <w:spacing w:line="276" w:lineRule="auto"/>
        <w:ind w:leftChars="100" w:left="210" w:rightChars="-270" w:right="-567"/>
        <w:rPr>
          <w:rFonts w:ascii="ＭＳ 明朝" w:eastAsia="ＭＳ 明朝" w:hAnsi="ＭＳ 明朝"/>
        </w:rPr>
      </w:pPr>
      <w:r w:rsidRPr="001106BB">
        <w:rPr>
          <w:rFonts w:ascii="ＭＳ 明朝" w:eastAsia="ＭＳ 明朝" w:hAnsi="ＭＳ 明朝" w:hint="eastAsia"/>
        </w:rPr>
        <w:t>(5)補助対象経費により取得した物品等については、注文書（発注書）控、仕様書、納品書、請求書、</w:t>
      </w:r>
    </w:p>
    <w:p w14:paraId="3ABF9EF7" w14:textId="77777777" w:rsidR="003F0589" w:rsidRPr="001106BB" w:rsidRDefault="003F0589" w:rsidP="00AA5E30">
      <w:pPr>
        <w:adjustRightInd w:val="0"/>
        <w:snapToGrid w:val="0"/>
        <w:spacing w:line="276" w:lineRule="auto"/>
        <w:ind w:leftChars="100" w:left="210" w:rightChars="-270" w:right="-567" w:firstLineChars="100" w:firstLine="210"/>
        <w:rPr>
          <w:rFonts w:ascii="ＭＳ 明朝" w:eastAsia="ＭＳ 明朝" w:hAnsi="ＭＳ 明朝"/>
        </w:rPr>
      </w:pPr>
      <w:r w:rsidRPr="001106BB">
        <w:rPr>
          <w:rFonts w:ascii="ＭＳ 明朝" w:eastAsia="ＭＳ 明朝" w:hAnsi="ＭＳ 明朝" w:hint="eastAsia"/>
        </w:rPr>
        <w:t>振込明細書、領収書等の証拠書類及び発注図面等を整備、保管が必要。</w:t>
      </w:r>
    </w:p>
    <w:p w14:paraId="64424990" w14:textId="77777777" w:rsidR="003F0589" w:rsidRPr="001106BB" w:rsidRDefault="003F0589" w:rsidP="00AA5E30">
      <w:pPr>
        <w:adjustRightInd w:val="0"/>
        <w:snapToGrid w:val="0"/>
        <w:spacing w:line="276" w:lineRule="auto"/>
        <w:ind w:leftChars="100" w:left="420" w:rightChars="-270" w:right="-567" w:hangingChars="100" w:hanging="210"/>
        <w:rPr>
          <w:rFonts w:ascii="ＭＳ 明朝" w:eastAsia="ＭＳ 明朝" w:hAnsi="ＭＳ 明朝"/>
        </w:rPr>
      </w:pPr>
      <w:r w:rsidRPr="001106BB">
        <w:rPr>
          <w:rFonts w:ascii="ＭＳ 明朝" w:eastAsia="ＭＳ 明朝" w:hAnsi="ＭＳ 明朝" w:hint="eastAsia"/>
        </w:rPr>
        <w:t>(6)交付額の確定については、第三者が確認できる資料（契約書、納品書、請求書、領収書、振込明細書、設計図、写真等）および購入物品等より確認する。</w:t>
      </w:r>
    </w:p>
    <w:p w14:paraId="5E0CFF5D" w14:textId="77777777" w:rsidR="003F0589" w:rsidRPr="001106BB" w:rsidRDefault="003F0589" w:rsidP="00AA5E30">
      <w:pPr>
        <w:adjustRightInd w:val="0"/>
        <w:snapToGrid w:val="0"/>
        <w:spacing w:line="276" w:lineRule="auto"/>
        <w:ind w:leftChars="100" w:left="420" w:rightChars="-270" w:right="-567" w:hangingChars="100" w:hanging="210"/>
        <w:rPr>
          <w:rFonts w:ascii="ＭＳ 明朝" w:eastAsia="ＭＳ 明朝" w:hAnsi="ＭＳ 明朝"/>
        </w:rPr>
      </w:pPr>
      <w:r w:rsidRPr="001106BB">
        <w:rPr>
          <w:rFonts w:ascii="ＭＳ 明朝" w:eastAsia="ＭＳ 明朝" w:hAnsi="ＭＳ 明朝" w:hint="eastAsia"/>
        </w:rPr>
        <w:t>(7)補助対象経費の支払については、原則銀行振込により支払うこと。回し手形、相殺での支払は補助対象外。</w:t>
      </w:r>
    </w:p>
    <w:p w14:paraId="33AD7BC3" w14:textId="77777777" w:rsidR="003F0589" w:rsidRPr="001106BB" w:rsidRDefault="003F0589" w:rsidP="00AA5E30">
      <w:pPr>
        <w:adjustRightInd w:val="0"/>
        <w:snapToGrid w:val="0"/>
        <w:spacing w:line="276" w:lineRule="auto"/>
        <w:ind w:leftChars="100" w:left="420" w:rightChars="-270" w:right="-567" w:hangingChars="100" w:hanging="210"/>
        <w:rPr>
          <w:rFonts w:ascii="ＭＳ 明朝" w:eastAsia="ＭＳ 明朝" w:hAnsi="ＭＳ 明朝"/>
        </w:rPr>
      </w:pPr>
      <w:r w:rsidRPr="001106BB">
        <w:rPr>
          <w:rFonts w:ascii="ＭＳ 明朝" w:eastAsia="ＭＳ 明朝" w:hAnsi="ＭＳ 明朝" w:hint="eastAsia"/>
        </w:rPr>
        <w:t>(8)銀行振込等で支払う場合は、補助対象経費のみの支払いを行うこととし（他の支払と混合しない）、振込手数料は補助対象外とする。ただし、振込手数料が仕入先等の負担となる場合には、振込額と振込手数料の合計額が支払額となるので、当該振込手数料を補助対象とする。やむを得ず他の支払と一括した場合には、補助対象経費及び他の経費と区分できる明細を整備、保管が必要。</w:t>
      </w:r>
    </w:p>
    <w:p w14:paraId="2171ADAD" w14:textId="77777777" w:rsidR="003F0589" w:rsidRPr="001106BB" w:rsidRDefault="003F0589" w:rsidP="00AA5E30">
      <w:pPr>
        <w:adjustRightInd w:val="0"/>
        <w:snapToGrid w:val="0"/>
        <w:spacing w:line="276" w:lineRule="auto"/>
        <w:ind w:leftChars="100" w:left="420" w:rightChars="-270" w:right="-567" w:hangingChars="100" w:hanging="210"/>
        <w:rPr>
          <w:rFonts w:ascii="ＭＳ 明朝" w:eastAsia="ＭＳ 明朝" w:hAnsi="ＭＳ 明朝"/>
        </w:rPr>
      </w:pPr>
      <w:r w:rsidRPr="001106BB">
        <w:rPr>
          <w:rFonts w:ascii="ＭＳ 明朝" w:eastAsia="ＭＳ 明朝" w:hAnsi="ＭＳ 明朝" w:hint="eastAsia"/>
        </w:rPr>
        <w:t>(9)書類等の整備、保管の期間は交付要綱に基づき、補助事業が完了した日の属する県の会計年度の終了後５年間とする。ただし、「機械装置」を購入した場合には、「</w:t>
      </w:r>
      <w:r w:rsidRPr="001106BB">
        <w:rPr>
          <w:rFonts w:ascii="ＭＳ 明朝" w:eastAsia="ＭＳ 明朝" w:hAnsi="ＭＳ 明朝"/>
        </w:rPr>
        <w:t>減価償却資産の耐用年数等に関する省令</w:t>
      </w:r>
      <w:r w:rsidRPr="001106BB">
        <w:rPr>
          <w:rFonts w:ascii="ＭＳ 明朝" w:eastAsia="ＭＳ 明朝" w:hAnsi="ＭＳ 明朝" w:hint="eastAsia"/>
        </w:rPr>
        <w:t>」</w:t>
      </w:r>
      <w:r w:rsidRPr="001106BB">
        <w:rPr>
          <w:rFonts w:ascii="ＭＳ 明朝" w:eastAsia="ＭＳ 明朝" w:hAnsi="ＭＳ 明朝"/>
        </w:rPr>
        <w:t>（昭和４０年３月３１日大蔵省令第１５号）</w:t>
      </w:r>
      <w:r w:rsidRPr="001106BB">
        <w:rPr>
          <w:rFonts w:ascii="ＭＳ 明朝" w:eastAsia="ＭＳ 明朝" w:hAnsi="ＭＳ 明朝" w:hint="eastAsia"/>
        </w:rPr>
        <w:t>の規定に基づき、その該当償却期間、整備、保管が必要。</w:t>
      </w:r>
    </w:p>
    <w:p w14:paraId="294D0D1A" w14:textId="7B69A350" w:rsidR="003C563A" w:rsidRPr="005F4AEF" w:rsidRDefault="003F0589" w:rsidP="005F4AEF">
      <w:pPr>
        <w:adjustRightInd w:val="0"/>
        <w:snapToGrid w:val="0"/>
        <w:spacing w:line="276" w:lineRule="auto"/>
        <w:ind w:leftChars="100" w:left="420" w:rightChars="-270" w:right="-567" w:hangingChars="100" w:hanging="210"/>
        <w:rPr>
          <w:rFonts w:ascii="ＭＳ 明朝" w:eastAsia="ＭＳ 明朝" w:hAnsi="ＭＳ 明朝"/>
        </w:rPr>
      </w:pPr>
      <w:r w:rsidRPr="001106BB">
        <w:rPr>
          <w:rFonts w:ascii="ＭＳ 明朝" w:eastAsia="ＭＳ 明朝" w:hAnsi="ＭＳ 明朝" w:hint="eastAsia"/>
        </w:rPr>
        <w:t>(10)「補助事業が完了した日」とは、産業観光コンテンツ等の開発および経費の支払いが完了した日とし、補助対象期間内に補助事業に係る全ての支払を完了させた後に実績報告書を提出すること。</w:t>
      </w:r>
    </w:p>
    <w:sectPr w:rsidR="003C563A" w:rsidRPr="005F4AEF" w:rsidSect="00181102">
      <w:pgSz w:w="11906" w:h="16838"/>
      <w:pgMar w:top="1418" w:right="1418" w:bottom="851" w:left="1418" w:header="851" w:footer="992" w:gutter="0"/>
      <w:pgNumType w:fmt="numberInDash" w:start="1"/>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B140" w14:textId="77777777" w:rsidR="003F5340" w:rsidRDefault="003F5340" w:rsidP="00030A3E">
      <w:r>
        <w:separator/>
      </w:r>
    </w:p>
  </w:endnote>
  <w:endnote w:type="continuationSeparator" w:id="0">
    <w:p w14:paraId="4A548D55" w14:textId="77777777" w:rsidR="003F5340" w:rsidRDefault="003F5340" w:rsidP="0003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F719" w14:textId="77777777" w:rsidR="003F5340" w:rsidRDefault="003F5340" w:rsidP="00030A3E">
      <w:r>
        <w:separator/>
      </w:r>
    </w:p>
  </w:footnote>
  <w:footnote w:type="continuationSeparator" w:id="0">
    <w:p w14:paraId="21727CE0" w14:textId="77777777" w:rsidR="003F5340" w:rsidRDefault="003F5340" w:rsidP="0003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25F"/>
    <w:multiLevelType w:val="hybridMultilevel"/>
    <w:tmpl w:val="D9A8B65E"/>
    <w:lvl w:ilvl="0" w:tplc="F4028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D0A5A"/>
    <w:multiLevelType w:val="hybridMultilevel"/>
    <w:tmpl w:val="3F32D9BE"/>
    <w:lvl w:ilvl="0" w:tplc="5114EA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5852AC"/>
    <w:multiLevelType w:val="hybridMultilevel"/>
    <w:tmpl w:val="2E9A39BC"/>
    <w:lvl w:ilvl="0" w:tplc="93B876C6">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 w15:restartNumberingAfterBreak="0">
    <w:nsid w:val="2AE8322D"/>
    <w:multiLevelType w:val="hybridMultilevel"/>
    <w:tmpl w:val="66183A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E9349A"/>
    <w:multiLevelType w:val="hybridMultilevel"/>
    <w:tmpl w:val="3F32D9BE"/>
    <w:lvl w:ilvl="0" w:tplc="5114EA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642F6E"/>
    <w:multiLevelType w:val="hybridMultilevel"/>
    <w:tmpl w:val="D9A8B65E"/>
    <w:lvl w:ilvl="0" w:tplc="F4028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99662D"/>
    <w:multiLevelType w:val="hybridMultilevel"/>
    <w:tmpl w:val="42784082"/>
    <w:lvl w:ilvl="0" w:tplc="FFFFFFFF">
      <w:start w:val="1"/>
      <w:numFmt w:val="decimalEnclosedCircle"/>
      <w:lvlText w:val="%1"/>
      <w:lvlJc w:val="left"/>
      <w:pPr>
        <w:ind w:left="1620" w:hanging="360"/>
      </w:pPr>
      <w:rPr>
        <w:rFonts w:hint="default"/>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 w15:restartNumberingAfterBreak="0">
    <w:nsid w:val="62DE2773"/>
    <w:multiLevelType w:val="hybridMultilevel"/>
    <w:tmpl w:val="CE3A0E4C"/>
    <w:lvl w:ilvl="0" w:tplc="BA3C03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6F4951"/>
    <w:multiLevelType w:val="hybridMultilevel"/>
    <w:tmpl w:val="1F542B58"/>
    <w:lvl w:ilvl="0" w:tplc="674ADC7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6E270DCA"/>
    <w:multiLevelType w:val="hybridMultilevel"/>
    <w:tmpl w:val="98847520"/>
    <w:lvl w:ilvl="0" w:tplc="907A358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6E2C58A5"/>
    <w:multiLevelType w:val="hybridMultilevel"/>
    <w:tmpl w:val="9C086AAC"/>
    <w:lvl w:ilvl="0" w:tplc="B9C6690E">
      <w:start w:val="3"/>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72B14C78"/>
    <w:multiLevelType w:val="hybridMultilevel"/>
    <w:tmpl w:val="8DAC9CCC"/>
    <w:lvl w:ilvl="0" w:tplc="6C14C4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2130296">
    <w:abstractNumId w:val="1"/>
  </w:num>
  <w:num w:numId="2" w16cid:durableId="1294097363">
    <w:abstractNumId w:val="5"/>
  </w:num>
  <w:num w:numId="3" w16cid:durableId="1276517451">
    <w:abstractNumId w:val="11"/>
  </w:num>
  <w:num w:numId="4" w16cid:durableId="1353919027">
    <w:abstractNumId w:val="0"/>
  </w:num>
  <w:num w:numId="5" w16cid:durableId="383336184">
    <w:abstractNumId w:val="8"/>
  </w:num>
  <w:num w:numId="6" w16cid:durableId="483856520">
    <w:abstractNumId w:val="7"/>
  </w:num>
  <w:num w:numId="7" w16cid:durableId="1468739115">
    <w:abstractNumId w:val="4"/>
  </w:num>
  <w:num w:numId="8" w16cid:durableId="815149300">
    <w:abstractNumId w:val="3"/>
  </w:num>
  <w:num w:numId="9" w16cid:durableId="138766426">
    <w:abstractNumId w:val="9"/>
  </w:num>
  <w:num w:numId="10" w16cid:durableId="1200363788">
    <w:abstractNumId w:val="2"/>
  </w:num>
  <w:num w:numId="11" w16cid:durableId="452410958">
    <w:abstractNumId w:val="10"/>
  </w:num>
  <w:num w:numId="12" w16cid:durableId="162404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312"/>
    <w:rsid w:val="000045EB"/>
    <w:rsid w:val="000169D7"/>
    <w:rsid w:val="00022698"/>
    <w:rsid w:val="00030A3E"/>
    <w:rsid w:val="0003131B"/>
    <w:rsid w:val="00042461"/>
    <w:rsid w:val="00055DFF"/>
    <w:rsid w:val="00057E9D"/>
    <w:rsid w:val="000670FF"/>
    <w:rsid w:val="00070D59"/>
    <w:rsid w:val="000A3D9F"/>
    <w:rsid w:val="000B4DF7"/>
    <w:rsid w:val="000C57A9"/>
    <w:rsid w:val="000D11C2"/>
    <w:rsid w:val="000D2003"/>
    <w:rsid w:val="000F3DA6"/>
    <w:rsid w:val="000F5495"/>
    <w:rsid w:val="000F5B52"/>
    <w:rsid w:val="0010407A"/>
    <w:rsid w:val="0010502B"/>
    <w:rsid w:val="001059F5"/>
    <w:rsid w:val="001106BB"/>
    <w:rsid w:val="00117F46"/>
    <w:rsid w:val="00126255"/>
    <w:rsid w:val="0012682C"/>
    <w:rsid w:val="00131835"/>
    <w:rsid w:val="00135221"/>
    <w:rsid w:val="0013530E"/>
    <w:rsid w:val="00140018"/>
    <w:rsid w:val="001522C7"/>
    <w:rsid w:val="00161940"/>
    <w:rsid w:val="0018105B"/>
    <w:rsid w:val="00181102"/>
    <w:rsid w:val="001835E0"/>
    <w:rsid w:val="00190E82"/>
    <w:rsid w:val="00192890"/>
    <w:rsid w:val="001B0B64"/>
    <w:rsid w:val="001B505B"/>
    <w:rsid w:val="001B797A"/>
    <w:rsid w:val="001C36A6"/>
    <w:rsid w:val="001C6B81"/>
    <w:rsid w:val="001E355D"/>
    <w:rsid w:val="001E7AB3"/>
    <w:rsid w:val="00200E2B"/>
    <w:rsid w:val="00205AEF"/>
    <w:rsid w:val="00207F74"/>
    <w:rsid w:val="00217579"/>
    <w:rsid w:val="00230713"/>
    <w:rsid w:val="00232A52"/>
    <w:rsid w:val="002342CC"/>
    <w:rsid w:val="00235FA2"/>
    <w:rsid w:val="00250CF7"/>
    <w:rsid w:val="00254711"/>
    <w:rsid w:val="0028220E"/>
    <w:rsid w:val="002950A6"/>
    <w:rsid w:val="00296580"/>
    <w:rsid w:val="002B42DB"/>
    <w:rsid w:val="002C33C5"/>
    <w:rsid w:val="002D61AF"/>
    <w:rsid w:val="002F0220"/>
    <w:rsid w:val="002F13D6"/>
    <w:rsid w:val="002F4A82"/>
    <w:rsid w:val="00305682"/>
    <w:rsid w:val="0033043A"/>
    <w:rsid w:val="003472FC"/>
    <w:rsid w:val="003502DA"/>
    <w:rsid w:val="00376D0F"/>
    <w:rsid w:val="00381D4D"/>
    <w:rsid w:val="0038229B"/>
    <w:rsid w:val="003931C6"/>
    <w:rsid w:val="00393229"/>
    <w:rsid w:val="00396FFE"/>
    <w:rsid w:val="003A5A75"/>
    <w:rsid w:val="003A6AB5"/>
    <w:rsid w:val="003C563A"/>
    <w:rsid w:val="003D33FA"/>
    <w:rsid w:val="003D6076"/>
    <w:rsid w:val="003D7D88"/>
    <w:rsid w:val="003E2C09"/>
    <w:rsid w:val="003E7917"/>
    <w:rsid w:val="003F0589"/>
    <w:rsid w:val="003F5340"/>
    <w:rsid w:val="004117B8"/>
    <w:rsid w:val="0045174C"/>
    <w:rsid w:val="00452BFD"/>
    <w:rsid w:val="0045691D"/>
    <w:rsid w:val="00476BF9"/>
    <w:rsid w:val="004A0B20"/>
    <w:rsid w:val="004A13EE"/>
    <w:rsid w:val="004A453C"/>
    <w:rsid w:val="004B27BF"/>
    <w:rsid w:val="004B4291"/>
    <w:rsid w:val="004C04D4"/>
    <w:rsid w:val="004C5479"/>
    <w:rsid w:val="004F5D2B"/>
    <w:rsid w:val="00520662"/>
    <w:rsid w:val="005348DD"/>
    <w:rsid w:val="00535051"/>
    <w:rsid w:val="0053581C"/>
    <w:rsid w:val="00535FE5"/>
    <w:rsid w:val="00536F05"/>
    <w:rsid w:val="00542E96"/>
    <w:rsid w:val="00544334"/>
    <w:rsid w:val="0054675F"/>
    <w:rsid w:val="005731F4"/>
    <w:rsid w:val="00581EC4"/>
    <w:rsid w:val="005B1AAA"/>
    <w:rsid w:val="005B1C0E"/>
    <w:rsid w:val="005C18D6"/>
    <w:rsid w:val="005D2D2F"/>
    <w:rsid w:val="005E0960"/>
    <w:rsid w:val="005F21FC"/>
    <w:rsid w:val="005F4AEF"/>
    <w:rsid w:val="00604BE2"/>
    <w:rsid w:val="00616406"/>
    <w:rsid w:val="00625357"/>
    <w:rsid w:val="00652192"/>
    <w:rsid w:val="00654047"/>
    <w:rsid w:val="0068320A"/>
    <w:rsid w:val="0068444F"/>
    <w:rsid w:val="00686262"/>
    <w:rsid w:val="006930C3"/>
    <w:rsid w:val="00696414"/>
    <w:rsid w:val="006A1623"/>
    <w:rsid w:val="006A25E1"/>
    <w:rsid w:val="006A29C3"/>
    <w:rsid w:val="00714344"/>
    <w:rsid w:val="00753C04"/>
    <w:rsid w:val="00761864"/>
    <w:rsid w:val="00774460"/>
    <w:rsid w:val="00794717"/>
    <w:rsid w:val="007A50D7"/>
    <w:rsid w:val="007A5530"/>
    <w:rsid w:val="007B5B89"/>
    <w:rsid w:val="007B60FF"/>
    <w:rsid w:val="007C1E55"/>
    <w:rsid w:val="007D21E4"/>
    <w:rsid w:val="007E74C0"/>
    <w:rsid w:val="007F0ADA"/>
    <w:rsid w:val="007F4549"/>
    <w:rsid w:val="00800ECF"/>
    <w:rsid w:val="00827765"/>
    <w:rsid w:val="008365D9"/>
    <w:rsid w:val="0085140D"/>
    <w:rsid w:val="00857D1C"/>
    <w:rsid w:val="008649CE"/>
    <w:rsid w:val="0087128D"/>
    <w:rsid w:val="008870E0"/>
    <w:rsid w:val="00894E30"/>
    <w:rsid w:val="008D497B"/>
    <w:rsid w:val="008E10A9"/>
    <w:rsid w:val="008E2A9A"/>
    <w:rsid w:val="008F1352"/>
    <w:rsid w:val="0090047B"/>
    <w:rsid w:val="00962B2A"/>
    <w:rsid w:val="00985010"/>
    <w:rsid w:val="009967C1"/>
    <w:rsid w:val="009A5829"/>
    <w:rsid w:val="009A6652"/>
    <w:rsid w:val="009B790F"/>
    <w:rsid w:val="009C059C"/>
    <w:rsid w:val="009C1F14"/>
    <w:rsid w:val="009D2E50"/>
    <w:rsid w:val="009E4A2F"/>
    <w:rsid w:val="009F1ED3"/>
    <w:rsid w:val="009F2876"/>
    <w:rsid w:val="009F2D8C"/>
    <w:rsid w:val="00A06DB6"/>
    <w:rsid w:val="00A35F18"/>
    <w:rsid w:val="00A46804"/>
    <w:rsid w:val="00A51248"/>
    <w:rsid w:val="00A54A43"/>
    <w:rsid w:val="00A60D47"/>
    <w:rsid w:val="00A665C0"/>
    <w:rsid w:val="00A8246C"/>
    <w:rsid w:val="00A866BE"/>
    <w:rsid w:val="00A96FA9"/>
    <w:rsid w:val="00A976E2"/>
    <w:rsid w:val="00AA5614"/>
    <w:rsid w:val="00AA5E30"/>
    <w:rsid w:val="00AB1429"/>
    <w:rsid w:val="00AB3C39"/>
    <w:rsid w:val="00AE4CF3"/>
    <w:rsid w:val="00AF3D37"/>
    <w:rsid w:val="00B1011A"/>
    <w:rsid w:val="00B13C3A"/>
    <w:rsid w:val="00B20274"/>
    <w:rsid w:val="00B24385"/>
    <w:rsid w:val="00B4157C"/>
    <w:rsid w:val="00B4220B"/>
    <w:rsid w:val="00B525D9"/>
    <w:rsid w:val="00B7076A"/>
    <w:rsid w:val="00B73DE9"/>
    <w:rsid w:val="00B7787C"/>
    <w:rsid w:val="00B84746"/>
    <w:rsid w:val="00B97CEC"/>
    <w:rsid w:val="00BA5AED"/>
    <w:rsid w:val="00BB7F56"/>
    <w:rsid w:val="00C172A4"/>
    <w:rsid w:val="00C27216"/>
    <w:rsid w:val="00C34CC3"/>
    <w:rsid w:val="00C415B9"/>
    <w:rsid w:val="00C563CB"/>
    <w:rsid w:val="00C71CC9"/>
    <w:rsid w:val="00C8724F"/>
    <w:rsid w:val="00C95343"/>
    <w:rsid w:val="00CC2048"/>
    <w:rsid w:val="00CD4170"/>
    <w:rsid w:val="00CF3312"/>
    <w:rsid w:val="00CF651A"/>
    <w:rsid w:val="00D0717A"/>
    <w:rsid w:val="00D30C80"/>
    <w:rsid w:val="00D34D88"/>
    <w:rsid w:val="00D368C4"/>
    <w:rsid w:val="00D45E61"/>
    <w:rsid w:val="00D74C34"/>
    <w:rsid w:val="00D842F8"/>
    <w:rsid w:val="00D84AFD"/>
    <w:rsid w:val="00D86DE4"/>
    <w:rsid w:val="00DA42DB"/>
    <w:rsid w:val="00DB5702"/>
    <w:rsid w:val="00DB7720"/>
    <w:rsid w:val="00DD3D17"/>
    <w:rsid w:val="00E107EF"/>
    <w:rsid w:val="00E13C24"/>
    <w:rsid w:val="00E232B8"/>
    <w:rsid w:val="00E2620D"/>
    <w:rsid w:val="00E2627F"/>
    <w:rsid w:val="00E531D9"/>
    <w:rsid w:val="00E53E32"/>
    <w:rsid w:val="00E56373"/>
    <w:rsid w:val="00E5746F"/>
    <w:rsid w:val="00E57D1F"/>
    <w:rsid w:val="00E821A3"/>
    <w:rsid w:val="00E831AA"/>
    <w:rsid w:val="00EE015D"/>
    <w:rsid w:val="00EF0081"/>
    <w:rsid w:val="00EF7A33"/>
    <w:rsid w:val="00F07E34"/>
    <w:rsid w:val="00F12B3A"/>
    <w:rsid w:val="00F15564"/>
    <w:rsid w:val="00F20F97"/>
    <w:rsid w:val="00F31018"/>
    <w:rsid w:val="00F60031"/>
    <w:rsid w:val="00F63A35"/>
    <w:rsid w:val="00F704BD"/>
    <w:rsid w:val="00F73117"/>
    <w:rsid w:val="00F73C45"/>
    <w:rsid w:val="00F95414"/>
    <w:rsid w:val="00FB5547"/>
    <w:rsid w:val="00FC581D"/>
    <w:rsid w:val="00FD0A35"/>
    <w:rsid w:val="00FE4719"/>
    <w:rsid w:val="00FF0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8B9C50"/>
  <w15:chartTrackingRefBased/>
  <w15:docId w15:val="{656876E7-B2EB-40D6-BAAF-3A293F5F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3312"/>
  </w:style>
  <w:style w:type="character" w:customStyle="1" w:styleId="a4">
    <w:name w:val="日付 (文字)"/>
    <w:basedOn w:val="a0"/>
    <w:link w:val="a3"/>
    <w:uiPriority w:val="99"/>
    <w:semiHidden/>
    <w:rsid w:val="00CF3312"/>
  </w:style>
  <w:style w:type="character" w:styleId="a5">
    <w:name w:val="Hyperlink"/>
    <w:basedOn w:val="a0"/>
    <w:uiPriority w:val="99"/>
    <w:unhideWhenUsed/>
    <w:rsid w:val="00CF3312"/>
    <w:rPr>
      <w:color w:val="0563C1" w:themeColor="hyperlink"/>
      <w:u w:val="single"/>
    </w:rPr>
  </w:style>
  <w:style w:type="paragraph" w:styleId="a6">
    <w:name w:val="Balloon Text"/>
    <w:basedOn w:val="a"/>
    <w:link w:val="a7"/>
    <w:uiPriority w:val="99"/>
    <w:semiHidden/>
    <w:unhideWhenUsed/>
    <w:rsid w:val="00F7311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73117"/>
    <w:rPr>
      <w:rFonts w:asciiTheme="majorHAnsi" w:eastAsiaTheme="majorEastAsia" w:hAnsiTheme="majorHAnsi" w:cstheme="majorBidi"/>
      <w:sz w:val="18"/>
      <w:szCs w:val="18"/>
    </w:rPr>
  </w:style>
  <w:style w:type="paragraph" w:styleId="a8">
    <w:name w:val="List Paragraph"/>
    <w:basedOn w:val="a"/>
    <w:uiPriority w:val="34"/>
    <w:qFormat/>
    <w:rsid w:val="00131835"/>
    <w:pPr>
      <w:ind w:leftChars="400" w:left="840"/>
    </w:pPr>
  </w:style>
  <w:style w:type="paragraph" w:styleId="a9">
    <w:name w:val="header"/>
    <w:basedOn w:val="a"/>
    <w:link w:val="aa"/>
    <w:uiPriority w:val="99"/>
    <w:unhideWhenUsed/>
    <w:rsid w:val="00030A3E"/>
    <w:pPr>
      <w:tabs>
        <w:tab w:val="center" w:pos="4252"/>
        <w:tab w:val="right" w:pos="8504"/>
      </w:tabs>
      <w:snapToGrid w:val="0"/>
    </w:pPr>
  </w:style>
  <w:style w:type="character" w:customStyle="1" w:styleId="aa">
    <w:name w:val="ヘッダー (文字)"/>
    <w:basedOn w:val="a0"/>
    <w:link w:val="a9"/>
    <w:uiPriority w:val="99"/>
    <w:rsid w:val="00030A3E"/>
  </w:style>
  <w:style w:type="paragraph" w:styleId="ab">
    <w:name w:val="footer"/>
    <w:basedOn w:val="a"/>
    <w:link w:val="ac"/>
    <w:unhideWhenUsed/>
    <w:rsid w:val="00030A3E"/>
    <w:pPr>
      <w:tabs>
        <w:tab w:val="center" w:pos="4252"/>
        <w:tab w:val="right" w:pos="8504"/>
      </w:tabs>
      <w:snapToGrid w:val="0"/>
    </w:pPr>
  </w:style>
  <w:style w:type="character" w:customStyle="1" w:styleId="ac">
    <w:name w:val="フッター (文字)"/>
    <w:basedOn w:val="a0"/>
    <w:link w:val="ab"/>
    <w:rsid w:val="00030A3E"/>
  </w:style>
  <w:style w:type="table" w:styleId="ad">
    <w:name w:val="Table Grid"/>
    <w:basedOn w:val="a1"/>
    <w:uiPriority w:val="39"/>
    <w:rsid w:val="00534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DD3D17"/>
    <w:rPr>
      <w:color w:val="605E5C"/>
      <w:shd w:val="clear" w:color="auto" w:fill="E1DFDD"/>
    </w:rPr>
  </w:style>
  <w:style w:type="character" w:styleId="af">
    <w:name w:val="FollowedHyperlink"/>
    <w:basedOn w:val="a0"/>
    <w:uiPriority w:val="99"/>
    <w:semiHidden/>
    <w:unhideWhenUsed/>
    <w:rsid w:val="000F3D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0994">
      <w:bodyDiv w:val="1"/>
      <w:marLeft w:val="0"/>
      <w:marRight w:val="0"/>
      <w:marTop w:val="0"/>
      <w:marBottom w:val="0"/>
      <w:divBdr>
        <w:top w:val="none" w:sz="0" w:space="0" w:color="auto"/>
        <w:left w:val="none" w:sz="0" w:space="0" w:color="auto"/>
        <w:bottom w:val="none" w:sz="0" w:space="0" w:color="auto"/>
        <w:right w:val="none" w:sz="0" w:space="0" w:color="auto"/>
      </w:divBdr>
    </w:div>
    <w:div w:id="183710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776-20-03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iz-partnership.jp/index.html" TargetMode="External"/><Relationship Id="rId4" Type="http://schemas.openxmlformats.org/officeDocument/2006/relationships/settings" Target="settings.xml"/><Relationship Id="rId9" Type="http://schemas.openxmlformats.org/officeDocument/2006/relationships/hyperlink" Target="TEL:0776-20-037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120A4-AC3D-4EE8-8730-C669D427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6</Pages>
  <Words>790</Words>
  <Characters>4504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070106</dc:creator>
  <cp:keywords/>
  <dc:description/>
  <cp:lastModifiedBy>西村 涼</cp:lastModifiedBy>
  <cp:revision>62</cp:revision>
  <cp:lastPrinted>2024-04-03T05:36:00Z</cp:lastPrinted>
  <dcterms:created xsi:type="dcterms:W3CDTF">2020-04-25T00:32:00Z</dcterms:created>
  <dcterms:modified xsi:type="dcterms:W3CDTF">2024-07-28T23:36:00Z</dcterms:modified>
</cp:coreProperties>
</file>