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132C" w14:textId="73678577" w:rsidR="00A138B5" w:rsidRPr="000E6F16" w:rsidRDefault="00935130" w:rsidP="000E6F16">
      <w:pPr>
        <w:spacing w:line="340" w:lineRule="exact"/>
        <w:jc w:val="center"/>
        <w:rPr>
          <w:rFonts w:ascii="メイリオ" w:eastAsia="メイリオ" w:hAnsi="メイリオ"/>
        </w:rPr>
      </w:pPr>
      <w:r w:rsidRPr="000E6F16">
        <w:rPr>
          <w:rFonts w:ascii="メイリオ" w:eastAsia="メイリオ" w:hAnsi="メイリオ" w:hint="eastAsia"/>
        </w:rPr>
        <w:t>独自基準</w:t>
      </w:r>
      <w:r w:rsidR="00D11427">
        <w:rPr>
          <w:rFonts w:ascii="メイリオ" w:eastAsia="メイリオ" w:hAnsi="メイリオ" w:hint="eastAsia"/>
        </w:rPr>
        <w:t>・解釈</w:t>
      </w:r>
      <w:r w:rsidRPr="000E6F16">
        <w:rPr>
          <w:rFonts w:ascii="メイリオ" w:eastAsia="メイリオ" w:hAnsi="メイリオ" w:hint="eastAsia"/>
        </w:rPr>
        <w:t>の概要について</w:t>
      </w:r>
    </w:p>
    <w:p w14:paraId="6225B6C6" w14:textId="5BE1C63C" w:rsidR="00935130" w:rsidRPr="000E6F16" w:rsidRDefault="00935130" w:rsidP="000E6F16">
      <w:pPr>
        <w:spacing w:line="340" w:lineRule="exact"/>
        <w:rPr>
          <w:rFonts w:ascii="メイリオ" w:eastAsia="メイリオ" w:hAnsi="メイリオ"/>
        </w:rPr>
      </w:pPr>
    </w:p>
    <w:p w14:paraId="7F7ED2BF" w14:textId="1ECA1068" w:rsidR="00935130" w:rsidRPr="000E6F16" w:rsidRDefault="00935130" w:rsidP="000E6F16">
      <w:pPr>
        <w:spacing w:line="340" w:lineRule="exact"/>
        <w:ind w:firstLineChars="100" w:firstLine="210"/>
        <w:rPr>
          <w:rFonts w:ascii="メイリオ" w:eastAsia="メイリオ" w:hAnsi="メイリオ"/>
        </w:rPr>
      </w:pPr>
      <w:r w:rsidRPr="000E6F16">
        <w:rPr>
          <w:rFonts w:ascii="メイリオ" w:eastAsia="メイリオ" w:hAnsi="メイリオ" w:hint="eastAsia"/>
        </w:rPr>
        <w:t>福井県では、以下の項目について、厚生</w:t>
      </w:r>
      <w:r w:rsidR="00641C81" w:rsidRPr="000E6F16">
        <w:rPr>
          <w:rFonts w:ascii="メイリオ" w:eastAsia="メイリオ" w:hAnsi="メイリオ" w:hint="eastAsia"/>
        </w:rPr>
        <w:t>労働省</w:t>
      </w:r>
      <w:r w:rsidRPr="000E6F16">
        <w:rPr>
          <w:rFonts w:ascii="メイリオ" w:eastAsia="メイリオ" w:hAnsi="メイリオ" w:hint="eastAsia"/>
        </w:rPr>
        <w:t>が定める基準とは異なる基準（独自基準）</w:t>
      </w:r>
      <w:r w:rsidR="00D11427">
        <w:rPr>
          <w:rFonts w:ascii="メイリオ" w:eastAsia="メイリオ" w:hAnsi="メイリオ" w:hint="eastAsia"/>
        </w:rPr>
        <w:t>や解釈</w:t>
      </w:r>
      <w:r w:rsidRPr="000E6F16">
        <w:rPr>
          <w:rFonts w:ascii="メイリオ" w:eastAsia="メイリオ" w:hAnsi="メイリオ" w:hint="eastAsia"/>
        </w:rPr>
        <w:t>を定めています。</w:t>
      </w:r>
    </w:p>
    <w:p w14:paraId="64C32D73" w14:textId="1C37A584" w:rsidR="00935130" w:rsidRDefault="00935130" w:rsidP="000E6F16">
      <w:pPr>
        <w:spacing w:line="340" w:lineRule="exact"/>
        <w:rPr>
          <w:rFonts w:ascii="メイリオ" w:eastAsia="メイリオ" w:hAnsi="メイリオ"/>
        </w:rPr>
      </w:pPr>
    </w:p>
    <w:p w14:paraId="6A197DCC" w14:textId="6FE2C715" w:rsidR="00496065" w:rsidRPr="00496065" w:rsidRDefault="00496065" w:rsidP="000E6F16">
      <w:pPr>
        <w:spacing w:line="340" w:lineRule="exact"/>
        <w:rPr>
          <w:rFonts w:ascii="メイリオ" w:eastAsia="メイリオ" w:hAnsi="メイリオ"/>
        </w:rPr>
      </w:pPr>
      <w:r>
        <w:rPr>
          <w:rFonts w:ascii="メイリオ" w:eastAsia="メイリオ" w:hAnsi="メイリオ" w:hint="eastAsia"/>
        </w:rPr>
        <w:t>【</w:t>
      </w:r>
      <w:r w:rsidR="00C17DA3">
        <w:rPr>
          <w:rFonts w:ascii="メイリオ" w:eastAsia="メイリオ" w:hAnsi="メイリオ" w:hint="eastAsia"/>
        </w:rPr>
        <w:t>特別養護老人ホーム</w:t>
      </w:r>
      <w:r>
        <w:rPr>
          <w:rFonts w:ascii="メイリオ" w:eastAsia="メイリオ" w:hAnsi="メイリオ" w:hint="eastAsia"/>
        </w:rPr>
        <w:t>】</w:t>
      </w:r>
    </w:p>
    <w:p w14:paraId="39EB986B" w14:textId="7309F853" w:rsidR="00935130" w:rsidRPr="000E6F16" w:rsidRDefault="00D11427" w:rsidP="000E6F16">
      <w:pPr>
        <w:spacing w:line="340" w:lineRule="exact"/>
        <w:rPr>
          <w:rFonts w:ascii="メイリオ" w:eastAsia="メイリオ" w:hAnsi="メイリオ"/>
        </w:rPr>
      </w:pPr>
      <w:r>
        <w:rPr>
          <w:rFonts w:ascii="メイリオ" w:eastAsia="メイリオ" w:hAnsi="メイリオ" w:hint="eastAsia"/>
        </w:rPr>
        <w:t>１　独自基準</w:t>
      </w:r>
    </w:p>
    <w:p w14:paraId="0D22C3C9" w14:textId="0D3570B1" w:rsidR="00935130" w:rsidRPr="000E6F16" w:rsidRDefault="00641C81" w:rsidP="000E6F16">
      <w:pPr>
        <w:pStyle w:val="a3"/>
        <w:numPr>
          <w:ilvl w:val="0"/>
          <w:numId w:val="1"/>
        </w:numPr>
        <w:spacing w:line="340" w:lineRule="exact"/>
        <w:ind w:leftChars="0"/>
        <w:rPr>
          <w:rFonts w:ascii="メイリオ" w:eastAsia="メイリオ" w:hAnsi="メイリオ"/>
        </w:rPr>
      </w:pPr>
      <w:r w:rsidRPr="000E6F16">
        <w:rPr>
          <w:rFonts w:ascii="メイリオ" w:eastAsia="メイリオ" w:hAnsi="メイリオ" w:hint="eastAsia"/>
        </w:rPr>
        <w:t>居室定員</w:t>
      </w:r>
    </w:p>
    <w:tbl>
      <w:tblPr>
        <w:tblStyle w:val="a4"/>
        <w:tblW w:w="0" w:type="auto"/>
        <w:tblLook w:val="04A0" w:firstRow="1" w:lastRow="0" w:firstColumn="1" w:lastColumn="0" w:noHBand="0" w:noVBand="1"/>
      </w:tblPr>
      <w:tblGrid>
        <w:gridCol w:w="2405"/>
        <w:gridCol w:w="6089"/>
      </w:tblGrid>
      <w:tr w:rsidR="00935130" w:rsidRPr="000E6F16" w14:paraId="2C85F0D7" w14:textId="77777777" w:rsidTr="00641C81">
        <w:trPr>
          <w:trHeight w:val="876"/>
        </w:trPr>
        <w:tc>
          <w:tcPr>
            <w:tcW w:w="2405" w:type="dxa"/>
          </w:tcPr>
          <w:p w14:paraId="166BCD62" w14:textId="46489DEC" w:rsidR="00935130" w:rsidRPr="000E6F16" w:rsidRDefault="000E6F16" w:rsidP="000E6F16">
            <w:pPr>
              <w:spacing w:line="340" w:lineRule="exact"/>
              <w:jc w:val="left"/>
              <w:rPr>
                <w:rFonts w:ascii="メイリオ" w:eastAsia="メイリオ" w:hAnsi="メイリオ"/>
              </w:rPr>
            </w:pPr>
            <w:r w:rsidRPr="000E6F16">
              <w:rPr>
                <w:rFonts w:ascii="メイリオ" w:eastAsia="メイリオ" w:hAnsi="メイリオ" w:hint="eastAsia"/>
              </w:rPr>
              <w:t>国基準省令</w:t>
            </w:r>
          </w:p>
        </w:tc>
        <w:tc>
          <w:tcPr>
            <w:tcW w:w="6089" w:type="dxa"/>
          </w:tcPr>
          <w:p w14:paraId="40B2F5A1" w14:textId="6ADF4930" w:rsidR="00935130" w:rsidRPr="000E6F16" w:rsidRDefault="00641C81" w:rsidP="000E6F16">
            <w:pPr>
              <w:spacing w:line="340" w:lineRule="exact"/>
              <w:rPr>
                <w:rFonts w:ascii="メイリオ" w:eastAsia="メイリオ" w:hAnsi="メイリオ"/>
              </w:rPr>
            </w:pPr>
            <w:r w:rsidRPr="000E6F16">
              <w:rPr>
                <w:rFonts w:ascii="メイリオ" w:eastAsia="メイリオ" w:hAnsi="メイリオ" w:hint="eastAsia"/>
              </w:rPr>
              <w:t>１の居室の定員は、１人とすること。ただし、入所者へのサービスの提供上必要と認められる場合は、２人とすることができる。</w:t>
            </w:r>
          </w:p>
        </w:tc>
      </w:tr>
      <w:tr w:rsidR="000E6F16" w:rsidRPr="000E6F16" w14:paraId="29A4E7DB" w14:textId="77777777" w:rsidTr="00641C81">
        <w:tc>
          <w:tcPr>
            <w:tcW w:w="2405" w:type="dxa"/>
          </w:tcPr>
          <w:p w14:paraId="2975294B" w14:textId="43FEECE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050112E7" w14:textId="77777777" w:rsidR="00613A74" w:rsidRPr="00613A74" w:rsidRDefault="00613A74" w:rsidP="00613A74">
            <w:pPr>
              <w:spacing w:line="340" w:lineRule="exact"/>
              <w:rPr>
                <w:rFonts w:ascii="メイリオ" w:eastAsia="メイリオ" w:hAnsi="メイリオ"/>
              </w:rPr>
            </w:pPr>
            <w:r w:rsidRPr="00613A74">
              <w:rPr>
                <w:rFonts w:ascii="メイリオ" w:eastAsia="メイリオ" w:hAnsi="メイリオ" w:hint="eastAsia"/>
              </w:rPr>
              <w:t>一の居室の定員は、一人とする。ただし、地域の実情等を踏まえ、知事が必要と認める場合は、二人以上四人以下とすることができる。</w:t>
            </w:r>
          </w:p>
          <w:p w14:paraId="0EBDFD23" w14:textId="600BDE15" w:rsidR="000E6F16" w:rsidRPr="00613A74" w:rsidRDefault="00613A74" w:rsidP="00613A74">
            <w:pPr>
              <w:spacing w:line="340" w:lineRule="exact"/>
              <w:rPr>
                <w:rFonts w:ascii="メイリオ" w:eastAsia="メイリオ" w:hAnsi="メイリオ"/>
              </w:rPr>
            </w:pPr>
            <w:r w:rsidRPr="00613A74">
              <w:rPr>
                <w:rFonts w:ascii="メイリオ" w:eastAsia="メイリオ" w:hAnsi="メイリオ" w:hint="eastAsia"/>
              </w:rPr>
              <w:t>前項ただし書の場合においては、入所者のプライバシーの確保に配慮しなければならない。</w:t>
            </w:r>
          </w:p>
        </w:tc>
      </w:tr>
      <w:tr w:rsidR="000E6F16" w:rsidRPr="000E6F16" w14:paraId="1467BDD4" w14:textId="77777777" w:rsidTr="00641C81">
        <w:trPr>
          <w:trHeight w:val="894"/>
        </w:trPr>
        <w:tc>
          <w:tcPr>
            <w:tcW w:w="2405" w:type="dxa"/>
          </w:tcPr>
          <w:p w14:paraId="365F829E" w14:textId="22EAC59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0922BADF" w14:textId="6EFC2E9E"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入所者の経済的な負担軽減のため、地域の実情等により多床室（４人以下）の整備もできるようにする。</w:t>
            </w:r>
          </w:p>
        </w:tc>
      </w:tr>
    </w:tbl>
    <w:p w14:paraId="42B0562F" w14:textId="77777777" w:rsidR="001A22E8" w:rsidRDefault="001A22E8" w:rsidP="00B25100">
      <w:pPr>
        <w:spacing w:line="340" w:lineRule="exact"/>
        <w:rPr>
          <w:rFonts w:ascii="メイリオ" w:eastAsia="メイリオ" w:hAnsi="メイリオ"/>
        </w:rPr>
      </w:pPr>
    </w:p>
    <w:p w14:paraId="1B305CD0" w14:textId="77777777" w:rsidR="001A22E8" w:rsidRDefault="001A22E8" w:rsidP="00B25100">
      <w:pPr>
        <w:spacing w:line="340" w:lineRule="exact"/>
        <w:rPr>
          <w:rFonts w:ascii="メイリオ" w:eastAsia="メイリオ" w:hAnsi="メイリオ"/>
        </w:rPr>
      </w:pPr>
    </w:p>
    <w:p w14:paraId="2E8980F9" w14:textId="77777777" w:rsidR="001A22E8" w:rsidRDefault="001A22E8" w:rsidP="00B25100">
      <w:pPr>
        <w:spacing w:line="340" w:lineRule="exact"/>
        <w:rPr>
          <w:rFonts w:ascii="メイリオ" w:eastAsia="メイリオ" w:hAnsi="メイリオ"/>
        </w:rPr>
      </w:pPr>
    </w:p>
    <w:p w14:paraId="7911D929" w14:textId="77777777" w:rsidR="001A22E8" w:rsidRDefault="001A22E8" w:rsidP="00B25100">
      <w:pPr>
        <w:spacing w:line="340" w:lineRule="exact"/>
        <w:rPr>
          <w:rFonts w:ascii="メイリオ" w:eastAsia="メイリオ" w:hAnsi="メイリオ"/>
        </w:rPr>
      </w:pPr>
    </w:p>
    <w:p w14:paraId="6C7EDA08" w14:textId="77777777" w:rsidR="001A22E8" w:rsidRDefault="001A22E8" w:rsidP="00B25100">
      <w:pPr>
        <w:spacing w:line="340" w:lineRule="exact"/>
        <w:rPr>
          <w:rFonts w:ascii="メイリオ" w:eastAsia="メイリオ" w:hAnsi="メイリオ"/>
        </w:rPr>
      </w:pPr>
    </w:p>
    <w:p w14:paraId="06905DEC" w14:textId="77777777" w:rsidR="001A22E8" w:rsidRDefault="001A22E8" w:rsidP="00B25100">
      <w:pPr>
        <w:spacing w:line="340" w:lineRule="exact"/>
        <w:rPr>
          <w:rFonts w:ascii="メイリオ" w:eastAsia="メイリオ" w:hAnsi="メイリオ"/>
        </w:rPr>
      </w:pPr>
    </w:p>
    <w:p w14:paraId="3BB74AF0" w14:textId="77777777" w:rsidR="001A22E8" w:rsidRDefault="001A22E8" w:rsidP="00B25100">
      <w:pPr>
        <w:spacing w:line="340" w:lineRule="exact"/>
        <w:rPr>
          <w:rFonts w:ascii="メイリオ" w:eastAsia="メイリオ" w:hAnsi="メイリオ"/>
        </w:rPr>
      </w:pPr>
    </w:p>
    <w:p w14:paraId="2549A5FE" w14:textId="77777777" w:rsidR="001A22E8" w:rsidRDefault="001A22E8" w:rsidP="00B25100">
      <w:pPr>
        <w:spacing w:line="340" w:lineRule="exact"/>
        <w:rPr>
          <w:rFonts w:ascii="メイリオ" w:eastAsia="メイリオ" w:hAnsi="メイリオ"/>
        </w:rPr>
      </w:pPr>
    </w:p>
    <w:p w14:paraId="49D36886" w14:textId="77777777" w:rsidR="001A22E8" w:rsidRDefault="001A22E8" w:rsidP="00B25100">
      <w:pPr>
        <w:spacing w:line="340" w:lineRule="exact"/>
        <w:rPr>
          <w:rFonts w:ascii="メイリオ" w:eastAsia="メイリオ" w:hAnsi="メイリオ"/>
        </w:rPr>
      </w:pPr>
    </w:p>
    <w:p w14:paraId="7BE2417A" w14:textId="77777777" w:rsidR="001A22E8" w:rsidRDefault="001A22E8" w:rsidP="00B25100">
      <w:pPr>
        <w:spacing w:line="340" w:lineRule="exact"/>
        <w:rPr>
          <w:rFonts w:ascii="メイリオ" w:eastAsia="メイリオ" w:hAnsi="メイリオ"/>
        </w:rPr>
      </w:pPr>
    </w:p>
    <w:p w14:paraId="672C3EDF" w14:textId="77777777" w:rsidR="001A22E8" w:rsidRDefault="001A22E8" w:rsidP="00B25100">
      <w:pPr>
        <w:spacing w:line="340" w:lineRule="exact"/>
        <w:rPr>
          <w:rFonts w:ascii="メイリオ" w:eastAsia="メイリオ" w:hAnsi="メイリオ"/>
        </w:rPr>
      </w:pPr>
    </w:p>
    <w:p w14:paraId="49515F71" w14:textId="77777777" w:rsidR="001A22E8" w:rsidRDefault="001A22E8" w:rsidP="00B25100">
      <w:pPr>
        <w:spacing w:line="340" w:lineRule="exact"/>
        <w:rPr>
          <w:rFonts w:ascii="メイリオ" w:eastAsia="メイリオ" w:hAnsi="メイリオ"/>
        </w:rPr>
      </w:pPr>
    </w:p>
    <w:p w14:paraId="650DA321" w14:textId="77777777" w:rsidR="001A22E8" w:rsidRDefault="001A22E8" w:rsidP="00B25100">
      <w:pPr>
        <w:spacing w:line="340" w:lineRule="exact"/>
        <w:rPr>
          <w:rFonts w:ascii="メイリオ" w:eastAsia="メイリオ" w:hAnsi="メイリオ"/>
        </w:rPr>
      </w:pPr>
    </w:p>
    <w:p w14:paraId="1CB15B18" w14:textId="77777777" w:rsidR="001A22E8" w:rsidRDefault="001A22E8" w:rsidP="00B25100">
      <w:pPr>
        <w:spacing w:line="340" w:lineRule="exact"/>
        <w:rPr>
          <w:rFonts w:ascii="メイリオ" w:eastAsia="メイリオ" w:hAnsi="メイリオ"/>
        </w:rPr>
      </w:pPr>
    </w:p>
    <w:p w14:paraId="37FF3B9B" w14:textId="77777777" w:rsidR="001A22E8" w:rsidRDefault="001A22E8" w:rsidP="00B25100">
      <w:pPr>
        <w:spacing w:line="340" w:lineRule="exact"/>
        <w:rPr>
          <w:rFonts w:ascii="メイリオ" w:eastAsia="メイリオ" w:hAnsi="メイリオ"/>
        </w:rPr>
      </w:pPr>
    </w:p>
    <w:p w14:paraId="3917E8A6" w14:textId="77777777" w:rsidR="001A22E8" w:rsidRDefault="001A22E8" w:rsidP="00B25100">
      <w:pPr>
        <w:spacing w:line="340" w:lineRule="exact"/>
        <w:rPr>
          <w:rFonts w:ascii="メイリオ" w:eastAsia="メイリオ" w:hAnsi="メイリオ"/>
        </w:rPr>
      </w:pPr>
    </w:p>
    <w:p w14:paraId="1FA1A2F5" w14:textId="77777777" w:rsidR="001A22E8" w:rsidRDefault="001A22E8" w:rsidP="00B25100">
      <w:pPr>
        <w:spacing w:line="340" w:lineRule="exact"/>
        <w:rPr>
          <w:rFonts w:ascii="メイリオ" w:eastAsia="メイリオ" w:hAnsi="メイリオ"/>
        </w:rPr>
      </w:pPr>
    </w:p>
    <w:p w14:paraId="5CA3F995" w14:textId="77777777" w:rsidR="001A22E8" w:rsidRDefault="001A22E8" w:rsidP="00B25100">
      <w:pPr>
        <w:spacing w:line="340" w:lineRule="exact"/>
        <w:rPr>
          <w:rFonts w:ascii="メイリオ" w:eastAsia="メイリオ" w:hAnsi="メイリオ"/>
        </w:rPr>
      </w:pPr>
    </w:p>
    <w:p w14:paraId="468D83FA" w14:textId="77777777" w:rsidR="001A22E8" w:rsidRDefault="001A22E8" w:rsidP="00B25100">
      <w:pPr>
        <w:spacing w:line="340" w:lineRule="exact"/>
        <w:rPr>
          <w:rFonts w:ascii="メイリオ" w:eastAsia="メイリオ" w:hAnsi="メイリオ"/>
        </w:rPr>
      </w:pPr>
    </w:p>
    <w:p w14:paraId="6FE40863" w14:textId="19AABFD1" w:rsidR="00D11427" w:rsidRPr="000E6F16" w:rsidRDefault="00D11427" w:rsidP="00B25100">
      <w:pPr>
        <w:spacing w:line="340" w:lineRule="exact"/>
        <w:rPr>
          <w:rFonts w:ascii="メイリオ" w:eastAsia="メイリオ" w:hAnsi="メイリオ"/>
        </w:rPr>
      </w:pPr>
      <w:r>
        <w:rPr>
          <w:rFonts w:ascii="メイリオ" w:eastAsia="メイリオ" w:hAnsi="メイリオ" w:hint="eastAsia"/>
        </w:rPr>
        <w:lastRenderedPageBreak/>
        <w:t>２　解釈</w:t>
      </w:r>
    </w:p>
    <w:p w14:paraId="6BDF6D74" w14:textId="4959D82D" w:rsidR="00B25100" w:rsidRPr="00D11427" w:rsidRDefault="00B25100" w:rsidP="00D11427">
      <w:pPr>
        <w:pStyle w:val="a3"/>
        <w:numPr>
          <w:ilvl w:val="0"/>
          <w:numId w:val="2"/>
        </w:numPr>
        <w:spacing w:line="340" w:lineRule="exact"/>
        <w:ind w:leftChars="0"/>
        <w:rPr>
          <w:rFonts w:ascii="メイリオ" w:eastAsia="メイリオ" w:hAnsi="メイリオ"/>
        </w:rPr>
      </w:pPr>
      <w:r w:rsidRPr="00D11427">
        <w:rPr>
          <w:rFonts w:ascii="メイリオ" w:eastAsia="メイリオ" w:hAnsi="メイリオ" w:hint="eastAsia"/>
        </w:rPr>
        <w:t>生活相談員の資格要件</w:t>
      </w:r>
    </w:p>
    <w:tbl>
      <w:tblPr>
        <w:tblStyle w:val="a4"/>
        <w:tblW w:w="0" w:type="auto"/>
        <w:tblLook w:val="04A0" w:firstRow="1" w:lastRow="0" w:firstColumn="1" w:lastColumn="0" w:noHBand="0" w:noVBand="1"/>
      </w:tblPr>
      <w:tblGrid>
        <w:gridCol w:w="2405"/>
        <w:gridCol w:w="6089"/>
      </w:tblGrid>
      <w:tr w:rsidR="00B25100" w:rsidRPr="000E6F16" w14:paraId="57BA9A01" w14:textId="77777777">
        <w:tc>
          <w:tcPr>
            <w:tcW w:w="2405" w:type="dxa"/>
          </w:tcPr>
          <w:p w14:paraId="7576FA97" w14:textId="77777777" w:rsidR="00B25100" w:rsidRPr="000E6F16" w:rsidRDefault="00B25100">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61751179" w14:textId="77777777" w:rsidR="00B25100" w:rsidRDefault="00354BBA">
            <w:pPr>
              <w:spacing w:line="340" w:lineRule="exact"/>
              <w:rPr>
                <w:rFonts w:ascii="メイリオ" w:eastAsia="メイリオ" w:hAnsi="メイリオ"/>
              </w:rPr>
            </w:pPr>
            <w:r w:rsidRPr="00354BBA">
              <w:rPr>
                <w:rFonts w:ascii="メイリオ" w:eastAsia="メイリオ" w:hAnsi="メイリオ" w:hint="eastAsia"/>
              </w:rPr>
              <w:t>社会福祉法第十九条第一項各号のいずれかに該当する者又はこれと同等以上の能力を有すると認められる者</w:t>
            </w:r>
          </w:p>
          <w:p w14:paraId="564E5A06" w14:textId="463D3C54" w:rsidR="00151E14" w:rsidRDefault="00151E14">
            <w:pPr>
              <w:spacing w:line="340" w:lineRule="exact"/>
              <w:rPr>
                <w:rFonts w:ascii="メイリオ" w:eastAsia="メイリオ" w:hAnsi="メイリオ"/>
              </w:rPr>
            </w:pPr>
            <w:r>
              <w:rPr>
                <w:rFonts w:ascii="メイリオ" w:eastAsia="メイリオ" w:hAnsi="メイリオ" w:hint="eastAsia"/>
              </w:rPr>
              <w:t>※社会福祉法</w:t>
            </w:r>
            <w:r w:rsidRPr="00354BBA">
              <w:rPr>
                <w:rFonts w:ascii="メイリオ" w:eastAsia="メイリオ" w:hAnsi="メイリオ" w:hint="eastAsia"/>
              </w:rPr>
              <w:t>第</w:t>
            </w:r>
            <w:r w:rsidR="00A432DD">
              <w:rPr>
                <w:rFonts w:ascii="メイリオ" w:eastAsia="メイリオ" w:hAnsi="メイリオ" w:hint="eastAsia"/>
              </w:rPr>
              <w:t>十九条第</w:t>
            </w:r>
            <w:r w:rsidRPr="00354BBA">
              <w:rPr>
                <w:rFonts w:ascii="メイリオ" w:eastAsia="メイリオ" w:hAnsi="メイリオ" w:hint="eastAsia"/>
              </w:rPr>
              <w:t>一項各号のいずれかに該当する者</w:t>
            </w:r>
            <w:r w:rsidR="00183D82">
              <w:rPr>
                <w:rFonts w:ascii="メイリオ" w:eastAsia="メイリオ" w:hAnsi="メイリオ" w:hint="eastAsia"/>
              </w:rPr>
              <w:t>（①～⑤）</w:t>
            </w:r>
          </w:p>
          <w:p w14:paraId="16A3C512" w14:textId="337DCEF0" w:rsidR="00C67EE9" w:rsidRPr="00C67EE9" w:rsidRDefault="00151E14" w:rsidP="00C67EE9">
            <w:pPr>
              <w:spacing w:line="340" w:lineRule="exact"/>
              <w:ind w:left="210" w:hangingChars="100" w:hanging="210"/>
              <w:rPr>
                <w:rFonts w:ascii="メイリオ" w:eastAsia="メイリオ" w:hAnsi="メイリオ"/>
              </w:rPr>
            </w:pPr>
            <w:r>
              <w:rPr>
                <w:rFonts w:ascii="メイリオ" w:eastAsia="メイリオ" w:hAnsi="メイリオ" w:hint="eastAsia"/>
              </w:rPr>
              <w:t xml:space="preserve">　</w:t>
            </w:r>
            <w:r w:rsidR="00C67EE9" w:rsidRPr="00C67EE9">
              <w:rPr>
                <w:rFonts w:ascii="メイリオ" w:eastAsia="メイリオ" w:hAnsi="メイリオ" w:hint="eastAsia"/>
              </w:rPr>
              <w:t>①大学又は専門学校で厚生労働大臣の指定する社会福祉に関する科目を修めて卒業した者</w:t>
            </w:r>
            <w:r w:rsidR="00C67EE9" w:rsidRPr="00C67EE9">
              <w:rPr>
                <w:rFonts w:ascii="メイリオ" w:eastAsia="メイリオ" w:hAnsi="メイリオ"/>
              </w:rPr>
              <w:t xml:space="preserve"> </w:t>
            </w:r>
          </w:p>
          <w:p w14:paraId="23CBF06C" w14:textId="77777777" w:rsidR="00C67EE9" w:rsidRPr="00C67EE9" w:rsidRDefault="00C67EE9" w:rsidP="00C67EE9">
            <w:pPr>
              <w:spacing w:line="340" w:lineRule="exact"/>
              <w:ind w:firstLineChars="100" w:firstLine="210"/>
              <w:rPr>
                <w:rFonts w:ascii="メイリオ" w:eastAsia="メイリオ" w:hAnsi="メイリオ"/>
              </w:rPr>
            </w:pPr>
            <w:r w:rsidRPr="00C67EE9">
              <w:rPr>
                <w:rFonts w:ascii="メイリオ" w:eastAsia="メイリオ" w:hAnsi="メイリオ" w:hint="eastAsia"/>
              </w:rPr>
              <w:t>②厚生労働大臣指定養成機関又は講習会の修了者</w:t>
            </w:r>
            <w:r w:rsidRPr="00C67EE9">
              <w:rPr>
                <w:rFonts w:ascii="メイリオ" w:eastAsia="メイリオ" w:hAnsi="メイリオ"/>
              </w:rPr>
              <w:t xml:space="preserve"> </w:t>
            </w:r>
          </w:p>
          <w:p w14:paraId="61D33181" w14:textId="77777777" w:rsidR="00C67EE9" w:rsidRPr="00C67EE9" w:rsidRDefault="00C67EE9" w:rsidP="00C67EE9">
            <w:pPr>
              <w:spacing w:line="340" w:lineRule="exact"/>
              <w:ind w:firstLineChars="100" w:firstLine="210"/>
              <w:rPr>
                <w:rFonts w:ascii="メイリオ" w:eastAsia="メイリオ" w:hAnsi="メイリオ"/>
              </w:rPr>
            </w:pPr>
            <w:r w:rsidRPr="00C67EE9">
              <w:rPr>
                <w:rFonts w:ascii="メイリオ" w:eastAsia="メイリオ" w:hAnsi="メイリオ" w:hint="eastAsia"/>
              </w:rPr>
              <w:t>③社会福祉士</w:t>
            </w:r>
            <w:r w:rsidRPr="00C67EE9">
              <w:rPr>
                <w:rFonts w:ascii="メイリオ" w:eastAsia="メイリオ" w:hAnsi="メイリオ"/>
              </w:rPr>
              <w:t xml:space="preserve"> </w:t>
            </w:r>
          </w:p>
          <w:p w14:paraId="7E1F0CA2" w14:textId="77777777" w:rsidR="00C67EE9" w:rsidRPr="00C67EE9" w:rsidRDefault="00C67EE9" w:rsidP="00C67EE9">
            <w:pPr>
              <w:spacing w:line="340" w:lineRule="exact"/>
              <w:ind w:firstLineChars="100" w:firstLine="210"/>
              <w:rPr>
                <w:rFonts w:ascii="メイリオ" w:eastAsia="メイリオ" w:hAnsi="メイリオ"/>
              </w:rPr>
            </w:pPr>
            <w:r w:rsidRPr="00C67EE9">
              <w:rPr>
                <w:rFonts w:ascii="メイリオ" w:eastAsia="メイリオ" w:hAnsi="メイリオ" w:hint="eastAsia"/>
              </w:rPr>
              <w:t>④厚生労働大臣指定資格合格者（現在は実施されていない）</w:t>
            </w:r>
            <w:r w:rsidRPr="00C67EE9">
              <w:rPr>
                <w:rFonts w:ascii="メイリオ" w:eastAsia="メイリオ" w:hAnsi="メイリオ"/>
              </w:rPr>
              <w:t xml:space="preserve"> </w:t>
            </w:r>
          </w:p>
          <w:p w14:paraId="668E1E0F" w14:textId="77777777" w:rsidR="00151E14" w:rsidRDefault="00C67EE9" w:rsidP="00834E12">
            <w:pPr>
              <w:spacing w:line="340" w:lineRule="exact"/>
              <w:ind w:firstLineChars="100" w:firstLine="210"/>
              <w:rPr>
                <w:rFonts w:ascii="メイリオ" w:eastAsia="メイリオ" w:hAnsi="メイリオ"/>
              </w:rPr>
            </w:pPr>
            <w:r w:rsidRPr="00C67EE9">
              <w:rPr>
                <w:rFonts w:ascii="メイリオ" w:eastAsia="メイリオ" w:hAnsi="メイリオ" w:hint="eastAsia"/>
              </w:rPr>
              <w:t>⑤同等以上の者として厚生労働省令で定めるもの</w:t>
            </w:r>
            <w:r>
              <w:rPr>
                <w:rFonts w:ascii="メイリオ" w:eastAsia="メイリオ" w:hAnsi="メイリオ" w:hint="eastAsia"/>
              </w:rPr>
              <w:t>（</w:t>
            </w:r>
            <w:r w:rsidR="00B93988">
              <w:rPr>
                <w:rFonts w:ascii="メイリオ" w:eastAsia="メイリオ" w:hAnsi="メイリオ" w:hint="eastAsia"/>
              </w:rPr>
              <w:t>A</w:t>
            </w:r>
            <w:r w:rsidR="00B93988" w:rsidRPr="00B93988">
              <w:rPr>
                <w:rFonts w:ascii="メイリオ" w:eastAsia="メイリオ" w:hAnsi="メイリオ"/>
              </w:rPr>
              <w:t xml:space="preserve">精神保健福祉士 </w:t>
            </w:r>
            <w:r w:rsidR="00834E12">
              <w:rPr>
                <w:rFonts w:ascii="メイリオ" w:eastAsia="メイリオ" w:hAnsi="メイリオ" w:hint="eastAsia"/>
              </w:rPr>
              <w:t>B</w:t>
            </w:r>
            <w:r w:rsidR="00B93988" w:rsidRPr="00B93988">
              <w:rPr>
                <w:rFonts w:ascii="メイリオ" w:eastAsia="メイリオ" w:hAnsi="メイリオ"/>
              </w:rPr>
              <w:t>大学において法第１９条第１項第１号に規定する厚生労働大臣の指定する社会福祉に</w:t>
            </w:r>
            <w:r w:rsidR="00B93988" w:rsidRPr="00B93988">
              <w:rPr>
                <w:rFonts w:ascii="メイリオ" w:eastAsia="メイリオ" w:hAnsi="メイリオ" w:hint="eastAsia"/>
              </w:rPr>
              <w:t>関する科目を修めて、大学院への入学を認められた者</w:t>
            </w:r>
            <w:r w:rsidR="00834E12">
              <w:rPr>
                <w:rFonts w:ascii="メイリオ" w:eastAsia="メイリオ" w:hAnsi="メイリオ" w:hint="eastAsia"/>
              </w:rPr>
              <w:t>）</w:t>
            </w:r>
          </w:p>
          <w:p w14:paraId="70787202" w14:textId="6DA1E5E3" w:rsidR="006334D1" w:rsidRPr="000E6F16" w:rsidRDefault="00E42212" w:rsidP="00183D82">
            <w:pPr>
              <w:spacing w:line="340" w:lineRule="exact"/>
              <w:rPr>
                <w:rFonts w:ascii="メイリオ" w:eastAsia="メイリオ" w:hAnsi="メイリオ"/>
              </w:rPr>
            </w:pPr>
            <w:r>
              <w:rPr>
                <w:rFonts w:ascii="メイリオ" w:eastAsia="メイリオ" w:hAnsi="メイリオ" w:hint="eastAsia"/>
              </w:rPr>
              <w:t>※</w:t>
            </w:r>
            <w:r w:rsidR="00BC79A8">
              <w:rPr>
                <w:rFonts w:ascii="メイリオ" w:eastAsia="メイリオ" w:hAnsi="メイリオ" w:hint="eastAsia"/>
              </w:rPr>
              <w:t>「</w:t>
            </w:r>
            <w:r w:rsidR="006334D1">
              <w:rPr>
                <w:rFonts w:ascii="メイリオ" w:eastAsia="メイリオ" w:hAnsi="メイリオ" w:hint="eastAsia"/>
              </w:rPr>
              <w:t>これと同等以上の能力を有すると認められる者</w:t>
            </w:r>
            <w:r w:rsidR="00BC79A8">
              <w:rPr>
                <w:rFonts w:ascii="メイリオ" w:eastAsia="メイリオ" w:hAnsi="メイリオ" w:hint="eastAsia"/>
              </w:rPr>
              <w:t>」</w:t>
            </w:r>
            <w:r w:rsidR="00665EC6">
              <w:rPr>
                <w:rFonts w:ascii="メイリオ" w:eastAsia="メイリオ" w:hAnsi="メイリオ" w:hint="eastAsia"/>
              </w:rPr>
              <w:t>については、明示されていない。</w:t>
            </w:r>
          </w:p>
        </w:tc>
      </w:tr>
      <w:tr w:rsidR="00B25100" w:rsidRPr="00C910DF" w14:paraId="4F1C39DF" w14:textId="77777777">
        <w:tc>
          <w:tcPr>
            <w:tcW w:w="2405" w:type="dxa"/>
          </w:tcPr>
          <w:p w14:paraId="2CB30C21" w14:textId="267722E1" w:rsidR="00B25100" w:rsidRPr="000E6F16" w:rsidRDefault="00D11427">
            <w:pPr>
              <w:spacing w:line="340" w:lineRule="exact"/>
              <w:rPr>
                <w:rFonts w:ascii="メイリオ" w:eastAsia="メイリオ" w:hAnsi="メイリオ"/>
              </w:rPr>
            </w:pPr>
            <w:r>
              <w:rPr>
                <w:rFonts w:ascii="メイリオ" w:eastAsia="メイリオ" w:hAnsi="メイリオ" w:hint="eastAsia"/>
              </w:rPr>
              <w:t>解釈</w:t>
            </w:r>
            <w:r w:rsidR="00B25100" w:rsidRPr="000E6F16">
              <w:rPr>
                <w:rFonts w:ascii="メイリオ" w:eastAsia="メイリオ" w:hAnsi="メイリオ" w:hint="eastAsia"/>
              </w:rPr>
              <w:t>の内容</w:t>
            </w:r>
          </w:p>
        </w:tc>
        <w:tc>
          <w:tcPr>
            <w:tcW w:w="6089" w:type="dxa"/>
          </w:tcPr>
          <w:p w14:paraId="6BE519D0" w14:textId="1ED5ED85" w:rsidR="00B25100" w:rsidRPr="000E6F16" w:rsidRDefault="00D845D0" w:rsidP="00C910DF">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w:t>
            </w:r>
            <w:r w:rsidR="00C910DF">
              <w:rPr>
                <w:rFonts w:ascii="メイリオ" w:eastAsia="メイリオ" w:hAnsi="メイリオ" w:hint="eastAsia"/>
              </w:rPr>
              <w:t>は、</w:t>
            </w:r>
            <w:r w:rsidR="00C910DF" w:rsidRPr="00C910DF">
              <w:rPr>
                <w:rFonts w:ascii="メイリオ" w:eastAsia="メイリオ" w:hAnsi="メイリオ" w:hint="eastAsia"/>
              </w:rPr>
              <w:t>精神保健福祉士、介護福祉士</w:t>
            </w:r>
            <w:r w:rsidR="003E60CF" w:rsidRPr="001A22E8">
              <w:rPr>
                <w:rFonts w:ascii="メイリオ" w:eastAsia="メイリオ" w:hAnsi="メイリオ" w:hint="eastAsia"/>
              </w:rPr>
              <w:t>として３年以上の実務経験を有する者</w:t>
            </w:r>
            <w:r w:rsidR="00C910DF" w:rsidRPr="00C910DF">
              <w:rPr>
                <w:rFonts w:ascii="メイリオ" w:eastAsia="メイリオ" w:hAnsi="メイリオ" w:hint="eastAsia"/>
              </w:rPr>
              <w:t>のいずれか</w:t>
            </w:r>
            <w:r w:rsidR="00C910DF">
              <w:rPr>
                <w:rFonts w:ascii="メイリオ" w:eastAsia="メイリオ" w:hAnsi="メイリオ" w:hint="eastAsia"/>
              </w:rPr>
              <w:t>とする。</w:t>
            </w:r>
          </w:p>
        </w:tc>
      </w:tr>
      <w:tr w:rsidR="00B25100" w:rsidRPr="000E6F16" w14:paraId="44B936AA" w14:textId="77777777">
        <w:tc>
          <w:tcPr>
            <w:tcW w:w="2405" w:type="dxa"/>
          </w:tcPr>
          <w:p w14:paraId="08E4FCDA" w14:textId="64558E4D" w:rsidR="00B25100" w:rsidRPr="000E6F16" w:rsidRDefault="00D11427">
            <w:pPr>
              <w:spacing w:line="340" w:lineRule="exact"/>
              <w:rPr>
                <w:rFonts w:ascii="メイリオ" w:eastAsia="メイリオ" w:hAnsi="メイリオ"/>
              </w:rPr>
            </w:pPr>
            <w:r>
              <w:rPr>
                <w:rFonts w:ascii="メイリオ" w:eastAsia="メイリオ" w:hAnsi="メイリオ" w:hint="eastAsia"/>
              </w:rPr>
              <w:t>解釈を明示する</w:t>
            </w:r>
            <w:r w:rsidR="00B25100" w:rsidRPr="000E6F16">
              <w:rPr>
                <w:rFonts w:ascii="メイリオ" w:eastAsia="メイリオ" w:hAnsi="メイリオ" w:hint="eastAsia"/>
              </w:rPr>
              <w:t>理由</w:t>
            </w:r>
          </w:p>
        </w:tc>
        <w:tc>
          <w:tcPr>
            <w:tcW w:w="6089" w:type="dxa"/>
          </w:tcPr>
          <w:p w14:paraId="53C4ECB1" w14:textId="778E9D01" w:rsidR="00B25100" w:rsidRPr="000E6F16" w:rsidRDefault="00063064">
            <w:pPr>
              <w:spacing w:line="340" w:lineRule="exact"/>
              <w:rPr>
                <w:rFonts w:ascii="メイリオ" w:eastAsia="メイリオ" w:hAnsi="メイリオ"/>
              </w:rPr>
            </w:pPr>
            <w:r>
              <w:rPr>
                <w:rFonts w:ascii="メイリオ" w:eastAsia="メイリオ" w:hAnsi="メイリオ" w:hint="eastAsia"/>
              </w:rPr>
              <w:t>「これと同等以上の能力を有すると認められる者」について、</w:t>
            </w:r>
            <w:r w:rsidR="00F52DAC">
              <w:rPr>
                <w:rFonts w:ascii="メイリオ" w:eastAsia="メイリオ" w:hAnsi="メイリオ" w:hint="eastAsia"/>
              </w:rPr>
              <w:t>厚生労働省</w:t>
            </w:r>
            <w:r>
              <w:rPr>
                <w:rFonts w:ascii="メイリオ" w:eastAsia="メイリオ" w:hAnsi="メイリオ" w:hint="eastAsia"/>
              </w:rPr>
              <w:t>から</w:t>
            </w:r>
            <w:r w:rsidR="00172685">
              <w:rPr>
                <w:rFonts w:ascii="メイリオ" w:eastAsia="メイリオ" w:hAnsi="メイリオ" w:hint="eastAsia"/>
              </w:rPr>
              <w:t>明示</w:t>
            </w:r>
            <w:r>
              <w:rPr>
                <w:rFonts w:ascii="メイリオ" w:eastAsia="メイリオ" w:hAnsi="メイリオ" w:hint="eastAsia"/>
              </w:rPr>
              <w:t>されて</w:t>
            </w:r>
            <w:r w:rsidR="00172685">
              <w:rPr>
                <w:rFonts w:ascii="メイリオ" w:eastAsia="メイリオ" w:hAnsi="メイリオ" w:hint="eastAsia"/>
              </w:rPr>
              <w:t>おらず基準が曖昧</w:t>
            </w:r>
            <w:r w:rsidR="001A12F2">
              <w:rPr>
                <w:rFonts w:ascii="メイリオ" w:eastAsia="メイリオ" w:hAnsi="メイリオ" w:hint="eastAsia"/>
              </w:rPr>
              <w:t>である状況のため</w:t>
            </w:r>
            <w:r>
              <w:rPr>
                <w:rFonts w:ascii="メイリオ" w:eastAsia="メイリオ" w:hAnsi="メイリオ" w:hint="eastAsia"/>
              </w:rPr>
              <w:t>、</w:t>
            </w:r>
            <w:r w:rsidR="00172685">
              <w:rPr>
                <w:rFonts w:ascii="メイリオ" w:eastAsia="メイリオ" w:hAnsi="メイリオ" w:hint="eastAsia"/>
              </w:rPr>
              <w:t>指定権者として</w:t>
            </w:r>
            <w:r w:rsidR="001A12F2">
              <w:rPr>
                <w:rFonts w:ascii="メイリオ" w:eastAsia="メイリオ" w:hAnsi="メイリオ" w:hint="eastAsia"/>
              </w:rPr>
              <w:t>生活相談員の資格要件を</w:t>
            </w:r>
            <w:r w:rsidR="00172685">
              <w:rPr>
                <w:rFonts w:ascii="メイリオ" w:eastAsia="メイリオ" w:hAnsi="メイリオ" w:hint="eastAsia"/>
              </w:rPr>
              <w:t>明示する。</w:t>
            </w:r>
          </w:p>
        </w:tc>
      </w:tr>
    </w:tbl>
    <w:p w14:paraId="11AD8100" w14:textId="77777777" w:rsidR="00E1664B" w:rsidRPr="001A12F2" w:rsidRDefault="00E1664B" w:rsidP="000E6F16">
      <w:pPr>
        <w:spacing w:line="340" w:lineRule="exact"/>
        <w:rPr>
          <w:rFonts w:ascii="メイリオ" w:eastAsia="メイリオ" w:hAnsi="メイリオ"/>
        </w:rPr>
      </w:pPr>
    </w:p>
    <w:sectPr w:rsidR="00E1664B" w:rsidRPr="001A12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6A0A" w14:textId="77777777" w:rsidR="003E7498" w:rsidRDefault="003E7498" w:rsidP="00220CEF">
      <w:r>
        <w:separator/>
      </w:r>
    </w:p>
  </w:endnote>
  <w:endnote w:type="continuationSeparator" w:id="0">
    <w:p w14:paraId="69AB7416" w14:textId="77777777" w:rsidR="003E7498" w:rsidRDefault="003E7498" w:rsidP="00220CEF">
      <w:r>
        <w:continuationSeparator/>
      </w:r>
    </w:p>
  </w:endnote>
  <w:endnote w:type="continuationNotice" w:id="1">
    <w:p w14:paraId="7D80CCD1" w14:textId="77777777" w:rsidR="003E7498" w:rsidRDefault="003E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1595" w14:textId="77777777" w:rsidR="003E7498" w:rsidRDefault="003E7498" w:rsidP="00220CEF">
      <w:r>
        <w:separator/>
      </w:r>
    </w:p>
  </w:footnote>
  <w:footnote w:type="continuationSeparator" w:id="0">
    <w:p w14:paraId="3A884E17" w14:textId="77777777" w:rsidR="003E7498" w:rsidRDefault="003E7498" w:rsidP="00220CEF">
      <w:r>
        <w:continuationSeparator/>
      </w:r>
    </w:p>
  </w:footnote>
  <w:footnote w:type="continuationNotice" w:id="1">
    <w:p w14:paraId="54FEA567" w14:textId="77777777" w:rsidR="003E7498" w:rsidRDefault="003E74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8DF"/>
    <w:multiLevelType w:val="hybridMultilevel"/>
    <w:tmpl w:val="10AA8DE2"/>
    <w:lvl w:ilvl="0" w:tplc="D85CD4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E9118E"/>
    <w:multiLevelType w:val="hybridMultilevel"/>
    <w:tmpl w:val="4C0CD0F2"/>
    <w:lvl w:ilvl="0" w:tplc="0C2AE8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1026490">
    <w:abstractNumId w:val="1"/>
  </w:num>
  <w:num w:numId="2" w16cid:durableId="116890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30"/>
    <w:rsid w:val="00043EB9"/>
    <w:rsid w:val="00063064"/>
    <w:rsid w:val="000E6F16"/>
    <w:rsid w:val="00151E14"/>
    <w:rsid w:val="00160ADA"/>
    <w:rsid w:val="00172685"/>
    <w:rsid w:val="00183D82"/>
    <w:rsid w:val="001A12F2"/>
    <w:rsid w:val="001A22E8"/>
    <w:rsid w:val="00220CEF"/>
    <w:rsid w:val="00283A3B"/>
    <w:rsid w:val="00297EAC"/>
    <w:rsid w:val="00354BBA"/>
    <w:rsid w:val="003E60CF"/>
    <w:rsid w:val="003E7498"/>
    <w:rsid w:val="00496065"/>
    <w:rsid w:val="00502E7F"/>
    <w:rsid w:val="00605A8C"/>
    <w:rsid w:val="00613A74"/>
    <w:rsid w:val="006334D1"/>
    <w:rsid w:val="00641C81"/>
    <w:rsid w:val="0066326A"/>
    <w:rsid w:val="00665EC6"/>
    <w:rsid w:val="006970C6"/>
    <w:rsid w:val="00750FC9"/>
    <w:rsid w:val="007D04E0"/>
    <w:rsid w:val="00834E12"/>
    <w:rsid w:val="00920264"/>
    <w:rsid w:val="00935130"/>
    <w:rsid w:val="00A138B5"/>
    <w:rsid w:val="00A14712"/>
    <w:rsid w:val="00A432DD"/>
    <w:rsid w:val="00B25100"/>
    <w:rsid w:val="00B93988"/>
    <w:rsid w:val="00BC79A8"/>
    <w:rsid w:val="00C17DA3"/>
    <w:rsid w:val="00C67EE9"/>
    <w:rsid w:val="00C910DF"/>
    <w:rsid w:val="00CD3314"/>
    <w:rsid w:val="00D11427"/>
    <w:rsid w:val="00D845D0"/>
    <w:rsid w:val="00E1664B"/>
    <w:rsid w:val="00E42212"/>
    <w:rsid w:val="00EA2AD6"/>
    <w:rsid w:val="00F46558"/>
    <w:rsid w:val="00F52DAC"/>
    <w:rsid w:val="00FE4D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93DD9"/>
  <w15:chartTrackingRefBased/>
  <w15:docId w15:val="{3C8EA09F-808E-4BA5-AAFE-0DD1C3B0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130"/>
    <w:pPr>
      <w:ind w:leftChars="400" w:left="840"/>
    </w:pPr>
  </w:style>
  <w:style w:type="table" w:styleId="a4">
    <w:name w:val="Table Grid"/>
    <w:basedOn w:val="a1"/>
    <w:uiPriority w:val="39"/>
    <w:rsid w:val="0093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0CEF"/>
    <w:pPr>
      <w:tabs>
        <w:tab w:val="center" w:pos="4252"/>
        <w:tab w:val="right" w:pos="8504"/>
      </w:tabs>
      <w:snapToGrid w:val="0"/>
    </w:pPr>
  </w:style>
  <w:style w:type="character" w:customStyle="1" w:styleId="a6">
    <w:name w:val="ヘッダー (文字)"/>
    <w:basedOn w:val="a0"/>
    <w:link w:val="a5"/>
    <w:uiPriority w:val="99"/>
    <w:rsid w:val="00220CEF"/>
  </w:style>
  <w:style w:type="paragraph" w:styleId="a7">
    <w:name w:val="footer"/>
    <w:basedOn w:val="a"/>
    <w:link w:val="a8"/>
    <w:uiPriority w:val="99"/>
    <w:unhideWhenUsed/>
    <w:rsid w:val="00220CEF"/>
    <w:pPr>
      <w:tabs>
        <w:tab w:val="center" w:pos="4252"/>
        <w:tab w:val="right" w:pos="8504"/>
      </w:tabs>
      <w:snapToGrid w:val="0"/>
    </w:pPr>
  </w:style>
  <w:style w:type="character" w:customStyle="1" w:styleId="a8">
    <w:name w:val="フッター (文字)"/>
    <w:basedOn w:val="a0"/>
    <w:link w:val="a7"/>
    <w:uiPriority w:val="99"/>
    <w:rsid w:val="0022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89738">
      <w:bodyDiv w:val="1"/>
      <w:marLeft w:val="0"/>
      <w:marRight w:val="0"/>
      <w:marTop w:val="0"/>
      <w:marBottom w:val="0"/>
      <w:divBdr>
        <w:top w:val="none" w:sz="0" w:space="0" w:color="auto"/>
        <w:left w:val="none" w:sz="0" w:space="0" w:color="auto"/>
        <w:bottom w:val="none" w:sz="0" w:space="0" w:color="auto"/>
        <w:right w:val="none" w:sz="0" w:space="0" w:color="auto"/>
      </w:divBdr>
      <w:divsChild>
        <w:div w:id="850416897">
          <w:marLeft w:val="0"/>
          <w:marRight w:val="0"/>
          <w:marTop w:val="0"/>
          <w:marBottom w:val="0"/>
          <w:divBdr>
            <w:top w:val="none" w:sz="0" w:space="0" w:color="auto"/>
            <w:left w:val="none" w:sz="0" w:space="0" w:color="auto"/>
            <w:bottom w:val="none" w:sz="0" w:space="0" w:color="auto"/>
            <w:right w:val="none" w:sz="0" w:space="0" w:color="auto"/>
          </w:divBdr>
        </w:div>
        <w:div w:id="86803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真優</dc:creator>
  <cp:keywords/>
  <dc:description/>
  <cp:lastModifiedBy>塚田 真優</cp:lastModifiedBy>
  <cp:revision>30</cp:revision>
  <cp:lastPrinted>2025-02-14T17:32:00Z</cp:lastPrinted>
  <dcterms:created xsi:type="dcterms:W3CDTF">2025-02-14T16:50:00Z</dcterms:created>
  <dcterms:modified xsi:type="dcterms:W3CDTF">2025-03-04T07:55:00Z</dcterms:modified>
</cp:coreProperties>
</file>