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616DB" w14:textId="77777777" w:rsidR="008D415C" w:rsidRDefault="008D415C" w:rsidP="008D415C">
      <w:pPr>
        <w:jc w:val="right"/>
        <w:rPr>
          <w:sz w:val="21"/>
        </w:rPr>
      </w:pPr>
    </w:p>
    <w:p w14:paraId="7A27B41C" w14:textId="77777777" w:rsidR="008D415C" w:rsidRDefault="008D415C" w:rsidP="008D415C">
      <w:pPr>
        <w:rPr>
          <w:sz w:val="21"/>
        </w:rPr>
      </w:pPr>
    </w:p>
    <w:p w14:paraId="60358D62" w14:textId="77777777" w:rsidR="008D415C" w:rsidRDefault="008D415C" w:rsidP="008D415C">
      <w:pPr>
        <w:rPr>
          <w:sz w:val="21"/>
        </w:rPr>
      </w:pPr>
    </w:p>
    <w:p w14:paraId="017DC225" w14:textId="5327BE14" w:rsidR="008D415C" w:rsidRDefault="008D415C" w:rsidP="008D415C">
      <w:pPr>
        <w:jc w:val="center"/>
      </w:pPr>
      <w:r>
        <w:rPr>
          <w:rFonts w:hAnsi="ＭＳ Ｐ明朝" w:hint="eastAsia"/>
        </w:rPr>
        <w:t>登</w:t>
      </w:r>
      <w:r w:rsidR="009D7EEF">
        <w:rPr>
          <w:rFonts w:hAnsi="ＭＳ Ｐ明朝" w:hint="eastAsia"/>
        </w:rPr>
        <w:t xml:space="preserve"> </w:t>
      </w:r>
      <w:r>
        <w:rPr>
          <w:rFonts w:hAnsi="ＭＳ Ｐ明朝" w:hint="eastAsia"/>
        </w:rPr>
        <w:t>録</w:t>
      </w:r>
      <w:r w:rsidR="009D7EEF">
        <w:rPr>
          <w:rFonts w:hAnsi="ＭＳ Ｐ明朝" w:hint="eastAsia"/>
        </w:rPr>
        <w:t xml:space="preserve"> </w:t>
      </w:r>
      <w:r>
        <w:rPr>
          <w:rFonts w:hAnsi="ＭＳ Ｐ明朝" w:hint="eastAsia"/>
        </w:rPr>
        <w:t>証</w:t>
      </w:r>
      <w:r w:rsidR="009D7EEF">
        <w:rPr>
          <w:rFonts w:hAnsi="ＭＳ Ｐ明朝" w:hint="eastAsia"/>
        </w:rPr>
        <w:t xml:space="preserve"> </w:t>
      </w:r>
      <w:r>
        <w:rPr>
          <w:rFonts w:hAnsi="ＭＳ Ｐ明朝" w:hint="eastAsia"/>
        </w:rPr>
        <w:t>訂</w:t>
      </w:r>
      <w:r w:rsidR="009D7EEF">
        <w:rPr>
          <w:rFonts w:hAnsi="ＭＳ Ｐ明朝" w:hint="eastAsia"/>
        </w:rPr>
        <w:t xml:space="preserve"> </w:t>
      </w:r>
      <w:r>
        <w:rPr>
          <w:rFonts w:hAnsi="ＭＳ Ｐ明朝" w:hint="eastAsia"/>
        </w:rPr>
        <w:t>正</w:t>
      </w:r>
      <w:r w:rsidR="009D7EEF">
        <w:rPr>
          <w:rFonts w:hAnsi="ＭＳ Ｐ明朝" w:hint="eastAsia"/>
        </w:rPr>
        <w:t xml:space="preserve"> </w:t>
      </w:r>
      <w:r>
        <w:rPr>
          <w:rFonts w:hAnsi="ＭＳ Ｐ明朝" w:hint="eastAsia"/>
        </w:rPr>
        <w:t>申</w:t>
      </w:r>
      <w:r w:rsidR="009D7EEF">
        <w:rPr>
          <w:rFonts w:hAnsi="ＭＳ Ｐ明朝" w:hint="eastAsia"/>
        </w:rPr>
        <w:t xml:space="preserve"> </w:t>
      </w:r>
      <w:r>
        <w:rPr>
          <w:rFonts w:hAnsi="ＭＳ Ｐ明朝" w:hint="eastAsia"/>
        </w:rPr>
        <w:t>請</w:t>
      </w:r>
      <w:r w:rsidR="009D7EEF">
        <w:rPr>
          <w:rFonts w:hAnsi="ＭＳ Ｐ明朝" w:hint="eastAsia"/>
        </w:rPr>
        <w:t xml:space="preserve"> </w:t>
      </w:r>
      <w:r>
        <w:rPr>
          <w:rFonts w:hAnsi="ＭＳ Ｐ明朝" w:hint="eastAsia"/>
        </w:rPr>
        <w:t>書</w:t>
      </w:r>
    </w:p>
    <w:p w14:paraId="508DBB3D" w14:textId="77777777" w:rsidR="008D415C" w:rsidRPr="009D7EEF" w:rsidRDefault="008D415C" w:rsidP="008D415C"/>
    <w:p w14:paraId="6854FD08" w14:textId="77777777" w:rsidR="00D91C35" w:rsidRPr="007258C0" w:rsidRDefault="00D91C35" w:rsidP="00D91C35">
      <w:pPr>
        <w:spacing w:line="360" w:lineRule="atLeast"/>
        <w:rPr>
          <w:rFonts w:hAnsi="Times New Roman"/>
          <w:szCs w:val="20"/>
        </w:rPr>
      </w:pPr>
      <w:r w:rsidRPr="007258C0">
        <w:rPr>
          <w:rFonts w:hAnsi="Times New Roman"/>
          <w:szCs w:val="20"/>
        </w:rPr>
        <w:t xml:space="preserve">                                                  </w:t>
      </w:r>
      <w:r w:rsidRPr="007258C0">
        <w:rPr>
          <w:rFonts w:hAnsi="Times New Roman" w:hint="eastAsia"/>
          <w:szCs w:val="20"/>
        </w:rPr>
        <w:t xml:space="preserve">　　年　　月　　日</w:t>
      </w:r>
    </w:p>
    <w:p w14:paraId="1F7C1A76" w14:textId="77777777" w:rsidR="00D91C35" w:rsidRPr="007258C0" w:rsidRDefault="00D91C35" w:rsidP="00D91C35">
      <w:pPr>
        <w:spacing w:line="360" w:lineRule="atLeast"/>
        <w:rPr>
          <w:rFonts w:hAnsi="Times New Roman"/>
          <w:szCs w:val="20"/>
        </w:rPr>
      </w:pPr>
    </w:p>
    <w:p w14:paraId="770FF2B0" w14:textId="77777777" w:rsidR="00D91C35" w:rsidRPr="007258C0" w:rsidRDefault="00D91C35" w:rsidP="00D91C35">
      <w:pPr>
        <w:spacing w:line="360" w:lineRule="atLeast"/>
        <w:ind w:firstLineChars="100" w:firstLine="240"/>
        <w:rPr>
          <w:rFonts w:hAnsi="Times New Roman"/>
          <w:szCs w:val="20"/>
        </w:rPr>
      </w:pPr>
      <w:r w:rsidRPr="007258C0">
        <w:rPr>
          <w:rFonts w:hAnsi="Times New Roman" w:hint="eastAsia"/>
          <w:szCs w:val="20"/>
        </w:rPr>
        <w:t>福井県知事　様</w:t>
      </w:r>
    </w:p>
    <w:p w14:paraId="39DE3144" w14:textId="77777777" w:rsidR="00D91C35" w:rsidRPr="007258C0" w:rsidRDefault="00D91C35" w:rsidP="00D91C35">
      <w:pPr>
        <w:spacing w:line="360" w:lineRule="atLeast"/>
        <w:rPr>
          <w:rFonts w:hAnsi="Times New Roman"/>
          <w:szCs w:val="20"/>
        </w:rPr>
      </w:pPr>
    </w:p>
    <w:p w14:paraId="1C14C3C3" w14:textId="77777777" w:rsidR="00D91C35" w:rsidRPr="007258C0" w:rsidRDefault="00D91C35" w:rsidP="00D91C35">
      <w:pPr>
        <w:spacing w:line="360" w:lineRule="atLeast"/>
        <w:rPr>
          <w:rFonts w:hAnsi="Times New Roman"/>
          <w:szCs w:val="20"/>
        </w:rPr>
      </w:pPr>
      <w:r w:rsidRPr="007258C0">
        <w:rPr>
          <w:rFonts w:hAnsi="Times New Roman"/>
          <w:szCs w:val="20"/>
        </w:rPr>
        <w:t xml:space="preserve">                                 </w:t>
      </w:r>
      <w:r w:rsidRPr="007258C0">
        <w:rPr>
          <w:rFonts w:hAnsi="Times New Roman" w:hint="eastAsia"/>
          <w:szCs w:val="20"/>
        </w:rPr>
        <w:t xml:space="preserve">　申請者　住所</w:t>
      </w:r>
    </w:p>
    <w:p w14:paraId="63A6E34F" w14:textId="0E16D833" w:rsidR="00D91C35" w:rsidRPr="007258C0" w:rsidRDefault="00D91C35" w:rsidP="00D91C35">
      <w:pPr>
        <w:spacing w:line="360" w:lineRule="atLeast"/>
        <w:rPr>
          <w:rFonts w:hAnsi="Times New Roman"/>
          <w:szCs w:val="20"/>
        </w:rPr>
      </w:pPr>
      <w:r w:rsidRPr="007258C0">
        <w:rPr>
          <w:rFonts w:hAnsi="Times New Roman"/>
          <w:szCs w:val="20"/>
        </w:rPr>
        <w:t xml:space="preserve">                         </w:t>
      </w:r>
      <w:r w:rsidRPr="007258C0">
        <w:rPr>
          <w:rFonts w:hAnsi="Times New Roman" w:hint="eastAsia"/>
          <w:szCs w:val="20"/>
        </w:rPr>
        <w:t xml:space="preserve">　　　　　　　　　氏名　　　　　　　　　　　　　　　　</w:t>
      </w:r>
    </w:p>
    <w:p w14:paraId="146B34E1" w14:textId="77777777" w:rsidR="00D91C35" w:rsidRPr="007258C0" w:rsidRDefault="00D91C35" w:rsidP="00D91C35">
      <w:pPr>
        <w:spacing w:line="360" w:lineRule="atLeast"/>
        <w:ind w:firstLineChars="2100" w:firstLine="5040"/>
        <w:rPr>
          <w:rFonts w:hAnsi="Times New Roman"/>
          <w:szCs w:val="20"/>
        </w:rPr>
      </w:pPr>
      <w:r w:rsidRPr="007258C0">
        <w:rPr>
          <w:rFonts w:hAnsi="Times New Roman" w:hint="eastAsia"/>
          <w:szCs w:val="20"/>
        </w:rPr>
        <w:t>（名称および代表者の氏名）</w:t>
      </w:r>
    </w:p>
    <w:p w14:paraId="6FD853C8" w14:textId="77777777" w:rsidR="008D415C" w:rsidRDefault="008D415C" w:rsidP="008D415C">
      <w:pPr>
        <w:pStyle w:val="a4"/>
        <w:tabs>
          <w:tab w:val="left" w:pos="3840"/>
          <w:tab w:val="left" w:pos="4920"/>
          <w:tab w:val="left" w:pos="5400"/>
        </w:tabs>
        <w:ind w:firstLine="240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59131AC3" w14:textId="77777777" w:rsidR="008D415C" w:rsidRDefault="008D415C" w:rsidP="008D415C">
      <w:pPr>
        <w:pStyle w:val="a4"/>
        <w:ind w:firstLine="240"/>
      </w:pPr>
    </w:p>
    <w:p w14:paraId="4CF69576" w14:textId="77777777" w:rsidR="008D415C" w:rsidRDefault="008D415C" w:rsidP="008D415C">
      <w:pPr>
        <w:pStyle w:val="a4"/>
        <w:ind w:firstLine="240"/>
        <w:rPr>
          <w:rFonts w:hAnsi="ＭＳ Ｐ明朝"/>
        </w:rPr>
      </w:pPr>
      <w:r>
        <w:rPr>
          <w:rFonts w:hAnsi="ＭＳ Ｐ明朝" w:hint="eastAsia"/>
        </w:rPr>
        <w:t>計量法施行規則第</w:t>
      </w:r>
      <w:r w:rsidR="00D91C35">
        <w:rPr>
          <w:rFonts w:hAnsi="ＭＳ Ｐ明朝" w:hint="eastAsia"/>
        </w:rPr>
        <w:t>４５</w:t>
      </w:r>
      <w:r>
        <w:rPr>
          <w:rFonts w:hAnsi="ＭＳ Ｐ明朝" w:hint="eastAsia"/>
        </w:rPr>
        <w:t>条第</w:t>
      </w:r>
      <w:r w:rsidR="00D91C35">
        <w:rPr>
          <w:rFonts w:hAnsi="ＭＳ Ｐ明朝" w:hint="eastAsia"/>
        </w:rPr>
        <w:t>１</w:t>
      </w:r>
      <w:r>
        <w:rPr>
          <w:rFonts w:hAnsi="ＭＳ Ｐ明朝" w:hint="eastAsia"/>
        </w:rPr>
        <w:t>項の規定により、次のとおり計量証明の事業の登録証の訂正を受けたいので、登録証を添えて、申請します。</w:t>
      </w:r>
    </w:p>
    <w:p w14:paraId="2AD0BBEA" w14:textId="77777777" w:rsidR="00D91C35" w:rsidRDefault="00D91C35" w:rsidP="008D415C">
      <w:pPr>
        <w:pStyle w:val="a4"/>
        <w:ind w:firstLine="240"/>
        <w:rPr>
          <w:rFonts w:hAnsi="ＭＳ Ｐ明朝"/>
        </w:rPr>
      </w:pPr>
    </w:p>
    <w:p w14:paraId="24C5D700" w14:textId="77777777" w:rsidR="00D91C35" w:rsidRDefault="00D91C35" w:rsidP="008D415C">
      <w:pPr>
        <w:pStyle w:val="a4"/>
        <w:ind w:firstLine="240"/>
        <w:rPr>
          <w:rFonts w:hAnsi="ＭＳ Ｐ明朝"/>
        </w:rPr>
      </w:pPr>
    </w:p>
    <w:p w14:paraId="54D5F06B" w14:textId="77777777" w:rsidR="00D91C35" w:rsidRPr="007258C0" w:rsidRDefault="00D91C35" w:rsidP="00D91C35">
      <w:pPr>
        <w:spacing w:line="360" w:lineRule="atLeast"/>
        <w:jc w:val="center"/>
        <w:rPr>
          <w:rFonts w:hAnsi="Times New Roman"/>
          <w:szCs w:val="20"/>
        </w:rPr>
      </w:pPr>
      <w:r w:rsidRPr="007258C0">
        <w:rPr>
          <w:rFonts w:hAnsi="Times New Roman" w:hint="eastAsia"/>
          <w:szCs w:val="20"/>
        </w:rPr>
        <w:t>記</w:t>
      </w:r>
    </w:p>
    <w:p w14:paraId="2E751569" w14:textId="77777777" w:rsidR="00D91C35" w:rsidRPr="007258C0" w:rsidRDefault="00D91C35" w:rsidP="00D91C35">
      <w:pPr>
        <w:spacing w:line="360" w:lineRule="atLeast"/>
        <w:rPr>
          <w:rFonts w:hAnsi="Times New Roman"/>
          <w:szCs w:val="20"/>
        </w:rPr>
      </w:pPr>
    </w:p>
    <w:p w14:paraId="5CC31D22" w14:textId="471C45B3" w:rsidR="00D91C35" w:rsidRDefault="00D91C35" w:rsidP="00D91C35">
      <w:pPr>
        <w:ind w:left="240" w:hangingChars="100" w:hanging="240"/>
      </w:pPr>
      <w:r>
        <w:rPr>
          <w:rFonts w:hint="eastAsia"/>
        </w:rPr>
        <w:t xml:space="preserve">１　</w:t>
      </w:r>
      <w:r>
        <w:rPr>
          <w:rFonts w:hAnsi="ＭＳ Ｐ明朝" w:hint="eastAsia"/>
        </w:rPr>
        <w:t>登録の年月日および登録番号</w:t>
      </w:r>
    </w:p>
    <w:p w14:paraId="44417FD6" w14:textId="223C0704" w:rsidR="00D91C35" w:rsidRDefault="00A83963" w:rsidP="00D91C35">
      <w:pPr>
        <w:ind w:left="240" w:hangingChars="100" w:hanging="240"/>
      </w:pPr>
      <w:r>
        <w:rPr>
          <w:rFonts w:hint="eastAsia"/>
        </w:rPr>
        <w:t xml:space="preserve">　　</w:t>
      </w:r>
    </w:p>
    <w:p w14:paraId="1FD21075" w14:textId="53E453C5" w:rsidR="00D91C35" w:rsidRDefault="00A83963" w:rsidP="00D91C35">
      <w:pPr>
        <w:ind w:left="240" w:hangingChars="100" w:hanging="240"/>
      </w:pPr>
      <w:r>
        <w:rPr>
          <w:rFonts w:hint="eastAsia"/>
        </w:rPr>
        <w:t xml:space="preserve">　　</w:t>
      </w:r>
    </w:p>
    <w:p w14:paraId="58CE1891" w14:textId="21468886" w:rsidR="00D91C35" w:rsidRPr="00297C2F" w:rsidRDefault="00A83963" w:rsidP="00D91C35">
      <w:pPr>
        <w:spacing w:line="360" w:lineRule="atLeast"/>
        <w:rPr>
          <w:rFonts w:hAnsi="Times New Roman"/>
          <w:szCs w:val="20"/>
        </w:rPr>
      </w:pPr>
      <w:r>
        <w:rPr>
          <w:rFonts w:hAnsi="Times New Roman" w:hint="eastAsia"/>
          <w:szCs w:val="20"/>
        </w:rPr>
        <w:t xml:space="preserve">　　</w:t>
      </w:r>
    </w:p>
    <w:p w14:paraId="75915820" w14:textId="77777777" w:rsidR="00D91C35" w:rsidRPr="007258C0" w:rsidRDefault="00D91C35" w:rsidP="00D91C35">
      <w:pPr>
        <w:spacing w:line="360" w:lineRule="atLeast"/>
        <w:rPr>
          <w:rFonts w:hAnsi="Times New Roman"/>
          <w:szCs w:val="20"/>
        </w:rPr>
      </w:pPr>
      <w:r w:rsidRPr="007258C0">
        <w:rPr>
          <w:rFonts w:hAnsi="Times New Roman" w:hint="eastAsia"/>
          <w:szCs w:val="20"/>
        </w:rPr>
        <w:t>２　事業の区分</w:t>
      </w:r>
    </w:p>
    <w:p w14:paraId="63EEC194" w14:textId="7FE42FA5" w:rsidR="00D91C35" w:rsidRDefault="00A83963" w:rsidP="00D91C35">
      <w:pPr>
        <w:spacing w:line="360" w:lineRule="atLeast"/>
      </w:pPr>
      <w:r>
        <w:rPr>
          <w:rFonts w:hint="eastAsia"/>
        </w:rPr>
        <w:t xml:space="preserve">　　</w:t>
      </w:r>
    </w:p>
    <w:p w14:paraId="598531A4" w14:textId="049D866A" w:rsidR="00D91C35" w:rsidRPr="00297C2F" w:rsidRDefault="00A83963" w:rsidP="00D91C35">
      <w:pPr>
        <w:spacing w:line="360" w:lineRule="atLeast"/>
        <w:rPr>
          <w:rFonts w:hAnsi="Times New Roman"/>
          <w:szCs w:val="20"/>
        </w:rPr>
      </w:pPr>
      <w:r>
        <w:rPr>
          <w:rFonts w:hAnsi="Times New Roman" w:hint="eastAsia"/>
          <w:szCs w:val="20"/>
        </w:rPr>
        <w:t xml:space="preserve">　　</w:t>
      </w:r>
    </w:p>
    <w:p w14:paraId="65CE497A" w14:textId="18B0A7D3" w:rsidR="00D91C35" w:rsidRPr="007258C0" w:rsidRDefault="00A83963" w:rsidP="00D91C35">
      <w:pPr>
        <w:spacing w:line="360" w:lineRule="atLeast"/>
        <w:rPr>
          <w:rFonts w:hAnsi="Times New Roman"/>
          <w:szCs w:val="20"/>
        </w:rPr>
      </w:pPr>
      <w:r>
        <w:rPr>
          <w:rFonts w:hAnsi="Times New Roman" w:hint="eastAsia"/>
          <w:szCs w:val="20"/>
        </w:rPr>
        <w:t xml:space="preserve">　　</w:t>
      </w:r>
    </w:p>
    <w:p w14:paraId="35E5B28D" w14:textId="77777777" w:rsidR="00D91C35" w:rsidRPr="007258C0" w:rsidRDefault="00D91C35" w:rsidP="00D91C35">
      <w:pPr>
        <w:spacing w:line="360" w:lineRule="atLeast"/>
        <w:rPr>
          <w:rFonts w:hAnsi="Times New Roman"/>
          <w:szCs w:val="20"/>
        </w:rPr>
      </w:pPr>
      <w:r>
        <w:rPr>
          <w:rFonts w:hAnsi="Times New Roman" w:hint="eastAsia"/>
          <w:szCs w:val="20"/>
        </w:rPr>
        <w:t>３　訂正申請の事由</w:t>
      </w:r>
    </w:p>
    <w:p w14:paraId="47FF8DE9" w14:textId="77777777" w:rsidR="008D415C" w:rsidRPr="00D91C35" w:rsidRDefault="008D415C" w:rsidP="008D415C">
      <w:pPr>
        <w:ind w:leftChars="100" w:left="240" w:firstLineChars="100" w:firstLine="240"/>
      </w:pPr>
    </w:p>
    <w:p w14:paraId="31F3F072" w14:textId="4C230A04" w:rsidR="008D415C" w:rsidRDefault="00A83963" w:rsidP="00AB597D">
      <w:pPr>
        <w:ind w:leftChars="100" w:left="480" w:hangingChars="100" w:hanging="240"/>
      </w:pPr>
      <w:r>
        <w:rPr>
          <w:rFonts w:hint="eastAsia"/>
        </w:rPr>
        <w:t xml:space="preserve">　</w:t>
      </w:r>
    </w:p>
    <w:p w14:paraId="765C2638" w14:textId="0A1CCDFB" w:rsidR="00D91C35" w:rsidRDefault="00A83963" w:rsidP="00A83963">
      <w:r>
        <w:rPr>
          <w:rFonts w:hint="eastAsia"/>
        </w:rPr>
        <w:t xml:space="preserve">　　</w:t>
      </w:r>
    </w:p>
    <w:p w14:paraId="5A9CA1C4" w14:textId="45F6C015" w:rsidR="00A83963" w:rsidRDefault="00A83963" w:rsidP="00A83963"/>
    <w:p w14:paraId="2633C457" w14:textId="2B0007DC" w:rsidR="00A83963" w:rsidRDefault="00A83963" w:rsidP="00A83963"/>
    <w:p w14:paraId="6F33BD01" w14:textId="77777777" w:rsidR="0061229E" w:rsidRPr="0061229E" w:rsidRDefault="0061229E" w:rsidP="0061229E">
      <w:pPr>
        <w:widowControl/>
        <w:wordWrap/>
        <w:overflowPunct/>
        <w:autoSpaceDE/>
        <w:autoSpaceDN/>
        <w:adjustRightInd/>
        <w:snapToGrid/>
        <w:ind w:firstLine="120"/>
        <w:jc w:val="left"/>
        <w:textAlignment w:val="baseline"/>
        <w:rPr>
          <w:rFonts w:ascii="Meiryo UI" w:eastAsia="Meiryo UI" w:hAnsi="Meiryo UI" w:cs="ＭＳ Ｐゴシック" w:hint="eastAsia"/>
          <w:snapToGrid/>
          <w:color w:val="000000"/>
          <w:sz w:val="18"/>
          <w:szCs w:val="18"/>
        </w:rPr>
      </w:pPr>
      <w:bookmarkStart w:id="0" w:name="_Hlk192768314"/>
      <w:r w:rsidRPr="0061229E">
        <w:rPr>
          <w:rFonts w:hAnsi="ＭＳ 明朝" w:cs="ＭＳ Ｐゴシック" w:hint="eastAsia"/>
          <w:b/>
          <w:bCs/>
          <w:snapToGrid/>
          <w:color w:val="000000"/>
          <w:sz w:val="22"/>
          <w:szCs w:val="22"/>
        </w:rPr>
        <w:t>●手数料の支払い方法</w:t>
      </w:r>
      <w:r w:rsidRPr="0061229E">
        <w:rPr>
          <w:rFonts w:hAnsi="ＭＳ 明朝" w:cs="ＭＳ Ｐゴシック" w:hint="eastAsia"/>
          <w:snapToGrid/>
          <w:color w:val="000000"/>
          <w:sz w:val="22"/>
          <w:szCs w:val="22"/>
        </w:rPr>
        <w:t> </w:t>
      </w:r>
    </w:p>
    <w:p w14:paraId="2EE6BBF0" w14:textId="77777777" w:rsidR="0061229E" w:rsidRPr="0061229E" w:rsidRDefault="0061229E" w:rsidP="0061229E">
      <w:pPr>
        <w:widowControl/>
        <w:wordWrap/>
        <w:overflowPunct/>
        <w:autoSpaceDE/>
        <w:autoSpaceDN/>
        <w:adjustRightInd/>
        <w:snapToGrid/>
        <w:ind w:firstLineChars="200" w:firstLine="420"/>
        <w:jc w:val="left"/>
        <w:textAlignment w:val="baseline"/>
        <w:rPr>
          <w:rFonts w:ascii="Meiryo UI" w:eastAsia="Meiryo UI" w:hAnsi="Meiryo UI" w:cs="ＭＳ Ｐゴシック" w:hint="eastAsia"/>
          <w:snapToGrid/>
          <w:color w:val="000000"/>
          <w:sz w:val="18"/>
          <w:szCs w:val="18"/>
        </w:rPr>
      </w:pPr>
      <w:r w:rsidRPr="0061229E">
        <w:rPr>
          <w:rFonts w:hAnsi="ＭＳ 明朝" w:cs="ＭＳ Ｐゴシック" w:hint="eastAsia"/>
          <w:snapToGrid/>
          <w:color w:val="000000"/>
          <w:sz w:val="21"/>
          <w:szCs w:val="21"/>
        </w:rPr>
        <w:t>※該当する番号に○印をつけ、必要事項を記入してください。 </w:t>
      </w:r>
    </w:p>
    <w:p w14:paraId="64C4A14E" w14:textId="77777777" w:rsidR="0061229E" w:rsidRPr="0061229E" w:rsidRDefault="0061229E" w:rsidP="0061229E">
      <w:pPr>
        <w:widowControl/>
        <w:wordWrap/>
        <w:overflowPunct/>
        <w:autoSpaceDE/>
        <w:autoSpaceDN/>
        <w:adjustRightInd/>
        <w:snapToGrid/>
        <w:ind w:firstLine="120"/>
        <w:jc w:val="left"/>
        <w:textAlignment w:val="baseline"/>
        <w:rPr>
          <w:rFonts w:hAnsi="ＭＳ 明朝" w:cs="ＭＳ Ｐゴシック"/>
          <w:b/>
          <w:bCs/>
          <w:snapToGrid/>
          <w:color w:val="000000"/>
          <w:sz w:val="21"/>
          <w:szCs w:val="21"/>
        </w:rPr>
      </w:pPr>
    </w:p>
    <w:p w14:paraId="666D133D" w14:textId="77777777" w:rsidR="0061229E" w:rsidRPr="0061229E" w:rsidRDefault="0061229E" w:rsidP="0061229E">
      <w:pPr>
        <w:widowControl/>
        <w:numPr>
          <w:ilvl w:val="0"/>
          <w:numId w:val="47"/>
        </w:numPr>
        <w:wordWrap/>
        <w:overflowPunct/>
        <w:autoSpaceDE/>
        <w:autoSpaceDN/>
        <w:adjustRightInd/>
        <w:snapToGrid/>
        <w:spacing w:line="360" w:lineRule="atLeast"/>
        <w:jc w:val="left"/>
        <w:textAlignment w:val="baseline"/>
        <w:rPr>
          <w:rFonts w:hAnsi="ＭＳ 明朝" w:cs="ＭＳ Ｐゴシック"/>
          <w:snapToGrid/>
          <w:color w:val="000000"/>
          <w:sz w:val="21"/>
          <w:szCs w:val="21"/>
        </w:rPr>
      </w:pPr>
      <w:r w:rsidRPr="0061229E">
        <w:rPr>
          <w:rFonts w:hAnsi="ＭＳ 明朝" w:cs="ＭＳ Ｐゴシック" w:hint="eastAsia"/>
          <w:b/>
          <w:bCs/>
          <w:snapToGrid/>
          <w:color w:val="000000"/>
          <w:sz w:val="21"/>
          <w:szCs w:val="21"/>
        </w:rPr>
        <w:t>手数料納付システム</w:t>
      </w:r>
      <w:r w:rsidRPr="0061229E">
        <w:rPr>
          <w:rFonts w:hAnsi="ＭＳ 明朝" w:cs="ＭＳ Ｐゴシック" w:hint="eastAsia"/>
          <w:snapToGrid/>
          <w:color w:val="000000"/>
          <w:sz w:val="21"/>
          <w:szCs w:val="21"/>
        </w:rPr>
        <w:t> </w:t>
      </w:r>
    </w:p>
    <w:p w14:paraId="0187E634" w14:textId="77777777" w:rsidR="0061229E" w:rsidRPr="0061229E" w:rsidRDefault="0061229E" w:rsidP="0061229E">
      <w:pPr>
        <w:widowControl/>
        <w:wordWrap/>
        <w:overflowPunct/>
        <w:autoSpaceDE/>
        <w:autoSpaceDN/>
        <w:adjustRightInd/>
        <w:snapToGrid/>
        <w:spacing w:line="60" w:lineRule="exact"/>
        <w:ind w:left="119"/>
        <w:jc w:val="left"/>
        <w:textAlignment w:val="baseline"/>
        <w:rPr>
          <w:rFonts w:ascii="Meiryo UI" w:eastAsia="Meiryo UI" w:hAnsi="Meiryo UI" w:cs="ＭＳ Ｐゴシック" w:hint="eastAsia"/>
          <w:snapToGrid/>
          <w:color w:val="000000"/>
          <w:sz w:val="18"/>
          <w:szCs w:val="18"/>
        </w:rPr>
      </w:pPr>
    </w:p>
    <w:tbl>
      <w:tblPr>
        <w:tblpPr w:leftFromText="142" w:rightFromText="142" w:vertAnchor="text" w:horzAnchor="margin" w:tblpXSpec="right" w:tblpY="2"/>
        <w:tblW w:w="71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555"/>
        <w:gridCol w:w="555"/>
        <w:gridCol w:w="555"/>
      </w:tblGrid>
      <w:tr w:rsidR="0061229E" w:rsidRPr="0061229E" w14:paraId="51D92BEE" w14:textId="77777777" w:rsidTr="008A3505">
        <w:trPr>
          <w:trHeight w:val="411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97009A" w14:textId="77777777" w:rsidR="0061229E" w:rsidRPr="0061229E" w:rsidRDefault="0061229E" w:rsidP="0061229E">
            <w:pPr>
              <w:widowControl/>
              <w:wordWrap/>
              <w:overflowPunct/>
              <w:autoSpaceDE/>
              <w:autoSpaceDN/>
              <w:adjustRightInd/>
              <w:snapToGrid/>
              <w:textAlignment w:val="baseline"/>
              <w:rPr>
                <w:rFonts w:ascii="ＭＳ Ｐゴシック" w:eastAsia="ＭＳ Ｐゴシック" w:hAnsi="ＭＳ Ｐゴシック" w:cs="ＭＳ Ｐゴシック" w:hint="eastAsia"/>
                <w:snapToGrid/>
                <w:color w:val="000000"/>
              </w:rPr>
            </w:pPr>
            <w:r w:rsidRPr="0061229E">
              <w:rPr>
                <w:rFonts w:hAnsi="ＭＳ 明朝" w:cs="ＭＳ Ｐゴシック" w:hint="eastAsia"/>
                <w:snapToGrid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FEF821" w14:textId="77777777" w:rsidR="0061229E" w:rsidRPr="0061229E" w:rsidRDefault="0061229E" w:rsidP="0061229E">
            <w:pPr>
              <w:widowControl/>
              <w:wordWrap/>
              <w:overflowPunct/>
              <w:autoSpaceDE/>
              <w:autoSpaceDN/>
              <w:adjustRightInd/>
              <w:snapToGrid/>
              <w:textAlignment w:val="baseline"/>
              <w:rPr>
                <w:rFonts w:ascii="ＭＳ Ｐゴシック" w:eastAsia="ＭＳ Ｐゴシック" w:hAnsi="ＭＳ Ｐゴシック" w:cs="ＭＳ Ｐゴシック"/>
                <w:snapToGrid/>
                <w:color w:val="000000"/>
              </w:rPr>
            </w:pPr>
            <w:r w:rsidRPr="0061229E">
              <w:rPr>
                <w:rFonts w:hAnsi="ＭＳ 明朝" w:cs="ＭＳ Ｐゴシック" w:hint="eastAsia"/>
                <w:snapToGrid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81C34E" w14:textId="77777777" w:rsidR="0061229E" w:rsidRPr="0061229E" w:rsidRDefault="0061229E" w:rsidP="0061229E">
            <w:pPr>
              <w:widowControl/>
              <w:wordWrap/>
              <w:overflowPunct/>
              <w:autoSpaceDE/>
              <w:autoSpaceDN/>
              <w:adjustRightInd/>
              <w:snapToGrid/>
              <w:textAlignment w:val="baseline"/>
              <w:rPr>
                <w:rFonts w:ascii="ＭＳ Ｐゴシック" w:eastAsia="ＭＳ Ｐゴシック" w:hAnsi="ＭＳ Ｐゴシック" w:cs="ＭＳ Ｐゴシック"/>
                <w:snapToGrid/>
                <w:color w:val="000000"/>
              </w:rPr>
            </w:pPr>
            <w:r w:rsidRPr="0061229E">
              <w:rPr>
                <w:rFonts w:hAnsi="ＭＳ 明朝" w:cs="ＭＳ Ｐゴシック" w:hint="eastAsia"/>
                <w:snapToGrid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2E85D1" w14:textId="77777777" w:rsidR="0061229E" w:rsidRPr="0061229E" w:rsidRDefault="0061229E" w:rsidP="0061229E">
            <w:pPr>
              <w:widowControl/>
              <w:wordWrap/>
              <w:overflowPunct/>
              <w:autoSpaceDE/>
              <w:autoSpaceDN/>
              <w:adjustRightInd/>
              <w:snapToGrid/>
              <w:textAlignment w:val="baseline"/>
              <w:rPr>
                <w:rFonts w:ascii="ＭＳ Ｐゴシック" w:eastAsia="ＭＳ Ｐゴシック" w:hAnsi="ＭＳ Ｐゴシック" w:cs="ＭＳ Ｐゴシック"/>
                <w:snapToGrid/>
                <w:color w:val="000000"/>
              </w:rPr>
            </w:pPr>
            <w:r w:rsidRPr="0061229E">
              <w:rPr>
                <w:rFonts w:hAnsi="ＭＳ 明朝" w:cs="ＭＳ Ｐゴシック" w:hint="eastAsia"/>
                <w:snapToGrid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D06DC8" w14:textId="77777777" w:rsidR="0061229E" w:rsidRPr="0061229E" w:rsidRDefault="0061229E" w:rsidP="0061229E">
            <w:pPr>
              <w:widowControl/>
              <w:wordWrap/>
              <w:overflowPunct/>
              <w:autoSpaceDE/>
              <w:autoSpaceDN/>
              <w:adjustRightInd/>
              <w:snapToGrid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snapToGrid/>
                <w:color w:val="000000"/>
              </w:rPr>
            </w:pPr>
            <w:r w:rsidRPr="0061229E">
              <w:rPr>
                <w:rFonts w:hAnsi="ＭＳ 明朝" w:cs="ＭＳ Ｐゴシック" w:hint="eastAsia"/>
                <w:b/>
                <w:bCs/>
                <w:snapToGrid/>
                <w:color w:val="000000"/>
              </w:rPr>
              <w:t>‐</w:t>
            </w:r>
            <w:r w:rsidRPr="0061229E">
              <w:rPr>
                <w:rFonts w:hAnsi="ＭＳ 明朝" w:cs="ＭＳ Ｐゴシック" w:hint="eastAsia"/>
                <w:snapToGrid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1056BD" w14:textId="77777777" w:rsidR="0061229E" w:rsidRPr="0061229E" w:rsidRDefault="0061229E" w:rsidP="0061229E">
            <w:pPr>
              <w:widowControl/>
              <w:wordWrap/>
              <w:overflowPunct/>
              <w:autoSpaceDE/>
              <w:autoSpaceDN/>
              <w:adjustRightInd/>
              <w:snapToGrid/>
              <w:textAlignment w:val="baseline"/>
              <w:rPr>
                <w:rFonts w:ascii="ＭＳ Ｐゴシック" w:eastAsia="ＭＳ Ｐゴシック" w:hAnsi="ＭＳ Ｐゴシック" w:cs="ＭＳ Ｐゴシック"/>
                <w:snapToGrid/>
                <w:color w:val="000000"/>
              </w:rPr>
            </w:pPr>
            <w:r w:rsidRPr="0061229E">
              <w:rPr>
                <w:rFonts w:hAnsi="ＭＳ 明朝" w:cs="ＭＳ Ｐゴシック" w:hint="eastAsia"/>
                <w:snapToGrid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DC7CA3" w14:textId="77777777" w:rsidR="0061229E" w:rsidRPr="0061229E" w:rsidRDefault="0061229E" w:rsidP="0061229E">
            <w:pPr>
              <w:widowControl/>
              <w:wordWrap/>
              <w:overflowPunct/>
              <w:autoSpaceDE/>
              <w:autoSpaceDN/>
              <w:adjustRightInd/>
              <w:snapToGrid/>
              <w:textAlignment w:val="baseline"/>
              <w:rPr>
                <w:rFonts w:ascii="ＭＳ Ｐゴシック" w:eastAsia="ＭＳ Ｐゴシック" w:hAnsi="ＭＳ Ｐゴシック" w:cs="ＭＳ Ｐゴシック"/>
                <w:snapToGrid/>
                <w:color w:val="000000"/>
              </w:rPr>
            </w:pPr>
            <w:r w:rsidRPr="0061229E">
              <w:rPr>
                <w:rFonts w:hAnsi="ＭＳ 明朝" w:cs="ＭＳ Ｐゴシック" w:hint="eastAsia"/>
                <w:snapToGrid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A622DF" w14:textId="77777777" w:rsidR="0061229E" w:rsidRPr="0061229E" w:rsidRDefault="0061229E" w:rsidP="0061229E">
            <w:pPr>
              <w:widowControl/>
              <w:wordWrap/>
              <w:overflowPunct/>
              <w:autoSpaceDE/>
              <w:autoSpaceDN/>
              <w:adjustRightInd/>
              <w:snapToGrid/>
              <w:textAlignment w:val="baseline"/>
              <w:rPr>
                <w:rFonts w:ascii="ＭＳ Ｐゴシック" w:eastAsia="ＭＳ Ｐゴシック" w:hAnsi="ＭＳ Ｐゴシック" w:cs="ＭＳ Ｐゴシック"/>
                <w:snapToGrid/>
                <w:color w:val="000000"/>
              </w:rPr>
            </w:pPr>
            <w:r w:rsidRPr="0061229E">
              <w:rPr>
                <w:rFonts w:hAnsi="ＭＳ 明朝" w:cs="ＭＳ Ｐゴシック" w:hint="eastAsia"/>
                <w:snapToGrid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94C4EB" w14:textId="77777777" w:rsidR="0061229E" w:rsidRPr="0061229E" w:rsidRDefault="0061229E" w:rsidP="0061229E">
            <w:pPr>
              <w:widowControl/>
              <w:wordWrap/>
              <w:overflowPunct/>
              <w:autoSpaceDE/>
              <w:autoSpaceDN/>
              <w:adjustRightInd/>
              <w:snapToGrid/>
              <w:textAlignment w:val="baseline"/>
              <w:rPr>
                <w:rFonts w:ascii="ＭＳ Ｐゴシック" w:eastAsia="ＭＳ Ｐゴシック" w:hAnsi="ＭＳ Ｐゴシック" w:cs="ＭＳ Ｐゴシック"/>
                <w:snapToGrid/>
                <w:color w:val="000000"/>
              </w:rPr>
            </w:pPr>
            <w:r w:rsidRPr="0061229E">
              <w:rPr>
                <w:rFonts w:hAnsi="ＭＳ 明朝" w:cs="ＭＳ Ｐゴシック" w:hint="eastAsia"/>
                <w:snapToGrid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53213F" w14:textId="77777777" w:rsidR="0061229E" w:rsidRPr="0061229E" w:rsidRDefault="0061229E" w:rsidP="0061229E">
            <w:pPr>
              <w:widowControl/>
              <w:wordWrap/>
              <w:overflowPunct/>
              <w:autoSpaceDE/>
              <w:autoSpaceDN/>
              <w:adjustRightInd/>
              <w:snapToGrid/>
              <w:textAlignment w:val="baseline"/>
              <w:rPr>
                <w:rFonts w:ascii="ＭＳ Ｐゴシック" w:eastAsia="ＭＳ Ｐゴシック" w:hAnsi="ＭＳ Ｐゴシック" w:cs="ＭＳ Ｐゴシック"/>
                <w:snapToGrid/>
                <w:color w:val="000000"/>
              </w:rPr>
            </w:pPr>
            <w:r w:rsidRPr="0061229E">
              <w:rPr>
                <w:rFonts w:hAnsi="ＭＳ 明朝" w:cs="ＭＳ Ｐゴシック" w:hint="eastAsia"/>
                <w:b/>
                <w:bCs/>
                <w:snapToGrid/>
                <w:color w:val="000000"/>
              </w:rPr>
              <w:t>‐</w:t>
            </w:r>
            <w:r w:rsidRPr="0061229E">
              <w:rPr>
                <w:rFonts w:hAnsi="ＭＳ 明朝" w:cs="ＭＳ Ｐゴシック" w:hint="eastAsia"/>
                <w:snapToGrid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2F385D" w14:textId="77777777" w:rsidR="0061229E" w:rsidRPr="0061229E" w:rsidRDefault="0061229E" w:rsidP="0061229E">
            <w:pPr>
              <w:widowControl/>
              <w:wordWrap/>
              <w:overflowPunct/>
              <w:autoSpaceDE/>
              <w:autoSpaceDN/>
              <w:adjustRightInd/>
              <w:snapToGrid/>
              <w:textAlignment w:val="baseline"/>
              <w:rPr>
                <w:rFonts w:ascii="ＭＳ Ｐゴシック" w:eastAsia="ＭＳ Ｐゴシック" w:hAnsi="ＭＳ Ｐゴシック" w:cs="ＭＳ Ｐゴシック"/>
                <w:snapToGrid/>
                <w:color w:val="000000"/>
              </w:rPr>
            </w:pPr>
            <w:r w:rsidRPr="0061229E">
              <w:rPr>
                <w:rFonts w:hAnsi="ＭＳ 明朝" w:cs="ＭＳ Ｐゴシック" w:hint="eastAsia"/>
                <w:snapToGrid/>
                <w:color w:val="000000"/>
              </w:rPr>
              <w:t> 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924238" w14:textId="77777777" w:rsidR="0061229E" w:rsidRPr="0061229E" w:rsidRDefault="0061229E" w:rsidP="0061229E">
            <w:pPr>
              <w:widowControl/>
              <w:wordWrap/>
              <w:overflowPunct/>
              <w:autoSpaceDE/>
              <w:autoSpaceDN/>
              <w:adjustRightInd/>
              <w:snapToGrid/>
              <w:textAlignment w:val="baseline"/>
              <w:rPr>
                <w:rFonts w:ascii="ＭＳ Ｐゴシック" w:eastAsia="ＭＳ Ｐゴシック" w:hAnsi="ＭＳ Ｐゴシック" w:cs="ＭＳ Ｐゴシック"/>
                <w:snapToGrid/>
                <w:color w:val="000000"/>
              </w:rPr>
            </w:pPr>
            <w:r w:rsidRPr="0061229E">
              <w:rPr>
                <w:rFonts w:hAnsi="ＭＳ 明朝" w:cs="ＭＳ Ｐゴシック" w:hint="eastAsia"/>
                <w:snapToGrid/>
                <w:color w:val="000000"/>
              </w:rPr>
              <w:t> 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03308B" w14:textId="77777777" w:rsidR="0061229E" w:rsidRPr="0061229E" w:rsidRDefault="0061229E" w:rsidP="0061229E">
            <w:pPr>
              <w:widowControl/>
              <w:wordWrap/>
              <w:overflowPunct/>
              <w:autoSpaceDE/>
              <w:autoSpaceDN/>
              <w:adjustRightInd/>
              <w:snapToGrid/>
              <w:textAlignment w:val="baseline"/>
              <w:rPr>
                <w:rFonts w:ascii="ＭＳ Ｐゴシック" w:eastAsia="ＭＳ Ｐゴシック" w:hAnsi="ＭＳ Ｐゴシック" w:cs="ＭＳ Ｐゴシック"/>
                <w:snapToGrid/>
                <w:color w:val="000000"/>
              </w:rPr>
            </w:pPr>
            <w:r w:rsidRPr="0061229E">
              <w:rPr>
                <w:rFonts w:hAnsi="ＭＳ 明朝" w:cs="ＭＳ Ｐゴシック" w:hint="eastAsia"/>
                <w:snapToGrid/>
                <w:color w:val="000000"/>
              </w:rPr>
              <w:t> 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6A01EF" w14:textId="77777777" w:rsidR="0061229E" w:rsidRPr="0061229E" w:rsidRDefault="0061229E" w:rsidP="0061229E">
            <w:pPr>
              <w:widowControl/>
              <w:wordWrap/>
              <w:overflowPunct/>
              <w:autoSpaceDE/>
              <w:autoSpaceDN/>
              <w:adjustRightInd/>
              <w:snapToGrid/>
              <w:textAlignment w:val="baseline"/>
              <w:rPr>
                <w:rFonts w:ascii="ＭＳ Ｐゴシック" w:eastAsia="ＭＳ Ｐゴシック" w:hAnsi="ＭＳ Ｐゴシック" w:cs="ＭＳ Ｐゴシック"/>
                <w:snapToGrid/>
                <w:color w:val="000000"/>
              </w:rPr>
            </w:pPr>
            <w:r w:rsidRPr="0061229E">
              <w:rPr>
                <w:rFonts w:hAnsi="ＭＳ 明朝" w:cs="ＭＳ Ｐゴシック" w:hint="eastAsia"/>
                <w:snapToGrid/>
                <w:color w:val="000000"/>
              </w:rPr>
              <w:t> </w:t>
            </w:r>
          </w:p>
        </w:tc>
      </w:tr>
    </w:tbl>
    <w:p w14:paraId="137717D7" w14:textId="77777777" w:rsidR="0061229E" w:rsidRPr="0061229E" w:rsidRDefault="0061229E" w:rsidP="0061229E">
      <w:pPr>
        <w:widowControl/>
        <w:wordWrap/>
        <w:overflowPunct/>
        <w:autoSpaceDE/>
        <w:autoSpaceDN/>
        <w:adjustRightInd/>
        <w:snapToGrid/>
        <w:jc w:val="left"/>
        <w:textAlignment w:val="baseline"/>
        <w:rPr>
          <w:rFonts w:ascii="Meiryo UI" w:eastAsia="Meiryo UI" w:hAnsi="Meiryo UI" w:cs="ＭＳ Ｐゴシック"/>
          <w:snapToGrid/>
          <w:color w:val="000000"/>
          <w:sz w:val="18"/>
          <w:szCs w:val="18"/>
        </w:rPr>
      </w:pPr>
      <w:r w:rsidRPr="0061229E">
        <w:rPr>
          <w:rFonts w:hAnsi="ＭＳ 明朝" w:cs="ＭＳ Ｐゴシック" w:hint="eastAsia"/>
          <w:b/>
          <w:bCs/>
          <w:snapToGrid/>
          <w:color w:val="000000"/>
          <w:sz w:val="21"/>
          <w:szCs w:val="21"/>
        </w:rPr>
        <w:t xml:space="preserve">　</w:t>
      </w:r>
      <w:r w:rsidRPr="0061229E">
        <w:rPr>
          <w:rFonts w:hAnsi="ＭＳ 明朝" w:cs="ＭＳ Ｐゴシック" w:hint="eastAsia"/>
          <w:snapToGrid/>
          <w:color w:val="000000"/>
          <w:sz w:val="21"/>
          <w:szCs w:val="21"/>
        </w:rPr>
        <w:t>【申込番号】 </w:t>
      </w:r>
    </w:p>
    <w:p w14:paraId="5ADA466E" w14:textId="77777777" w:rsidR="0061229E" w:rsidRPr="0061229E" w:rsidRDefault="0061229E" w:rsidP="0061229E">
      <w:pPr>
        <w:widowControl/>
        <w:wordWrap/>
        <w:overflowPunct/>
        <w:autoSpaceDE/>
        <w:autoSpaceDN/>
        <w:adjustRightInd/>
        <w:snapToGrid/>
        <w:ind w:hanging="15"/>
        <w:textAlignment w:val="baseline"/>
        <w:rPr>
          <w:rFonts w:ascii="Meiryo UI" w:eastAsia="Meiryo UI" w:hAnsi="Meiryo UI" w:cs="ＭＳ Ｐゴシック" w:hint="eastAsia"/>
          <w:snapToGrid/>
          <w:color w:val="000000"/>
          <w:sz w:val="18"/>
          <w:szCs w:val="18"/>
        </w:rPr>
      </w:pPr>
      <w:r w:rsidRPr="0061229E">
        <w:rPr>
          <w:rFonts w:hAnsi="ＭＳ 明朝" w:cs="ＭＳ Ｐゴシック" w:hint="eastAsia"/>
          <w:snapToGrid/>
          <w:color w:val="000000"/>
          <w:sz w:val="20"/>
          <w:szCs w:val="20"/>
        </w:rPr>
        <w:t> </w:t>
      </w:r>
    </w:p>
    <w:p w14:paraId="02CCD410" w14:textId="77777777" w:rsidR="0061229E" w:rsidRPr="0061229E" w:rsidRDefault="0061229E" w:rsidP="0061229E">
      <w:pPr>
        <w:widowControl/>
        <w:wordWrap/>
        <w:overflowPunct/>
        <w:autoSpaceDE/>
        <w:autoSpaceDN/>
        <w:adjustRightInd/>
        <w:snapToGrid/>
        <w:ind w:firstLineChars="400" w:firstLine="800"/>
        <w:textAlignment w:val="baseline"/>
        <w:rPr>
          <w:rFonts w:ascii="Meiryo UI" w:eastAsia="Meiryo UI" w:hAnsi="Meiryo UI" w:cs="ＭＳ Ｐゴシック" w:hint="eastAsia"/>
          <w:snapToGrid/>
          <w:color w:val="000000"/>
          <w:sz w:val="18"/>
          <w:szCs w:val="18"/>
        </w:rPr>
      </w:pPr>
      <w:r w:rsidRPr="0061229E">
        <w:rPr>
          <w:rFonts w:hAnsi="ＭＳ 明朝" w:cs="ＭＳ Ｐゴシック" w:hint="eastAsia"/>
          <w:snapToGrid/>
          <w:color w:val="000000"/>
          <w:sz w:val="20"/>
          <w:szCs w:val="20"/>
        </w:rPr>
        <w:t>決済方法：1.クレジットカード　2.コンビニエンスストア支払い　 </w:t>
      </w:r>
    </w:p>
    <w:p w14:paraId="06F02516" w14:textId="77777777" w:rsidR="0061229E" w:rsidRPr="0061229E" w:rsidRDefault="0061229E" w:rsidP="0061229E">
      <w:pPr>
        <w:widowControl/>
        <w:wordWrap/>
        <w:overflowPunct/>
        <w:autoSpaceDE/>
        <w:autoSpaceDN/>
        <w:adjustRightInd/>
        <w:snapToGrid/>
        <w:ind w:firstLineChars="900" w:firstLine="1800"/>
        <w:textAlignment w:val="baseline"/>
        <w:rPr>
          <w:rFonts w:ascii="Meiryo UI" w:eastAsia="Meiryo UI" w:hAnsi="Meiryo UI" w:cs="ＭＳ Ｐゴシック" w:hint="eastAsia"/>
          <w:snapToGrid/>
          <w:color w:val="000000"/>
          <w:sz w:val="18"/>
          <w:szCs w:val="18"/>
        </w:rPr>
      </w:pPr>
      <w:r w:rsidRPr="0061229E">
        <w:rPr>
          <w:rFonts w:hAnsi="ＭＳ 明朝" w:cs="ＭＳ Ｐゴシック" w:hint="eastAsia"/>
          <w:snapToGrid/>
          <w:color w:val="000000"/>
          <w:sz w:val="20"/>
          <w:szCs w:val="20"/>
        </w:rPr>
        <w:t>3.インターネットバンキング支払い </w:t>
      </w:r>
    </w:p>
    <w:p w14:paraId="45CB641B" w14:textId="77777777" w:rsidR="0061229E" w:rsidRPr="0061229E" w:rsidRDefault="0061229E" w:rsidP="0061229E">
      <w:pPr>
        <w:widowControl/>
        <w:wordWrap/>
        <w:overflowPunct/>
        <w:autoSpaceDE/>
        <w:autoSpaceDN/>
        <w:adjustRightInd/>
        <w:snapToGrid/>
        <w:ind w:firstLine="120"/>
        <w:textAlignment w:val="baseline"/>
        <w:rPr>
          <w:rFonts w:hAnsi="ＭＳ 明朝" w:cs="ＭＳ Ｐゴシック"/>
          <w:b/>
          <w:bCs/>
          <w:snapToGrid/>
          <w:color w:val="000000"/>
          <w:sz w:val="21"/>
          <w:szCs w:val="21"/>
        </w:rPr>
      </w:pPr>
    </w:p>
    <w:p w14:paraId="26CC499A" w14:textId="77777777" w:rsidR="0061229E" w:rsidRPr="0061229E" w:rsidRDefault="0061229E" w:rsidP="0061229E">
      <w:pPr>
        <w:widowControl/>
        <w:wordWrap/>
        <w:overflowPunct/>
        <w:autoSpaceDE/>
        <w:autoSpaceDN/>
        <w:adjustRightInd/>
        <w:snapToGrid/>
        <w:ind w:firstLine="120"/>
        <w:textAlignment w:val="baseline"/>
        <w:rPr>
          <w:rFonts w:ascii="Meiryo UI" w:eastAsia="Meiryo UI" w:hAnsi="Meiryo UI" w:cs="ＭＳ Ｐゴシック" w:hint="eastAsia"/>
          <w:snapToGrid/>
          <w:color w:val="000000"/>
          <w:sz w:val="18"/>
          <w:szCs w:val="18"/>
        </w:rPr>
      </w:pPr>
      <w:r w:rsidRPr="0061229E">
        <w:rPr>
          <w:rFonts w:hAnsi="ＭＳ 明朝" w:cs="ＭＳ Ｐゴシック" w:hint="eastAsia"/>
          <w:b/>
          <w:bCs/>
          <w:snapToGrid/>
          <w:color w:val="000000"/>
          <w:sz w:val="21"/>
          <w:szCs w:val="21"/>
        </w:rPr>
        <w:t>2.キャッシュレス支払</w:t>
      </w:r>
      <w:r w:rsidRPr="0061229E">
        <w:rPr>
          <w:rFonts w:hAnsi="ＭＳ 明朝" w:cs="ＭＳ Ｐゴシック" w:hint="eastAsia"/>
          <w:snapToGrid/>
          <w:color w:val="000000"/>
          <w:sz w:val="21"/>
          <w:szCs w:val="21"/>
        </w:rPr>
        <w:t> </w:t>
      </w:r>
    </w:p>
    <w:p w14:paraId="3C7396A7" w14:textId="778BD3C2" w:rsidR="00A83963" w:rsidRPr="0061229E" w:rsidRDefault="0061229E" w:rsidP="0061229E">
      <w:pPr>
        <w:widowControl/>
        <w:wordWrap/>
        <w:overflowPunct/>
        <w:autoSpaceDE/>
        <w:autoSpaceDN/>
        <w:adjustRightInd/>
        <w:snapToGrid/>
        <w:ind w:firstLineChars="800" w:firstLine="1600"/>
        <w:textAlignment w:val="baseline"/>
        <w:rPr>
          <w:rFonts w:ascii="Meiryo UI" w:eastAsia="Meiryo UI" w:hAnsi="Meiryo UI" w:cs="ＭＳ Ｐゴシック" w:hint="eastAsia"/>
          <w:snapToGrid/>
          <w:color w:val="000000"/>
          <w:sz w:val="18"/>
          <w:szCs w:val="18"/>
        </w:rPr>
      </w:pPr>
      <w:r w:rsidRPr="0061229E">
        <w:rPr>
          <w:rFonts w:hAnsi="ＭＳ 明朝" w:cs="ＭＳ Ｐゴシック" w:hint="eastAsia"/>
          <w:snapToGrid/>
          <w:color w:val="000000"/>
          <w:sz w:val="20"/>
          <w:szCs w:val="20"/>
        </w:rPr>
        <w:t>1.クレジットカード　2.電子マネー　3.スマホ決済 </w:t>
      </w:r>
      <w:bookmarkEnd w:id="0"/>
    </w:p>
    <w:sectPr w:rsidR="00A83963" w:rsidRPr="0061229E">
      <w:pgSz w:w="11906" w:h="16838" w:code="9"/>
      <w:pgMar w:top="1134" w:right="1134" w:bottom="1134" w:left="1134" w:header="720" w:footer="72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BE03F" w14:textId="77777777" w:rsidR="007E614C" w:rsidRDefault="007E614C" w:rsidP="00A261AB">
      <w:r>
        <w:separator/>
      </w:r>
    </w:p>
  </w:endnote>
  <w:endnote w:type="continuationSeparator" w:id="0">
    <w:p w14:paraId="28293C9E" w14:textId="77777777" w:rsidR="007E614C" w:rsidRDefault="007E614C" w:rsidP="00A26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S Symbol">
    <w:panose1 w:val="00000000000000000000"/>
    <w:charset w:val="02"/>
    <w:family w:val="roman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5B389" w14:textId="77777777" w:rsidR="007E614C" w:rsidRDefault="007E614C" w:rsidP="00A261AB">
      <w:r>
        <w:separator/>
      </w:r>
    </w:p>
  </w:footnote>
  <w:footnote w:type="continuationSeparator" w:id="0">
    <w:p w14:paraId="698E6B65" w14:textId="77777777" w:rsidR="007E614C" w:rsidRDefault="007E614C" w:rsidP="00A26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61E95"/>
    <w:multiLevelType w:val="hybridMultilevel"/>
    <w:tmpl w:val="DD8494D6"/>
    <w:lvl w:ilvl="0" w:tplc="CABAD102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40"/>
      </w:pPr>
    </w:lvl>
    <w:lvl w:ilvl="3" w:tplc="0409000F" w:tentative="1">
      <w:start w:val="1"/>
      <w:numFmt w:val="decimal"/>
      <w:lvlText w:val="%4."/>
      <w:lvlJc w:val="left"/>
      <w:pPr>
        <w:ind w:left="1880" w:hanging="440"/>
      </w:pPr>
    </w:lvl>
    <w:lvl w:ilvl="4" w:tplc="04090017" w:tentative="1">
      <w:start w:val="1"/>
      <w:numFmt w:val="aiueoFullWidth"/>
      <w:lvlText w:val="(%5)"/>
      <w:lvlJc w:val="left"/>
      <w:pPr>
        <w:ind w:left="23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40"/>
      </w:pPr>
    </w:lvl>
    <w:lvl w:ilvl="6" w:tplc="0409000F" w:tentative="1">
      <w:start w:val="1"/>
      <w:numFmt w:val="decimal"/>
      <w:lvlText w:val="%7."/>
      <w:lvlJc w:val="left"/>
      <w:pPr>
        <w:ind w:left="3200" w:hanging="440"/>
      </w:pPr>
    </w:lvl>
    <w:lvl w:ilvl="7" w:tplc="04090017" w:tentative="1">
      <w:start w:val="1"/>
      <w:numFmt w:val="aiueoFullWidth"/>
      <w:lvlText w:val="(%8)"/>
      <w:lvlJc w:val="left"/>
      <w:pPr>
        <w:ind w:left="36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40"/>
      </w:pPr>
    </w:lvl>
  </w:abstractNum>
  <w:abstractNum w:abstractNumId="1" w15:restartNumberingAfterBreak="0">
    <w:nsid w:val="08043919"/>
    <w:multiLevelType w:val="hybridMultilevel"/>
    <w:tmpl w:val="8B66676A"/>
    <w:lvl w:ilvl="0" w:tplc="019ACFBC">
      <w:start w:val="1"/>
      <w:numFmt w:val="bullet"/>
      <w:lvlText w:val=""/>
      <w:lvlJc w:val="left"/>
      <w:rPr>
        <w:rFonts w:ascii="Wingdings" w:eastAsia="ＭＳ Ｐ明朝" w:hAnsi="Wingdings" w:hint="default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2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F62CED"/>
    <w:multiLevelType w:val="hybridMultilevel"/>
    <w:tmpl w:val="5B009F2C"/>
    <w:lvl w:ilvl="0" w:tplc="680E6D86">
      <w:start w:val="1"/>
      <w:numFmt w:val="bullet"/>
      <w:lvlText w:val=""/>
      <w:lvlJc w:val="left"/>
      <w:rPr>
        <w:rFonts w:ascii="Wingdings" w:eastAsia="ＭＳ Ｐ明朝" w:hAnsi="Wingdings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C52E87"/>
    <w:multiLevelType w:val="hybridMultilevel"/>
    <w:tmpl w:val="4BA0CC2A"/>
    <w:lvl w:ilvl="0" w:tplc="EFE0E5B0">
      <w:start w:val="1"/>
      <w:numFmt w:val="bullet"/>
      <w:lvlText w:val=""/>
      <w:lvlJc w:val="left"/>
      <w:rPr>
        <w:rFonts w:ascii="Wingdings" w:eastAsia="ＭＳ Ｐ明朝" w:hAnsi="Wingdings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4F41C9"/>
    <w:multiLevelType w:val="hybridMultilevel"/>
    <w:tmpl w:val="FCC809BA"/>
    <w:lvl w:ilvl="0" w:tplc="98BA8942">
      <w:start w:val="1"/>
      <w:numFmt w:val="bullet"/>
      <w:lvlText w:val=""/>
      <w:lvlJc w:val="left"/>
      <w:rPr>
        <w:rFonts w:ascii="Wingdings" w:eastAsia="ＭＳ Ｐ明朝" w:hAnsi="Wingdings" w:hint="default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2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3F2100E"/>
    <w:multiLevelType w:val="hybridMultilevel"/>
    <w:tmpl w:val="331299E0"/>
    <w:lvl w:ilvl="0" w:tplc="AFA0FF44">
      <w:start w:val="1"/>
      <w:numFmt w:val="bullet"/>
      <w:lvlText w:val=""/>
      <w:lvlJc w:val="left"/>
      <w:rPr>
        <w:rFonts w:ascii="Wingdings" w:eastAsia="ＭＳ Ｐ明朝" w:hAnsi="Wingdings" w:hint="default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2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B4E650F"/>
    <w:multiLevelType w:val="hybridMultilevel"/>
    <w:tmpl w:val="76FC1F0E"/>
    <w:lvl w:ilvl="0" w:tplc="74F2F71C">
      <w:start w:val="1"/>
      <w:numFmt w:val="decimal"/>
      <w:lvlText w:val="%1."/>
      <w:lvlJc w:val="left"/>
      <w:rPr>
        <w:rFonts w:ascii="ＭＳ Ｐ明朝" w:eastAsia="ＭＳ Ｐ明朝" w:hint="eastAsia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C496C7D"/>
    <w:multiLevelType w:val="hybridMultilevel"/>
    <w:tmpl w:val="BC16357E"/>
    <w:lvl w:ilvl="0" w:tplc="2856B7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4D433809"/>
    <w:multiLevelType w:val="multilevel"/>
    <w:tmpl w:val="34B459F0"/>
    <w:lvl w:ilvl="0">
      <w:start w:val="1"/>
      <w:numFmt w:val="decimal"/>
      <w:lvlText w:val="%1"/>
      <w:lvlJc w:val="center"/>
      <w:rPr>
        <w:rFonts w:ascii="ＭＳ 明朝" w:eastAsia="ＭＳ 明朝" w:hAnsi="MS UI Gothic" w:hint="eastAsia"/>
        <w:b w:val="0"/>
        <w:i w:val="0"/>
        <w:caps w:val="0"/>
        <w:strike w:val="0"/>
        <w:dstrike w:val="0"/>
        <w:snapToGrid w:val="0"/>
        <w:vanish w:val="0"/>
        <w:color w:val="auto"/>
        <w:spacing w:val="-2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(%2)"/>
      <w:lvlJc w:val="center"/>
      <w:rPr>
        <w:rFonts w:ascii="ＭＳ 明朝" w:eastAsia="ＭＳ 明朝" w:hint="eastAsia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aiueo"/>
      <w:lvlText w:val="%3"/>
      <w:lvlJc w:val="center"/>
      <w:rPr>
        <w:rFonts w:ascii="ＭＳ 明朝" w:eastAsia="ＭＳ 明朝" w:hint="eastAsia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aiueo"/>
      <w:lvlText w:val="(%4)"/>
      <w:lvlJc w:val="center"/>
      <w:rPr>
        <w:rFonts w:ascii="ＭＳ 明朝" w:eastAsia="ＭＳ 明朝" w:hint="eastAsia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"/>
      <w:lvlJc w:val="center"/>
      <w:rPr>
        <w:rFonts w:ascii="ＭＳ 明朝" w:eastAsia="ＭＳ 明朝" w:hAnsi="Century" w:hint="eastAsia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(%6)"/>
      <w:lvlJc w:val="center"/>
      <w:rPr>
        <w:rFonts w:ascii="ＭＳ 明朝" w:eastAsia="ＭＳ 明朝" w:hint="eastAsia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ind w:left="273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16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587" w:hanging="425"/>
      </w:pPr>
      <w:rPr>
        <w:rFonts w:hint="eastAsia"/>
      </w:rPr>
    </w:lvl>
  </w:abstractNum>
  <w:abstractNum w:abstractNumId="9" w15:restartNumberingAfterBreak="0">
    <w:nsid w:val="5806330C"/>
    <w:multiLevelType w:val="hybridMultilevel"/>
    <w:tmpl w:val="02EC8B22"/>
    <w:lvl w:ilvl="0" w:tplc="0C22DEAA">
      <w:start w:val="1"/>
      <w:numFmt w:val="bullet"/>
      <w:lvlText w:val=""/>
      <w:lvlJc w:val="left"/>
      <w:rPr>
        <w:rFonts w:ascii="Wingdings" w:eastAsia="ＭＳ Ｐ明朝" w:hAnsi="Wingdings" w:hint="default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2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54376C6"/>
    <w:multiLevelType w:val="hybridMultilevel"/>
    <w:tmpl w:val="B8064C62"/>
    <w:lvl w:ilvl="0" w:tplc="3586AAB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66BF090B"/>
    <w:multiLevelType w:val="multilevel"/>
    <w:tmpl w:val="C72EBCB4"/>
    <w:lvl w:ilvl="0">
      <w:start w:val="1"/>
      <w:numFmt w:val="decimal"/>
      <w:pStyle w:val="1"/>
      <w:lvlText w:val="%1"/>
      <w:lvlJc w:val="left"/>
      <w:rPr>
        <w:rFonts w:ascii="ＭＳ 明朝" w:eastAsia="ＭＳ 明朝" w:hAnsi="MS UI Gothic" w:hint="eastAsia"/>
        <w:b w:val="0"/>
        <w:i w:val="0"/>
        <w:caps w:val="0"/>
        <w:strike w:val="0"/>
        <w:dstrike w:val="0"/>
        <w:snapToGrid w:val="0"/>
        <w:vanish w:val="0"/>
        <w:color w:val="auto"/>
        <w:spacing w:val="-2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1"/>
      <w:lvlText w:val="(%2)"/>
      <w:lvlJc w:val="left"/>
      <w:rPr>
        <w:rFonts w:ascii="ＭＳ 明朝" w:eastAsia="ＭＳ 明朝" w:hint="eastAsia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aiueo"/>
      <w:pStyle w:val="3"/>
      <w:lvlText w:val="%3"/>
      <w:lvlJc w:val="left"/>
      <w:rPr>
        <w:rFonts w:ascii="ＭＳ 明朝" w:eastAsia="ＭＳ 明朝" w:hint="eastAsia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aiueo"/>
      <w:pStyle w:val="4"/>
      <w:lvlText w:val="(%4)"/>
      <w:lvlJc w:val="left"/>
      <w:rPr>
        <w:rFonts w:ascii="ＭＳ 明朝" w:eastAsia="ＭＳ 明朝" w:hint="eastAsia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pStyle w:val="5a"/>
      <w:lvlText w:val="%5"/>
      <w:lvlJc w:val="left"/>
      <w:rPr>
        <w:rFonts w:ascii="ＭＳ 明朝" w:eastAsia="ＭＳ 明朝" w:hAnsi="Century" w:hint="eastAsia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6a"/>
      <w:lvlText w:val="(%6)"/>
      <w:lvlJc w:val="left"/>
      <w:rPr>
        <w:rFonts w:ascii="ＭＳ 明朝" w:eastAsia="ＭＳ 明朝" w:hint="eastAsia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ind w:left="273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16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587" w:hanging="425"/>
      </w:pPr>
      <w:rPr>
        <w:rFonts w:hint="eastAsia"/>
      </w:rPr>
    </w:lvl>
  </w:abstractNum>
  <w:abstractNum w:abstractNumId="12" w15:restartNumberingAfterBreak="0">
    <w:nsid w:val="6B975FC9"/>
    <w:multiLevelType w:val="hybridMultilevel"/>
    <w:tmpl w:val="F23EFF22"/>
    <w:lvl w:ilvl="0" w:tplc="9A9843C8">
      <w:start w:val="1"/>
      <w:numFmt w:val="bullet"/>
      <w:lvlText w:val=""/>
      <w:lvlJc w:val="left"/>
      <w:rPr>
        <w:rFonts w:ascii="CS Symbol" w:eastAsia="ＭＳ Ｐ明朝" w:hAnsi="CS Symbol" w:hint="default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2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4BC2D70"/>
    <w:multiLevelType w:val="hybridMultilevel"/>
    <w:tmpl w:val="4656B7F8"/>
    <w:lvl w:ilvl="0" w:tplc="E27C30B6">
      <w:start w:val="1"/>
      <w:numFmt w:val="decimalEnclosedCircle"/>
      <w:lvlText w:val="%1"/>
      <w:lvlJc w:val="left"/>
      <w:pPr>
        <w:ind w:left="84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750A55FE"/>
    <w:multiLevelType w:val="hybridMultilevel"/>
    <w:tmpl w:val="503098A6"/>
    <w:lvl w:ilvl="0" w:tplc="A5CAE182">
      <w:start w:val="1"/>
      <w:numFmt w:val="bullet"/>
      <w:lvlText w:val=""/>
      <w:lvlJc w:val="left"/>
      <w:rPr>
        <w:rFonts w:ascii="Wingdings" w:eastAsia="ＭＳ Ｐ明朝" w:hAnsi="Wingdings" w:hint="default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2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D9222A9"/>
    <w:multiLevelType w:val="hybridMultilevel"/>
    <w:tmpl w:val="C4A0A274"/>
    <w:lvl w:ilvl="0" w:tplc="CBD4FF68">
      <w:start w:val="1"/>
      <w:numFmt w:val="bullet"/>
      <w:lvlText w:val=""/>
      <w:lvlJc w:val="left"/>
      <w:rPr>
        <w:rFonts w:ascii="Wingdings" w:eastAsia="ＭＳ Ｐ明朝" w:hAnsi="Wingdings" w:hint="default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2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FD97D82"/>
    <w:multiLevelType w:val="hybridMultilevel"/>
    <w:tmpl w:val="4F7A659C"/>
    <w:lvl w:ilvl="0" w:tplc="F0245A06">
      <w:start w:val="1"/>
      <w:numFmt w:val="bullet"/>
      <w:lvlText w:val=""/>
      <w:lvlJc w:val="left"/>
      <w:rPr>
        <w:rFonts w:ascii="Symbol" w:eastAsia="ＭＳ Ｐ明朝" w:hAnsi="Symbol" w:hint="default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2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89140516">
    <w:abstractNumId w:val="16"/>
  </w:num>
  <w:num w:numId="2" w16cid:durableId="1197887068">
    <w:abstractNumId w:val="12"/>
  </w:num>
  <w:num w:numId="3" w16cid:durableId="113597491">
    <w:abstractNumId w:val="2"/>
  </w:num>
  <w:num w:numId="4" w16cid:durableId="1171018553">
    <w:abstractNumId w:val="3"/>
  </w:num>
  <w:num w:numId="5" w16cid:durableId="897325702">
    <w:abstractNumId w:val="9"/>
  </w:num>
  <w:num w:numId="6" w16cid:durableId="1740053039">
    <w:abstractNumId w:val="1"/>
  </w:num>
  <w:num w:numId="7" w16cid:durableId="1724064479">
    <w:abstractNumId w:val="15"/>
  </w:num>
  <w:num w:numId="8" w16cid:durableId="1390690278">
    <w:abstractNumId w:val="14"/>
  </w:num>
  <w:num w:numId="9" w16cid:durableId="278341270">
    <w:abstractNumId w:val="5"/>
  </w:num>
  <w:num w:numId="10" w16cid:durableId="324629982">
    <w:abstractNumId w:val="4"/>
  </w:num>
  <w:num w:numId="11" w16cid:durableId="2047437965">
    <w:abstractNumId w:val="6"/>
  </w:num>
  <w:num w:numId="12" w16cid:durableId="485122771">
    <w:abstractNumId w:val="8"/>
  </w:num>
  <w:num w:numId="13" w16cid:durableId="227224880">
    <w:abstractNumId w:val="8"/>
  </w:num>
  <w:num w:numId="14" w16cid:durableId="990404129">
    <w:abstractNumId w:val="8"/>
  </w:num>
  <w:num w:numId="15" w16cid:durableId="1416899354">
    <w:abstractNumId w:val="8"/>
  </w:num>
  <w:num w:numId="16" w16cid:durableId="431240356">
    <w:abstractNumId w:val="8"/>
  </w:num>
  <w:num w:numId="17" w16cid:durableId="1439176108">
    <w:abstractNumId w:val="8"/>
  </w:num>
  <w:num w:numId="18" w16cid:durableId="1404528485">
    <w:abstractNumId w:val="8"/>
  </w:num>
  <w:num w:numId="19" w16cid:durableId="1480460703">
    <w:abstractNumId w:val="8"/>
  </w:num>
  <w:num w:numId="20" w16cid:durableId="1119952622">
    <w:abstractNumId w:val="8"/>
  </w:num>
  <w:num w:numId="21" w16cid:durableId="1385257039">
    <w:abstractNumId w:val="8"/>
  </w:num>
  <w:num w:numId="22" w16cid:durableId="1781993926">
    <w:abstractNumId w:val="8"/>
  </w:num>
  <w:num w:numId="23" w16cid:durableId="688718313">
    <w:abstractNumId w:val="8"/>
  </w:num>
  <w:num w:numId="24" w16cid:durableId="1948416920">
    <w:abstractNumId w:val="8"/>
  </w:num>
  <w:num w:numId="25" w16cid:durableId="2037465438">
    <w:abstractNumId w:val="8"/>
  </w:num>
  <w:num w:numId="26" w16cid:durableId="1168978313">
    <w:abstractNumId w:val="8"/>
  </w:num>
  <w:num w:numId="27" w16cid:durableId="981041121">
    <w:abstractNumId w:val="8"/>
  </w:num>
  <w:num w:numId="28" w16cid:durableId="302779241">
    <w:abstractNumId w:val="8"/>
  </w:num>
  <w:num w:numId="29" w16cid:durableId="1863860409">
    <w:abstractNumId w:val="8"/>
  </w:num>
  <w:num w:numId="30" w16cid:durableId="621347714">
    <w:abstractNumId w:val="8"/>
  </w:num>
  <w:num w:numId="31" w16cid:durableId="1375421998">
    <w:abstractNumId w:val="8"/>
  </w:num>
  <w:num w:numId="32" w16cid:durableId="1543711878">
    <w:abstractNumId w:val="8"/>
  </w:num>
  <w:num w:numId="33" w16cid:durableId="554589494">
    <w:abstractNumId w:val="8"/>
  </w:num>
  <w:num w:numId="34" w16cid:durableId="1927180316">
    <w:abstractNumId w:val="8"/>
  </w:num>
  <w:num w:numId="35" w16cid:durableId="835534954">
    <w:abstractNumId w:val="8"/>
  </w:num>
  <w:num w:numId="36" w16cid:durableId="295721240">
    <w:abstractNumId w:val="8"/>
  </w:num>
  <w:num w:numId="37" w16cid:durableId="1661107545">
    <w:abstractNumId w:val="11"/>
  </w:num>
  <w:num w:numId="38" w16cid:durableId="721752240">
    <w:abstractNumId w:val="11"/>
  </w:num>
  <w:num w:numId="39" w16cid:durableId="338629008">
    <w:abstractNumId w:val="11"/>
  </w:num>
  <w:num w:numId="40" w16cid:durableId="2136629928">
    <w:abstractNumId w:val="11"/>
  </w:num>
  <w:num w:numId="41" w16cid:durableId="221453701">
    <w:abstractNumId w:val="11"/>
  </w:num>
  <w:num w:numId="42" w16cid:durableId="1874537926">
    <w:abstractNumId w:val="11"/>
  </w:num>
  <w:num w:numId="43" w16cid:durableId="1100564274">
    <w:abstractNumId w:val="11"/>
  </w:num>
  <w:num w:numId="44" w16cid:durableId="784739721">
    <w:abstractNumId w:val="13"/>
  </w:num>
  <w:num w:numId="45" w16cid:durableId="753359446">
    <w:abstractNumId w:val="10"/>
  </w:num>
  <w:num w:numId="46" w16cid:durableId="759374999">
    <w:abstractNumId w:val="7"/>
  </w:num>
  <w:num w:numId="47" w16cid:durableId="1542668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2"/>
  <w:displayVerticalDrawingGridEvery w:val="2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FE5"/>
    <w:rsid w:val="00167FE5"/>
    <w:rsid w:val="00190D51"/>
    <w:rsid w:val="002A6B4F"/>
    <w:rsid w:val="0035748A"/>
    <w:rsid w:val="00454E9F"/>
    <w:rsid w:val="0061229E"/>
    <w:rsid w:val="00675330"/>
    <w:rsid w:val="007E614C"/>
    <w:rsid w:val="007E6150"/>
    <w:rsid w:val="00842927"/>
    <w:rsid w:val="008D415C"/>
    <w:rsid w:val="00962087"/>
    <w:rsid w:val="009D27EC"/>
    <w:rsid w:val="009D7EEF"/>
    <w:rsid w:val="00A261AB"/>
    <w:rsid w:val="00A83963"/>
    <w:rsid w:val="00AB597D"/>
    <w:rsid w:val="00AE606B"/>
    <w:rsid w:val="00C0236C"/>
    <w:rsid w:val="00D91C35"/>
    <w:rsid w:val="00E8466C"/>
    <w:rsid w:val="00FB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D40B93"/>
  <w15:chartTrackingRefBased/>
  <w15:docId w15:val="{D2E7FF91-13A0-47FF-A438-741C2FE5A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napToGrid w:val="0"/>
      <w:jc w:val="both"/>
    </w:pPr>
    <w:rPr>
      <w:rFonts w:ascii="ＭＳ 明朝"/>
      <w:snapToGrid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県見出し1"/>
    <w:basedOn w:val="a"/>
    <w:autoRedefine/>
    <w:pPr>
      <w:numPr>
        <w:numId w:val="43"/>
      </w:numPr>
      <w:outlineLvl w:val="0"/>
    </w:pPr>
    <w:rPr>
      <w:rFonts w:hAnsi="ＭＳ 明朝"/>
    </w:rPr>
  </w:style>
  <w:style w:type="paragraph" w:customStyle="1" w:styleId="10">
    <w:name w:val="県本文1"/>
    <w:basedOn w:val="a"/>
    <w:autoRedefine/>
    <w:pPr>
      <w:ind w:leftChars="50" w:left="50" w:firstLineChars="100" w:firstLine="100"/>
    </w:pPr>
    <w:rPr>
      <w:rFonts w:hAnsi="ＭＳ 明朝"/>
    </w:rPr>
  </w:style>
  <w:style w:type="paragraph" w:customStyle="1" w:styleId="21">
    <w:name w:val="県見出し2(1)"/>
    <w:basedOn w:val="a"/>
    <w:autoRedefine/>
    <w:pPr>
      <w:numPr>
        <w:ilvl w:val="1"/>
        <w:numId w:val="38"/>
      </w:numPr>
      <w:outlineLvl w:val="1"/>
    </w:pPr>
  </w:style>
  <w:style w:type="paragraph" w:customStyle="1" w:styleId="3">
    <w:name w:val="県見出し3ｱ"/>
    <w:basedOn w:val="a"/>
    <w:autoRedefine/>
    <w:pPr>
      <w:numPr>
        <w:ilvl w:val="2"/>
        <w:numId w:val="39"/>
      </w:numPr>
      <w:outlineLvl w:val="2"/>
    </w:pPr>
  </w:style>
  <w:style w:type="paragraph" w:customStyle="1" w:styleId="4">
    <w:name w:val="県見出し4(ｱ)"/>
    <w:basedOn w:val="a"/>
    <w:autoRedefine/>
    <w:pPr>
      <w:numPr>
        <w:ilvl w:val="3"/>
        <w:numId w:val="40"/>
      </w:numPr>
      <w:outlineLvl w:val="3"/>
    </w:pPr>
  </w:style>
  <w:style w:type="paragraph" w:customStyle="1" w:styleId="5a">
    <w:name w:val="県見出し5a"/>
    <w:basedOn w:val="a"/>
    <w:autoRedefine/>
    <w:pPr>
      <w:numPr>
        <w:ilvl w:val="4"/>
        <w:numId w:val="41"/>
      </w:numPr>
      <w:outlineLvl w:val="4"/>
    </w:pPr>
  </w:style>
  <w:style w:type="paragraph" w:customStyle="1" w:styleId="6a">
    <w:name w:val="県見出し6(a)"/>
    <w:basedOn w:val="a"/>
    <w:autoRedefine/>
    <w:pPr>
      <w:numPr>
        <w:ilvl w:val="5"/>
        <w:numId w:val="42"/>
      </w:numPr>
      <w:outlineLvl w:val="5"/>
    </w:pPr>
  </w:style>
  <w:style w:type="paragraph" w:customStyle="1" w:styleId="210">
    <w:name w:val="県本文2(1)"/>
    <w:basedOn w:val="a"/>
    <w:autoRedefine/>
    <w:pPr>
      <w:ind w:leftChars="200" w:left="200" w:firstLineChars="100" w:firstLine="100"/>
    </w:pPr>
  </w:style>
  <w:style w:type="paragraph" w:customStyle="1" w:styleId="30">
    <w:name w:val="県本文3ｱ"/>
    <w:basedOn w:val="a"/>
    <w:autoRedefine/>
    <w:pPr>
      <w:ind w:leftChars="350" w:left="350" w:firstLineChars="100" w:firstLine="100"/>
    </w:pPr>
    <w:rPr>
      <w:rFonts w:hAnsi="ＭＳ 明朝"/>
    </w:rPr>
  </w:style>
  <w:style w:type="paragraph" w:customStyle="1" w:styleId="40">
    <w:name w:val="県本文4(ｱ)"/>
    <w:basedOn w:val="a"/>
    <w:autoRedefine/>
    <w:pPr>
      <w:ind w:leftChars="500" w:left="500" w:firstLineChars="100" w:firstLine="100"/>
    </w:pPr>
    <w:rPr>
      <w:rFonts w:hAnsi="ＭＳ 明朝"/>
    </w:rPr>
  </w:style>
  <w:style w:type="paragraph" w:styleId="a3">
    <w:name w:val="Body Text"/>
    <w:basedOn w:val="a"/>
  </w:style>
  <w:style w:type="paragraph" w:styleId="a4">
    <w:name w:val="Body Text First Indent"/>
    <w:basedOn w:val="a3"/>
    <w:pPr>
      <w:ind w:firstLineChars="100" w:firstLine="100"/>
    </w:pPr>
    <w:rPr>
      <w:lang w:bidi="he-IL"/>
    </w:rPr>
  </w:style>
  <w:style w:type="paragraph" w:customStyle="1" w:styleId="5a0">
    <w:name w:val="県本文5a"/>
    <w:basedOn w:val="a"/>
    <w:next w:val="40"/>
    <w:autoRedefine/>
    <w:pPr>
      <w:ind w:leftChars="600" w:left="1440" w:firstLineChars="100" w:firstLine="240"/>
    </w:pPr>
    <w:rPr>
      <w:rFonts w:ascii="ＭＳ Ｐ明朝" w:eastAsia="ＭＳ Ｐ明朝" w:hAnsi="ＭＳ Ｐ明朝"/>
      <w:kern w:val="21"/>
    </w:rPr>
  </w:style>
  <w:style w:type="paragraph" w:styleId="a5">
    <w:name w:val="Balloon Text"/>
    <w:basedOn w:val="a"/>
    <w:semiHidden/>
    <w:rsid w:val="00AB597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261AB"/>
    <w:pPr>
      <w:tabs>
        <w:tab w:val="center" w:pos="4252"/>
        <w:tab w:val="right" w:pos="8504"/>
      </w:tabs>
    </w:pPr>
  </w:style>
  <w:style w:type="character" w:customStyle="1" w:styleId="a7">
    <w:name w:val="ヘッダー (文字)"/>
    <w:link w:val="a6"/>
    <w:rsid w:val="00A261AB"/>
    <w:rPr>
      <w:rFonts w:ascii="ＭＳ 明朝"/>
      <w:snapToGrid w:val="0"/>
      <w:sz w:val="24"/>
      <w:szCs w:val="24"/>
    </w:rPr>
  </w:style>
  <w:style w:type="paragraph" w:styleId="a8">
    <w:name w:val="footer"/>
    <w:basedOn w:val="a"/>
    <w:link w:val="a9"/>
    <w:rsid w:val="00A261AB"/>
    <w:pPr>
      <w:tabs>
        <w:tab w:val="center" w:pos="4252"/>
        <w:tab w:val="right" w:pos="8504"/>
      </w:tabs>
    </w:pPr>
  </w:style>
  <w:style w:type="character" w:customStyle="1" w:styleId="a9">
    <w:name w:val="フッター (文字)"/>
    <w:link w:val="a8"/>
    <w:rsid w:val="00A261AB"/>
    <w:rPr>
      <w:rFonts w:ascii="ＭＳ 明朝"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4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日本工業規格A4</vt:lpstr>
      <vt:lpstr>日本工業規格A4</vt:lpstr>
    </vt:vector>
  </TitlesOfParts>
  <Company>Toshiba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日本工業規格A4</dc:title>
  <dc:subject/>
  <dc:creator>NEC0108B0690</dc:creator>
  <cp:keywords/>
  <cp:lastModifiedBy>喜多山 真二</cp:lastModifiedBy>
  <cp:revision>2</cp:revision>
  <cp:lastPrinted>2020-10-06T06:38:00Z</cp:lastPrinted>
  <dcterms:created xsi:type="dcterms:W3CDTF">2025-03-13T05:32:00Z</dcterms:created>
  <dcterms:modified xsi:type="dcterms:W3CDTF">2025-03-13T05:32:00Z</dcterms:modified>
</cp:coreProperties>
</file>