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C7" w:rsidRDefault="00946687">
      <w:pPr>
        <w:jc w:val="left"/>
      </w:pPr>
      <w:r>
        <w:rPr>
          <w:rFonts w:hint="eastAsia"/>
        </w:rPr>
        <w:t>（乙の３）</w:t>
      </w:r>
    </w:p>
    <w:tbl>
      <w:tblPr>
        <w:tblW w:w="8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633FC7" w:rsidTr="008C0A41">
        <w:trPr>
          <w:trHeight w:val="7006"/>
        </w:trPr>
        <w:tc>
          <w:tcPr>
            <w:tcW w:w="8541" w:type="dxa"/>
          </w:tcPr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（河川の産出物の採取）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河川の名称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採取の目的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採取の場所及び採取に係る土地の面積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河川の産出物の種類及び数量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採取の方法</w:t>
            </w:r>
          </w:p>
          <w:p w:rsidR="00633FC7" w:rsidRDefault="00633FC7">
            <w:pPr>
              <w:rPr>
                <w:sz w:val="24"/>
              </w:rPr>
            </w:pPr>
          </w:p>
          <w:p w:rsidR="00633FC7" w:rsidRDefault="009466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採取の期間</w:t>
            </w:r>
          </w:p>
          <w:p w:rsidR="00946687" w:rsidRDefault="00946687" w:rsidP="00946687">
            <w:pPr>
              <w:rPr>
                <w:sz w:val="24"/>
              </w:rPr>
            </w:pPr>
          </w:p>
        </w:tc>
      </w:tr>
    </w:tbl>
    <w:p w:rsidR="00633FC7" w:rsidRDefault="00633FC7"/>
    <w:p w:rsidR="00633FC7" w:rsidRDefault="00946687">
      <w:r>
        <w:rPr>
          <w:rFonts w:hint="eastAsia"/>
        </w:rPr>
        <w:t>備考</w:t>
      </w:r>
    </w:p>
    <w:p w:rsidR="00633FC7" w:rsidRDefault="00946687">
      <w:pPr>
        <w:ind w:left="210" w:hangingChars="100" w:hanging="210"/>
      </w:pPr>
      <w:r>
        <w:rPr>
          <w:rFonts w:hint="eastAsia"/>
        </w:rPr>
        <w:t>１　土石の採取にあっては、次のとおりとすること。</w:t>
      </w:r>
    </w:p>
    <w:p w:rsidR="00633FC7" w:rsidRDefault="00946687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「河川の産出物の種類及び数量」については、砂、砂利、栗石、玉石その他の土石の種類ごとに、その数量を記載すること。</w:t>
      </w:r>
    </w:p>
    <w:p w:rsidR="00633FC7" w:rsidRDefault="00946687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「採取の方法」の方法については、機械掘り又は手</w:t>
      </w:r>
      <w:proofErr w:type="gramStart"/>
      <w:r>
        <w:rPr>
          <w:rFonts w:hint="eastAsia"/>
        </w:rPr>
        <w:t>堀り</w:t>
      </w:r>
      <w:proofErr w:type="gramEnd"/>
      <w:r>
        <w:rPr>
          <w:rFonts w:hint="eastAsia"/>
        </w:rPr>
        <w:t>の別を記載するとともに、機械</w:t>
      </w:r>
      <w:proofErr w:type="gramStart"/>
      <w:r>
        <w:rPr>
          <w:rFonts w:hint="eastAsia"/>
        </w:rPr>
        <w:t>堀り</w:t>
      </w:r>
      <w:proofErr w:type="gramEnd"/>
      <w:r>
        <w:rPr>
          <w:rFonts w:hint="eastAsia"/>
        </w:rPr>
        <w:t>にあっては、その機械の種類、能力及び数並びに採取に係る掘</w:t>
      </w:r>
      <w:r w:rsidR="008C0A41">
        <w:rPr>
          <w:rFonts w:hint="eastAsia"/>
        </w:rPr>
        <w:t>さく</w:t>
      </w:r>
      <w:bookmarkStart w:id="0" w:name="_GoBack"/>
      <w:bookmarkEnd w:id="0"/>
      <w:r>
        <w:rPr>
          <w:rFonts w:hint="eastAsia"/>
        </w:rPr>
        <w:t>又は切土の深さを記載すること。</w:t>
      </w:r>
    </w:p>
    <w:p w:rsidR="00633FC7" w:rsidRDefault="00946687">
      <w:pPr>
        <w:ind w:left="420" w:hangingChars="200" w:hanging="420"/>
      </w:pPr>
      <w:r>
        <w:rPr>
          <w:rFonts w:hint="eastAsia"/>
        </w:rPr>
        <w:t>２　「採取の方法」については、採取した河川の</w:t>
      </w:r>
      <w:r w:rsidR="008C0A41">
        <w:rPr>
          <w:rFonts w:hint="eastAsia"/>
        </w:rPr>
        <w:t>産</w:t>
      </w:r>
      <w:r>
        <w:rPr>
          <w:rFonts w:hint="eastAsia"/>
        </w:rPr>
        <w:t>出物の搬出の方法及び経路を付記すること。</w:t>
      </w:r>
    </w:p>
    <w:p w:rsidR="00633FC7" w:rsidRDefault="00946687">
      <w:pPr>
        <w:ind w:left="210" w:hangingChars="100" w:hanging="210"/>
      </w:pPr>
      <w:r>
        <w:rPr>
          <w:rFonts w:hint="eastAsia"/>
        </w:rPr>
        <w:t>３　許可を受けた事項の変更の許可の申請にあっては、変更しない事項についても記載し、かつ、変更する事項については、変更前のものを赤色で併記すること。</w:t>
      </w:r>
    </w:p>
    <w:p w:rsidR="00633FC7" w:rsidRDefault="00633FC7"/>
    <w:sectPr w:rsidR="00633FC7" w:rsidSect="008C0A41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55B"/>
    <w:multiLevelType w:val="hybridMultilevel"/>
    <w:tmpl w:val="3EA6D5AE"/>
    <w:lvl w:ilvl="0" w:tplc="866EB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0262"/>
    <w:multiLevelType w:val="hybridMultilevel"/>
    <w:tmpl w:val="3474D358"/>
    <w:lvl w:ilvl="0" w:tplc="28C2EB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474EF"/>
    <w:multiLevelType w:val="hybridMultilevel"/>
    <w:tmpl w:val="9BE07B86"/>
    <w:lvl w:ilvl="0" w:tplc="D38410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C462BE4"/>
    <w:multiLevelType w:val="hybridMultilevel"/>
    <w:tmpl w:val="706439D0"/>
    <w:lvl w:ilvl="0" w:tplc="5FB87AC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B0779F"/>
    <w:multiLevelType w:val="hybridMultilevel"/>
    <w:tmpl w:val="345C0798"/>
    <w:lvl w:ilvl="0" w:tplc="1C54023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D46AB5"/>
    <w:multiLevelType w:val="hybridMultilevel"/>
    <w:tmpl w:val="17B2865A"/>
    <w:lvl w:ilvl="0" w:tplc="E4CE7258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31E56"/>
    <w:multiLevelType w:val="hybridMultilevel"/>
    <w:tmpl w:val="96826804"/>
    <w:lvl w:ilvl="0" w:tplc="329AAA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687"/>
    <w:rsid w:val="00633FC7"/>
    <w:rsid w:val="008C0A41"/>
    <w:rsid w:val="009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5F21E"/>
  <w15:chartTrackingRefBased/>
  <w15:docId w15:val="{9198978F-D54D-4FD5-A873-7A46B11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（土地の占用）</vt:lpstr>
      <vt:lpstr>　（土地の占用）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（土地の占用）</dc:title>
  <dc:subject/>
  <dc:creator>FUKUI</dc:creator>
  <cp:keywords/>
  <dc:description/>
  <cp:lastModifiedBy>亀井 智裕</cp:lastModifiedBy>
  <cp:revision>3</cp:revision>
  <cp:lastPrinted>2009-03-04T04:31:00Z</cp:lastPrinted>
  <dcterms:created xsi:type="dcterms:W3CDTF">2020-12-01T06:52:00Z</dcterms:created>
  <dcterms:modified xsi:type="dcterms:W3CDTF">2020-12-03T08:48:00Z</dcterms:modified>
</cp:coreProperties>
</file>