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53" w:rsidRPr="00620812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kern w:val="0"/>
          <w:sz w:val="24"/>
          <w:szCs w:val="24"/>
        </w:rPr>
      </w:pPr>
      <w:r w:rsidRPr="00620812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ＩＣＴ活用工事</w:t>
      </w:r>
      <w:r w:rsidR="00311B68" w:rsidRPr="00620812">
        <w:rPr>
          <w:rFonts w:ascii="ＭＳゴシック" w:eastAsia="ＭＳゴシック" w:cs="ＭＳゴシック" w:hint="eastAsia"/>
          <w:kern w:val="0"/>
          <w:sz w:val="24"/>
          <w:szCs w:val="24"/>
        </w:rPr>
        <w:t>に関する特記仕様書</w:t>
      </w:r>
      <w:r w:rsidR="00482F80" w:rsidRPr="00620812">
        <w:rPr>
          <w:rFonts w:ascii="ＭＳゴシック" w:eastAsia="ＭＳゴシック" w:cs="ＭＳゴシック" w:hint="eastAsia"/>
          <w:kern w:val="0"/>
          <w:sz w:val="24"/>
          <w:szCs w:val="24"/>
        </w:rPr>
        <w:t>（</w:t>
      </w:r>
      <w:r w:rsidR="00A81C76" w:rsidRPr="00620812">
        <w:rPr>
          <w:rFonts w:ascii="ＭＳゴシック" w:eastAsia="ＭＳゴシック" w:cs="ＭＳゴシック" w:hint="eastAsia"/>
          <w:kern w:val="0"/>
          <w:sz w:val="24"/>
          <w:szCs w:val="24"/>
        </w:rPr>
        <w:t>発注者指定</w:t>
      </w:r>
      <w:r w:rsidR="00482F80" w:rsidRPr="00620812">
        <w:rPr>
          <w:rFonts w:ascii="ＭＳゴシック" w:eastAsia="ＭＳゴシック" w:cs="ＭＳゴシック" w:hint="eastAsia"/>
          <w:kern w:val="0"/>
          <w:sz w:val="24"/>
          <w:szCs w:val="24"/>
        </w:rPr>
        <w:t>型）</w:t>
      </w:r>
    </w:p>
    <w:p w:rsidR="00EB29C4" w:rsidRPr="00620812" w:rsidRDefault="00EB29C4" w:rsidP="00F634DD">
      <w:pPr>
        <w:spacing w:line="360" w:lineRule="exac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F0C2F" w:rsidRPr="00620812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１．ＩＣＴ活用工事</w:t>
      </w:r>
    </w:p>
    <w:p w:rsidR="00FE4634" w:rsidRPr="00620812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Cs w:val="21"/>
        </w:rPr>
      </w:pPr>
      <w:r w:rsidRPr="0062081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FE4634" w:rsidRPr="00620812">
        <w:rPr>
          <w:rFonts w:asciiTheme="minorEastAsia" w:hAnsiTheme="minorEastAsia" w:cs="ＭＳゴシック" w:hint="eastAsia"/>
          <w:kern w:val="0"/>
          <w:szCs w:val="21"/>
        </w:rPr>
        <w:t>本工事は、３次元データを活用するＩＣＴ活用工事の対象とする。</w:t>
      </w:r>
    </w:p>
    <w:p w:rsidR="00311B68" w:rsidRPr="00620812" w:rsidRDefault="006F0C2F" w:rsidP="00FE4634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620812">
        <w:rPr>
          <w:rFonts w:asciiTheme="minorEastAsia" w:hAnsiTheme="minorEastAsia" w:cs="ＭＳゴシック" w:hint="eastAsia"/>
          <w:kern w:val="0"/>
          <w:szCs w:val="21"/>
        </w:rPr>
        <w:t>ＩＣＴ活用工事とは、以下に示すＩＣＴ土工における施工プロセスの各段階においてＩＣＴを全面的に活用する工事である。</w:t>
      </w:r>
    </w:p>
    <w:p w:rsidR="006F0C2F" w:rsidRPr="00620812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620812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①</w:t>
      </w:r>
      <w:r w:rsidRPr="00620812">
        <w:rPr>
          <w:rFonts w:asciiTheme="minorEastAsia" w:hAnsiTheme="minorEastAsia" w:cs="ＭＳ明朝"/>
          <w:kern w:val="0"/>
          <w:szCs w:val="21"/>
        </w:rPr>
        <w:t xml:space="preserve"> </w:t>
      </w:r>
      <w:r w:rsidRPr="00620812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②</w:t>
      </w:r>
      <w:r w:rsidRPr="00620812">
        <w:rPr>
          <w:rFonts w:asciiTheme="minorEastAsia" w:hAnsiTheme="minorEastAsia" w:cs="ＭＳ明朝"/>
          <w:kern w:val="0"/>
          <w:szCs w:val="21"/>
        </w:rPr>
        <w:t xml:space="preserve"> </w:t>
      </w:r>
      <w:r w:rsidRPr="00620812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③</w:t>
      </w:r>
      <w:r w:rsidRPr="00620812">
        <w:rPr>
          <w:rFonts w:asciiTheme="minorEastAsia" w:hAnsiTheme="minorEastAsia" w:cs="ＭＳ明朝"/>
          <w:kern w:val="0"/>
          <w:szCs w:val="21"/>
        </w:rPr>
        <w:t xml:space="preserve"> </w:t>
      </w:r>
      <w:r w:rsidRPr="00620812">
        <w:rPr>
          <w:rFonts w:asciiTheme="minorEastAsia" w:hAnsiTheme="minorEastAsia" w:cs="ＭＳ明朝" w:hint="eastAsia"/>
          <w:kern w:val="0"/>
          <w:szCs w:val="21"/>
        </w:rPr>
        <w:t>ＩＣＴ建設機械による施工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④</w:t>
      </w:r>
      <w:r w:rsidRPr="00620812">
        <w:rPr>
          <w:rFonts w:asciiTheme="minorEastAsia" w:hAnsiTheme="minorEastAsia" w:cs="ＭＳ明朝"/>
          <w:kern w:val="0"/>
          <w:szCs w:val="21"/>
        </w:rPr>
        <w:t xml:space="preserve"> </w:t>
      </w:r>
      <w:r w:rsidRPr="00620812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⑤</w:t>
      </w:r>
      <w:r w:rsidRPr="00620812">
        <w:rPr>
          <w:rFonts w:asciiTheme="minorEastAsia" w:hAnsiTheme="minorEastAsia" w:cs="ＭＳ明朝"/>
          <w:kern w:val="0"/>
          <w:szCs w:val="21"/>
        </w:rPr>
        <w:t xml:space="preserve"> </w:t>
      </w:r>
      <w:r w:rsidRPr="00620812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:rsidR="006F0C2F" w:rsidRPr="00620812" w:rsidRDefault="006A0A05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２</w:t>
      </w:r>
      <w:r w:rsidR="006F0C2F"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．ＩＣＴ活用工事に関する経費</w:t>
      </w:r>
    </w:p>
    <w:p w:rsidR="00E079F5" w:rsidRPr="00620812" w:rsidRDefault="006F0C2F" w:rsidP="00E079F5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監督員の指示に基づき、３次元起工測量を実施するとともに３次元設計データの作成を行った場合は、</w:t>
      </w:r>
      <w:r w:rsidR="00A96054">
        <w:rPr>
          <w:rFonts w:asciiTheme="minorEastAsia" w:hAnsiTheme="minorEastAsia" w:cs="ＭＳ明朝" w:hint="eastAsia"/>
          <w:kern w:val="0"/>
          <w:szCs w:val="21"/>
        </w:rPr>
        <w:t>設計変更の対象と</w:t>
      </w:r>
      <w:r w:rsidR="001E30AA">
        <w:rPr>
          <w:rFonts w:asciiTheme="minorEastAsia" w:hAnsiTheme="minorEastAsia" w:cs="ＭＳ明朝" w:hint="eastAsia"/>
          <w:kern w:val="0"/>
          <w:szCs w:val="21"/>
        </w:rPr>
        <w:t>する。なお、</w:t>
      </w:r>
      <w:r w:rsidRPr="00620812">
        <w:rPr>
          <w:rFonts w:asciiTheme="minorEastAsia" w:hAnsiTheme="minorEastAsia" w:cs="ＭＳ明朝" w:hint="eastAsia"/>
          <w:kern w:val="0"/>
          <w:szCs w:val="21"/>
        </w:rPr>
        <w:t>受注者は監督員からの依頼に基づき、見積り書を提出するものとする。</w:t>
      </w:r>
      <w:bookmarkStart w:id="0" w:name="_GoBack"/>
      <w:bookmarkEnd w:id="0"/>
    </w:p>
    <w:p w:rsidR="00E079F5" w:rsidRPr="00620812" w:rsidRDefault="00E079F5" w:rsidP="00E079F5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やむを得ず、ＩＣＴ活用工事を実施</w:t>
      </w:r>
      <w:r w:rsidR="00C443E3" w:rsidRPr="00620812">
        <w:rPr>
          <w:rFonts w:asciiTheme="minorEastAsia" w:hAnsiTheme="minorEastAsia" w:cs="ＭＳ明朝" w:hint="eastAsia"/>
          <w:kern w:val="0"/>
          <w:szCs w:val="21"/>
        </w:rPr>
        <w:t>できない</w:t>
      </w:r>
      <w:r w:rsidRPr="00620812">
        <w:rPr>
          <w:rFonts w:asciiTheme="minorEastAsia" w:hAnsiTheme="minorEastAsia" w:cs="ＭＳ明朝" w:hint="eastAsia"/>
          <w:kern w:val="0"/>
          <w:szCs w:val="21"/>
        </w:rPr>
        <w:t>場合</w:t>
      </w:r>
      <w:r w:rsidR="00C443E3" w:rsidRPr="00620812">
        <w:rPr>
          <w:rFonts w:asciiTheme="minorEastAsia" w:hAnsiTheme="minorEastAsia" w:cs="ＭＳ明朝" w:hint="eastAsia"/>
          <w:kern w:val="0"/>
          <w:szCs w:val="21"/>
        </w:rPr>
        <w:t>は</w:t>
      </w:r>
      <w:r w:rsidRPr="00620812">
        <w:rPr>
          <w:rFonts w:asciiTheme="minorEastAsia" w:hAnsiTheme="minorEastAsia" w:cs="ＭＳ明朝" w:hint="eastAsia"/>
          <w:kern w:val="0"/>
          <w:szCs w:val="21"/>
        </w:rPr>
        <w:t>、</w:t>
      </w:r>
      <w:r w:rsidR="006A0A05" w:rsidRPr="00620812">
        <w:rPr>
          <w:rFonts w:asciiTheme="minorEastAsia" w:hAnsiTheme="minorEastAsia" w:cs="ＭＳ明朝" w:hint="eastAsia"/>
          <w:kern w:val="0"/>
          <w:szCs w:val="21"/>
        </w:rPr>
        <w:t>協議書（工事打合簿等）を発注者へ提出し、協議が整った場合、</w:t>
      </w:r>
      <w:r w:rsidRPr="00620812">
        <w:rPr>
          <w:rFonts w:asciiTheme="minorEastAsia" w:hAnsiTheme="minorEastAsia" w:cs="ＭＳ明朝" w:hint="eastAsia"/>
          <w:kern w:val="0"/>
          <w:szCs w:val="21"/>
        </w:rPr>
        <w:t>ＩＣＴ土工によらない従来の「土木工事積算基準書（福井県土木部）</w:t>
      </w:r>
      <w:r w:rsidR="006A0A05" w:rsidRPr="00620812">
        <w:rPr>
          <w:rFonts w:asciiTheme="minorEastAsia" w:hAnsiTheme="minorEastAsia" w:cs="ＭＳ明朝" w:hint="eastAsia"/>
          <w:kern w:val="0"/>
          <w:szCs w:val="21"/>
        </w:rPr>
        <w:t>」に基づく積算により</w:t>
      </w:r>
      <w:r w:rsidR="00123E40" w:rsidRPr="00620812">
        <w:rPr>
          <w:rFonts w:asciiTheme="minorEastAsia" w:hAnsiTheme="minorEastAsia" w:cs="ＭＳ明朝" w:hint="eastAsia"/>
          <w:kern w:val="0"/>
          <w:szCs w:val="21"/>
        </w:rPr>
        <w:t>設計</w:t>
      </w:r>
      <w:r w:rsidR="00C443E3" w:rsidRPr="00620812">
        <w:rPr>
          <w:rFonts w:asciiTheme="minorEastAsia" w:hAnsiTheme="minorEastAsia" w:cs="ＭＳ明朝" w:hint="eastAsia"/>
          <w:kern w:val="0"/>
          <w:szCs w:val="21"/>
        </w:rPr>
        <w:t>変更</w:t>
      </w:r>
      <w:r w:rsidR="006A0A05" w:rsidRPr="00620812">
        <w:rPr>
          <w:rFonts w:asciiTheme="minorEastAsia" w:hAnsiTheme="minorEastAsia" w:cs="ＭＳ明朝" w:hint="eastAsia"/>
          <w:kern w:val="0"/>
          <w:szCs w:val="21"/>
        </w:rPr>
        <w:t>を行うものとする</w:t>
      </w:r>
      <w:r w:rsidR="000F6746" w:rsidRPr="00620812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6F0C2F" w:rsidRPr="00620812" w:rsidRDefault="005F46BD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３</w:t>
      </w:r>
      <w:r w:rsidR="006F0C2F"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．工事成績評定について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6F0C2F" w:rsidRPr="00620812" w:rsidRDefault="005F46BD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４</w:t>
      </w:r>
      <w:r w:rsidR="006F0C2F" w:rsidRPr="00620812">
        <w:rPr>
          <w:rFonts w:asciiTheme="majorEastAsia" w:eastAsiaTheme="majorEastAsia" w:hAnsiTheme="majorEastAsia" w:cs="ＭＳゴシック" w:hint="eastAsia"/>
          <w:kern w:val="0"/>
          <w:szCs w:val="21"/>
        </w:rPr>
        <w:t>．ＩＣＴ土工に関する基準について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620812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7E4FED" w:rsidRPr="00620812">
        <w:rPr>
          <w:rFonts w:asciiTheme="minorEastAsia" w:hAnsiTheme="minorEastAsia" w:cs="ＭＳ明朝" w:hint="eastAsia"/>
          <w:kern w:val="0"/>
          <w:szCs w:val="21"/>
        </w:rPr>
        <w:t>土工</w:t>
      </w:r>
      <w:r w:rsidR="00C4013E" w:rsidRPr="00620812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620812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6F0C2F" w:rsidRPr="00620812" w:rsidRDefault="005F46BD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620812">
        <w:rPr>
          <w:rFonts w:asciiTheme="majorEastAsia" w:eastAsiaTheme="majorEastAsia" w:hAnsiTheme="majorEastAsia" w:cs="ＭＳ明朝" w:hint="eastAsia"/>
          <w:kern w:val="0"/>
          <w:szCs w:val="21"/>
        </w:rPr>
        <w:t>５</w:t>
      </w:r>
      <w:r w:rsidR="006F0C2F" w:rsidRPr="00620812">
        <w:rPr>
          <w:rFonts w:asciiTheme="majorEastAsia" w:eastAsiaTheme="majorEastAsia" w:hAnsiTheme="majorEastAsia" w:cs="ＭＳ明朝" w:hint="eastAsia"/>
          <w:kern w:val="0"/>
          <w:szCs w:val="21"/>
        </w:rPr>
        <w:t>．現場見学会・講習会の実施</w:t>
      </w:r>
    </w:p>
    <w:p w:rsidR="006F0C2F" w:rsidRPr="00620812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620812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123E40" w:rsidRPr="00620812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ＩＣＴ活用工事の推進を目的として、官民等を対象とした見学会等を実施するものとする。</w:t>
      </w:r>
    </w:p>
    <w:sectPr w:rsidR="006F0C2F" w:rsidRPr="00620812" w:rsidSect="00C26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87" w:rsidRDefault="00DB5287" w:rsidP="009B039F">
      <w:r>
        <w:separator/>
      </w:r>
    </w:p>
  </w:endnote>
  <w:endnote w:type="continuationSeparator" w:id="0">
    <w:p w:rsidR="00DB5287" w:rsidRDefault="00DB5287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87" w:rsidRDefault="00DB5287" w:rsidP="009B039F">
      <w:r>
        <w:separator/>
      </w:r>
    </w:p>
  </w:footnote>
  <w:footnote w:type="continuationSeparator" w:id="0">
    <w:p w:rsidR="00DB5287" w:rsidRDefault="00DB5287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1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17A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746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3E40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0AA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94A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1E5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6BD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17FBF"/>
    <w:rsid w:val="00620056"/>
    <w:rsid w:val="006204C4"/>
    <w:rsid w:val="00620812"/>
    <w:rsid w:val="00620B51"/>
    <w:rsid w:val="00621219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480"/>
    <w:rsid w:val="00695D89"/>
    <w:rsid w:val="006965EA"/>
    <w:rsid w:val="00697461"/>
    <w:rsid w:val="006976E0"/>
    <w:rsid w:val="00697A09"/>
    <w:rsid w:val="00697D86"/>
    <w:rsid w:val="006A0320"/>
    <w:rsid w:val="006A04F3"/>
    <w:rsid w:val="006A0A05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0C77"/>
    <w:rsid w:val="007C10D2"/>
    <w:rsid w:val="007C116F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27AB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1BD3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843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C76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6054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06FB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3E3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287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079F5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4E9E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25DD9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paragraph" w:styleId="a7">
    <w:name w:val="Balloon Text"/>
    <w:basedOn w:val="a"/>
    <w:link w:val="a8"/>
    <w:uiPriority w:val="99"/>
    <w:semiHidden/>
    <w:unhideWhenUsed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9FDA-40BF-4839-97FF-B3091E7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橋元 勝英</cp:lastModifiedBy>
  <cp:revision>13</cp:revision>
  <cp:lastPrinted>2021-03-12T01:09:00Z</cp:lastPrinted>
  <dcterms:created xsi:type="dcterms:W3CDTF">2017-02-16T08:27:00Z</dcterms:created>
  <dcterms:modified xsi:type="dcterms:W3CDTF">2021-03-12T01:18:00Z</dcterms:modified>
</cp:coreProperties>
</file>