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6F" w:rsidRDefault="005B17C4" w:rsidP="00482E6F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肺がん</w:t>
      </w:r>
      <w:r w:rsidR="00482E6F">
        <w:rPr>
          <w:rFonts w:asciiTheme="majorEastAsia" w:eastAsiaTheme="majorEastAsia" w:hAnsiTheme="majorEastAsia" w:hint="eastAsia"/>
          <w:b/>
          <w:sz w:val="40"/>
          <w:szCs w:val="40"/>
        </w:rPr>
        <w:t xml:space="preserve">ＩＡ期　　連携パス　　　</w:t>
      </w:r>
      <w:r w:rsidR="00482E6F">
        <w:rPr>
          <w:rFonts w:asciiTheme="majorEastAsia" w:eastAsiaTheme="majorEastAsia" w:hAnsiTheme="majorEastAsia" w:hint="eastAsia"/>
          <w:sz w:val="22"/>
          <w:u w:val="single"/>
        </w:rPr>
        <w:t>氏名　　　　　　　　　　　　　　　　様</w:t>
      </w:r>
    </w:p>
    <w:p w:rsidR="00482E6F" w:rsidRDefault="00711DE0" w:rsidP="00482E6F">
      <w:pPr>
        <w:rPr>
          <w:rFonts w:asciiTheme="majorEastAsia" w:eastAsiaTheme="majorEastAsia" w:hAnsiTheme="majorEastAsia"/>
          <w:sz w:val="22"/>
          <w:u w:val="single"/>
        </w:rPr>
      </w:pPr>
      <w:r w:rsidRPr="00711DE0">
        <w:rPr>
          <w:rFonts w:asciiTheme="majorEastAsia" w:eastAsiaTheme="majorEastAsia" w:hAnsiTheme="majorEastAsia"/>
          <w:noProof/>
          <w:sz w:val="22"/>
        </w:rPr>
        <w:pict>
          <v:rect id="_x0000_s2052" style="position:absolute;left:0;text-align:left;margin-left:7.5pt;margin-top:.75pt;width:201pt;height:34.5pt;z-index:251661312" filled="f">
            <v:textbox inset="5.85pt,.7pt,5.85pt,.7pt"/>
          </v:rect>
        </w:pict>
      </w:r>
      <w:r w:rsidR="00482E6F">
        <w:rPr>
          <w:rFonts w:asciiTheme="majorEastAsia" w:eastAsiaTheme="majorEastAsia" w:hAnsiTheme="majorEastAsia" w:hint="eastAsia"/>
          <w:sz w:val="22"/>
        </w:rPr>
        <w:t xml:space="preserve">　</w:t>
      </w:r>
      <w:r w:rsidR="00482E6F">
        <w:rPr>
          <w:rFonts w:asciiTheme="majorEastAsia" w:eastAsiaTheme="majorEastAsia" w:hAnsiTheme="majorEastAsia" w:hint="eastAsia"/>
          <w:b/>
          <w:sz w:val="22"/>
        </w:rPr>
        <w:t xml:space="preserve">目標　　①定期的に検査が受けられる　　　　　　　　　　</w:t>
      </w:r>
      <w:r w:rsidR="00482E6F">
        <w:rPr>
          <w:rFonts w:asciiTheme="majorEastAsia" w:eastAsiaTheme="majorEastAsia" w:hAnsiTheme="majorEastAsia" w:hint="eastAsia"/>
          <w:sz w:val="22"/>
        </w:rPr>
        <w:t xml:space="preserve">　</w:t>
      </w:r>
      <w:r w:rsidR="00482E6F">
        <w:rPr>
          <w:rFonts w:asciiTheme="majorEastAsia" w:eastAsiaTheme="majorEastAsia" w:hAnsiTheme="majorEastAsia" w:hint="eastAsia"/>
          <w:sz w:val="22"/>
          <w:u w:val="single"/>
        </w:rPr>
        <w:t xml:space="preserve">病院名　　　　　　　　　　　　　担当医　　　　　　　　　電話　　　（　　）　　　　</w:t>
      </w:r>
    </w:p>
    <w:p w:rsidR="00482E6F" w:rsidRDefault="00482E6F" w:rsidP="00482E6F">
      <w:pPr>
        <w:ind w:firstLineChars="500" w:firstLine="1104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②病状が安定している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かかりつけ医　　　　　　　　　　担当医　　　　　　　　　電話　　　（　　）　　　　</w:t>
      </w:r>
    </w:p>
    <w:p w:rsidR="00482E6F" w:rsidRDefault="00482E6F" w:rsidP="00482E6F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＊今後は、かかりつけ医と当院担当医が共同で診療にあたります。</w:t>
      </w:r>
    </w:p>
    <w:p w:rsidR="00482E6F" w:rsidRDefault="00711DE0" w:rsidP="00482E6F">
      <w:pPr>
        <w:rPr>
          <w:rFonts w:asciiTheme="majorEastAsia" w:eastAsiaTheme="majorEastAsia" w:hAnsiTheme="majorEastAsia"/>
          <w:b/>
          <w:sz w:val="22"/>
        </w:rPr>
      </w:pPr>
      <w:r w:rsidRPr="00711DE0">
        <w:rPr>
          <w:rFonts w:asciiTheme="majorEastAsia" w:eastAsiaTheme="majorEastAsia" w:hAnsiTheme="majorEastAsia"/>
          <w:noProof/>
          <w:sz w:val="22"/>
        </w:rPr>
        <w:pict>
          <v:rect id="_x0000_s2053" style="position:absolute;left:0;text-align:left;margin-left:100.5pt;margin-top:.75pt;width:57.75pt;height:16.5pt;z-index:251662336" fillcolor="#d8d8d8 [2732]">
            <v:textbox inset="5.85pt,.7pt,5.85pt,.7pt"/>
          </v:rect>
        </w:pict>
      </w:r>
      <w:r w:rsidR="004B2751">
        <w:rPr>
          <w:rFonts w:asciiTheme="majorEastAsia" w:eastAsiaTheme="majorEastAsia" w:hAnsiTheme="majorEastAsia" w:hint="eastAsia"/>
          <w:sz w:val="22"/>
        </w:rPr>
        <w:t xml:space="preserve">　　　　　　　　　　　　　　　＝かかりつけ医受診月　　　</w:t>
      </w:r>
      <w:r w:rsidR="00482E6F">
        <w:rPr>
          <w:rFonts w:asciiTheme="majorEastAsia" w:eastAsiaTheme="majorEastAsia" w:hAnsiTheme="majorEastAsia" w:hint="eastAsia"/>
          <w:sz w:val="22"/>
        </w:rPr>
        <w:t xml:space="preserve">　</w:t>
      </w:r>
      <w:r w:rsidR="00482E6F">
        <w:rPr>
          <w:rFonts w:asciiTheme="majorEastAsia" w:eastAsiaTheme="majorEastAsia" w:hAnsiTheme="majorEastAsia" w:hint="eastAsia"/>
          <w:b/>
          <w:sz w:val="22"/>
        </w:rPr>
        <w:t>＊入院が必要なときは、いつでも（拠点病院名）が受け入れます。</w:t>
      </w:r>
    </w:p>
    <w:p w:rsidR="00482E6F" w:rsidRDefault="004B2751" w:rsidP="00482E6F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                      </w:t>
      </w:r>
      <w:r w:rsidR="00482E6F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82E6F">
        <w:rPr>
          <w:rFonts w:asciiTheme="majorEastAsia" w:eastAsiaTheme="majorEastAsia" w:hAnsiTheme="majorEastAsia" w:hint="eastAsia"/>
          <w:b/>
          <w:sz w:val="22"/>
        </w:rPr>
        <w:t>＊肺がん以外の検診は、毎年受けましょう。</w:t>
      </w:r>
    </w:p>
    <w:p w:rsidR="00E65F83" w:rsidRDefault="00E65F83" w:rsidP="00482E6F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0" w:type="auto"/>
        <w:tblLook w:val="04A0"/>
      </w:tblPr>
      <w:tblGrid>
        <w:gridCol w:w="3390"/>
        <w:gridCol w:w="696"/>
        <w:gridCol w:w="658"/>
        <w:gridCol w:w="696"/>
        <w:gridCol w:w="696"/>
        <w:gridCol w:w="658"/>
        <w:gridCol w:w="696"/>
        <w:gridCol w:w="658"/>
        <w:gridCol w:w="696"/>
        <w:gridCol w:w="658"/>
        <w:gridCol w:w="696"/>
        <w:gridCol w:w="658"/>
        <w:gridCol w:w="696"/>
        <w:gridCol w:w="658"/>
        <w:gridCol w:w="696"/>
        <w:gridCol w:w="658"/>
        <w:gridCol w:w="696"/>
        <w:gridCol w:w="658"/>
        <w:gridCol w:w="696"/>
      </w:tblGrid>
      <w:tr w:rsidR="004B2751" w:rsidRPr="00482E6F" w:rsidTr="00E65F83">
        <w:trPr>
          <w:trHeight w:val="283"/>
        </w:trPr>
        <w:tc>
          <w:tcPr>
            <w:tcW w:w="3390" w:type="dxa"/>
            <w:vMerge w:val="restart"/>
            <w:tcBorders>
              <w:right w:val="double" w:sz="4" w:space="0" w:color="auto"/>
            </w:tcBorders>
          </w:tcPr>
          <w:p w:rsidR="004B2751" w:rsidRPr="004B2751" w:rsidRDefault="004B2751" w:rsidP="004B275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751">
              <w:rPr>
                <w:rFonts w:asciiTheme="majorEastAsia" w:eastAsiaTheme="majorEastAsia" w:hAnsiTheme="majorEastAsia" w:hint="eastAsia"/>
                <w:sz w:val="22"/>
              </w:rPr>
              <w:t>経過月</w:t>
            </w:r>
          </w:p>
        </w:tc>
        <w:tc>
          <w:tcPr>
            <w:tcW w:w="4100" w:type="dxa"/>
            <w:gridSpan w:val="6"/>
            <w:tcBorders>
              <w:left w:val="double" w:sz="4" w:space="0" w:color="auto"/>
            </w:tcBorders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76B1">
              <w:rPr>
                <w:rFonts w:asciiTheme="majorEastAsia" w:eastAsiaTheme="majorEastAsia" w:hAnsiTheme="majorEastAsia" w:hint="eastAsia"/>
                <w:sz w:val="16"/>
                <w:szCs w:val="16"/>
              </w:rPr>
              <w:t>1年目</w:t>
            </w:r>
          </w:p>
        </w:tc>
        <w:tc>
          <w:tcPr>
            <w:tcW w:w="2708" w:type="dxa"/>
            <w:gridSpan w:val="4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2年目</w:t>
            </w:r>
          </w:p>
        </w:tc>
        <w:tc>
          <w:tcPr>
            <w:tcW w:w="2708" w:type="dxa"/>
            <w:gridSpan w:val="4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3年目</w:t>
            </w:r>
          </w:p>
        </w:tc>
        <w:tc>
          <w:tcPr>
            <w:tcW w:w="1354" w:type="dxa"/>
            <w:gridSpan w:val="2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4年目</w:t>
            </w:r>
          </w:p>
        </w:tc>
        <w:tc>
          <w:tcPr>
            <w:tcW w:w="1354" w:type="dxa"/>
            <w:gridSpan w:val="2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5年目</w:t>
            </w:r>
          </w:p>
        </w:tc>
      </w:tr>
      <w:tr w:rsidR="00AD4182" w:rsidRPr="00482E6F" w:rsidTr="00E65F83">
        <w:trPr>
          <w:trHeight w:val="283"/>
        </w:trPr>
        <w:tc>
          <w:tcPr>
            <w:tcW w:w="3390" w:type="dxa"/>
            <w:vMerge/>
            <w:tcBorders>
              <w:right w:val="double" w:sz="4" w:space="0" w:color="auto"/>
            </w:tcBorders>
          </w:tcPr>
          <w:p w:rsidR="004B2751" w:rsidRPr="004B2751" w:rsidRDefault="004B2751" w:rsidP="004B275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9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vMerge/>
            <w:tcBorders>
              <w:right w:val="double" w:sz="4" w:space="0" w:color="auto"/>
            </w:tcBorders>
          </w:tcPr>
          <w:p w:rsidR="004B2751" w:rsidRPr="004B2751" w:rsidRDefault="004B2751" w:rsidP="004B275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96" w:type="dxa"/>
            <w:tcBorders>
              <w:left w:val="double" w:sz="4" w:space="0" w:color="auto"/>
            </w:tcBorders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1ケ月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6ケ月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2751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6"/>
                <w:fitText w:val="400" w:id="154398464"/>
              </w:rPr>
              <w:t>12ヶ月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6ケ月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2751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6"/>
                <w:fitText w:val="400" w:id="154398720"/>
              </w:rPr>
              <w:t>12ヶ月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6ケ月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2751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6"/>
                <w:fitText w:val="400" w:id="154398721"/>
              </w:rPr>
              <w:t>12ヶ月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2751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6"/>
                <w:fitText w:val="400" w:id="154398976"/>
              </w:rPr>
              <w:t>12ヶ月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6ケ月</w:t>
            </w:r>
          </w:p>
        </w:tc>
        <w:tc>
          <w:tcPr>
            <w:tcW w:w="696" w:type="dxa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2751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6"/>
                <w:fitText w:val="400" w:id="154398977"/>
              </w:rPr>
              <w:t>12ヶ月</w:t>
            </w: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bottom w:val="single" w:sz="4" w:space="0" w:color="auto"/>
              <w:right w:val="double" w:sz="4" w:space="0" w:color="auto"/>
            </w:tcBorders>
          </w:tcPr>
          <w:p w:rsidR="004B2751" w:rsidRPr="004B2751" w:rsidRDefault="004B2751" w:rsidP="004B27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751">
              <w:rPr>
                <w:rFonts w:asciiTheme="majorEastAsia" w:eastAsiaTheme="majorEastAsia" w:hAnsiTheme="majorEastAsia" w:hint="eastAsia"/>
                <w:sz w:val="22"/>
              </w:rPr>
              <w:t>受診先</w:t>
            </w:r>
          </w:p>
        </w:tc>
        <w:tc>
          <w:tcPr>
            <w:tcW w:w="696" w:type="dxa"/>
            <w:tcBorders>
              <w:left w:val="double" w:sz="4" w:space="0" w:color="auto"/>
              <w:bottom w:val="single" w:sz="4" w:space="0" w:color="auto"/>
            </w:tcBorders>
          </w:tcPr>
          <w:p w:rsidR="004B2751" w:rsidRPr="001276B1" w:rsidRDefault="005B17C4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</w:t>
            </w:r>
            <w:r w:rsidR="004B2751"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Default="00AD4182" w:rsidP="004B2751">
            <w:pPr>
              <w:jc w:val="center"/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Default="00AD4182" w:rsidP="004B2751">
            <w:pPr>
              <w:jc w:val="center"/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75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B2751" w:rsidRPr="001276B1" w:rsidRDefault="00AD4182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182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008387073"/>
              </w:rPr>
              <w:t>拠点病院</w:t>
            </w: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bottom w:val="double" w:sz="4" w:space="0" w:color="auto"/>
              <w:right w:val="double" w:sz="4" w:space="0" w:color="auto"/>
            </w:tcBorders>
          </w:tcPr>
          <w:p w:rsidR="001276B1" w:rsidRPr="004B2751" w:rsidRDefault="004B2751" w:rsidP="004B27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751">
              <w:rPr>
                <w:rFonts w:asciiTheme="majorEastAsia" w:eastAsiaTheme="majorEastAsia" w:hAnsiTheme="majorEastAsia" w:hint="eastAsia"/>
                <w:sz w:val="22"/>
              </w:rPr>
              <w:t>日付</w:t>
            </w:r>
          </w:p>
        </w:tc>
        <w:tc>
          <w:tcPr>
            <w:tcW w:w="696" w:type="dxa"/>
            <w:tcBorders>
              <w:left w:val="double" w:sz="4" w:space="0" w:color="auto"/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1276B1" w:rsidRPr="001276B1" w:rsidRDefault="004B2751" w:rsidP="004B27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top w:val="double" w:sz="4" w:space="0" w:color="auto"/>
              <w:right w:val="double" w:sz="4" w:space="0" w:color="auto"/>
            </w:tcBorders>
          </w:tcPr>
          <w:p w:rsidR="004B2751" w:rsidRPr="004B2751" w:rsidRDefault="004B27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【診察】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</w:tcPr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B2751" w:rsidRPr="00AA14D8" w:rsidRDefault="004B2751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4B2751" w:rsidRPr="004B2751" w:rsidRDefault="004B27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全身状態（血圧、体温）</w:t>
            </w:r>
          </w:p>
        </w:tc>
        <w:tc>
          <w:tcPr>
            <w:tcW w:w="696" w:type="dxa"/>
            <w:vMerge/>
            <w:tcBorders>
              <w:left w:val="double" w:sz="4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4B2751" w:rsidRPr="004B2751" w:rsidRDefault="004B27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問診（疼痛、発熱、血痰、呼吸苦）</w:t>
            </w:r>
          </w:p>
        </w:tc>
        <w:tc>
          <w:tcPr>
            <w:tcW w:w="696" w:type="dxa"/>
            <w:vMerge/>
            <w:tcBorders>
              <w:left w:val="double" w:sz="4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4B2751" w:rsidRPr="004B2751" w:rsidRDefault="004B27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視触聴診</w:t>
            </w:r>
          </w:p>
        </w:tc>
        <w:tc>
          <w:tcPr>
            <w:tcW w:w="696" w:type="dxa"/>
            <w:vMerge/>
            <w:tcBorders>
              <w:left w:val="double" w:sz="4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4B2751" w:rsidRPr="004B2751" w:rsidRDefault="004B27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（呼吸音、創部、鎖骨上窩リンパ節）</w:t>
            </w:r>
          </w:p>
        </w:tc>
        <w:tc>
          <w:tcPr>
            <w:tcW w:w="696" w:type="dxa"/>
            <w:vMerge/>
            <w:tcBorders>
              <w:left w:val="double" w:sz="4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bottom w:val="single" w:sz="12" w:space="0" w:color="auto"/>
              <w:right w:val="double" w:sz="4" w:space="0" w:color="auto"/>
            </w:tcBorders>
          </w:tcPr>
          <w:p w:rsidR="004B2751" w:rsidRPr="004B2751" w:rsidRDefault="004B27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可能なところはSpO2</w:t>
            </w:r>
          </w:p>
        </w:tc>
        <w:tc>
          <w:tcPr>
            <w:tcW w:w="69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</w:tcPr>
          <w:p w:rsidR="004B2751" w:rsidRPr="00AA14D8" w:rsidRDefault="004B2751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top w:val="single" w:sz="12" w:space="0" w:color="auto"/>
              <w:right w:val="double" w:sz="4" w:space="0" w:color="auto"/>
            </w:tcBorders>
          </w:tcPr>
          <w:p w:rsidR="00482E6F" w:rsidRPr="004B2751" w:rsidRDefault="00482E6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【血液検査】</w:t>
            </w:r>
          </w:p>
        </w:tc>
        <w:tc>
          <w:tcPr>
            <w:tcW w:w="696" w:type="dxa"/>
            <w:tcBorders>
              <w:top w:val="single" w:sz="12" w:space="0" w:color="auto"/>
              <w:left w:val="double" w:sz="4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AA14D8" w:rsidRPr="004B2751" w:rsidRDefault="00AA14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血算・生化学</w:t>
            </w:r>
          </w:p>
        </w:tc>
        <w:tc>
          <w:tcPr>
            <w:tcW w:w="696" w:type="dxa"/>
            <w:tcBorders>
              <w:left w:val="double" w:sz="4" w:space="0" w:color="auto"/>
            </w:tcBorders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AA14D8" w:rsidRPr="004B2751" w:rsidRDefault="00AA14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腫瘍マーカー（　　　　　）</w:t>
            </w:r>
          </w:p>
        </w:tc>
        <w:tc>
          <w:tcPr>
            <w:tcW w:w="696" w:type="dxa"/>
            <w:tcBorders>
              <w:left w:val="double" w:sz="4" w:space="0" w:color="auto"/>
            </w:tcBorders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482E6F" w:rsidRPr="004B2751" w:rsidRDefault="00482E6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（　　　　　）</w:t>
            </w:r>
          </w:p>
        </w:tc>
        <w:tc>
          <w:tcPr>
            <w:tcW w:w="696" w:type="dxa"/>
            <w:tcBorders>
              <w:left w:val="double" w:sz="4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top w:val="single" w:sz="12" w:space="0" w:color="auto"/>
              <w:right w:val="double" w:sz="4" w:space="0" w:color="auto"/>
            </w:tcBorders>
          </w:tcPr>
          <w:p w:rsidR="00482E6F" w:rsidRPr="004B2751" w:rsidRDefault="00482E6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【画像診断】</w:t>
            </w:r>
          </w:p>
        </w:tc>
        <w:tc>
          <w:tcPr>
            <w:tcW w:w="696" w:type="dxa"/>
            <w:tcBorders>
              <w:top w:val="single" w:sz="12" w:space="0" w:color="auto"/>
              <w:left w:val="double" w:sz="4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2E6F" w:rsidRPr="00AA14D8" w:rsidRDefault="00482E6F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AA14D8" w:rsidRPr="004B2751" w:rsidRDefault="00AA14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胸部ＸＰ</w:t>
            </w:r>
          </w:p>
        </w:tc>
        <w:tc>
          <w:tcPr>
            <w:tcW w:w="696" w:type="dxa"/>
            <w:tcBorders>
              <w:left w:val="double" w:sz="4" w:space="0" w:color="auto"/>
            </w:tcBorders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</w:p>
        </w:tc>
      </w:tr>
      <w:tr w:rsidR="00E65F83" w:rsidRPr="00482E6F" w:rsidTr="00E65F83">
        <w:trPr>
          <w:trHeight w:val="283"/>
        </w:trPr>
        <w:tc>
          <w:tcPr>
            <w:tcW w:w="3390" w:type="dxa"/>
            <w:tcBorders>
              <w:right w:val="double" w:sz="4" w:space="0" w:color="auto"/>
            </w:tcBorders>
          </w:tcPr>
          <w:p w:rsidR="00AA14D8" w:rsidRPr="004B2751" w:rsidRDefault="00AA14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2751">
              <w:rPr>
                <w:rFonts w:asciiTheme="majorEastAsia" w:eastAsiaTheme="majorEastAsia" w:hAnsiTheme="majorEastAsia" w:hint="eastAsia"/>
                <w:sz w:val="18"/>
                <w:szCs w:val="18"/>
              </w:rPr>
              <w:t>胸部ＣＴ</w:t>
            </w:r>
          </w:p>
        </w:tc>
        <w:tc>
          <w:tcPr>
            <w:tcW w:w="696" w:type="dxa"/>
            <w:tcBorders>
              <w:left w:val="double" w:sz="4" w:space="0" w:color="auto"/>
            </w:tcBorders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A14D8" w:rsidRPr="00AA14D8" w:rsidRDefault="00AA14D8" w:rsidP="00AA14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6" w:type="dxa"/>
          </w:tcPr>
          <w:p w:rsidR="00AA14D8" w:rsidRPr="00AA14D8" w:rsidRDefault="00AA14D8" w:rsidP="00AA14D8">
            <w:pPr>
              <w:jc w:val="center"/>
              <w:rPr>
                <w:sz w:val="22"/>
              </w:rPr>
            </w:pPr>
            <w:r w:rsidRPr="00AA14D8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</w:tbl>
    <w:p w:rsidR="00112B66" w:rsidRPr="00482E6F" w:rsidRDefault="00112B66">
      <w:pPr>
        <w:rPr>
          <w:rFonts w:asciiTheme="majorEastAsia" w:eastAsiaTheme="majorEastAsia" w:hAnsiTheme="majorEastAsia"/>
          <w:sz w:val="16"/>
          <w:szCs w:val="16"/>
        </w:rPr>
      </w:pPr>
    </w:p>
    <w:sectPr w:rsidR="00112B66" w:rsidRPr="00482E6F" w:rsidSect="00BC7A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3F" w:rsidRDefault="0046273F" w:rsidP="00BC7A8F">
      <w:r>
        <w:separator/>
      </w:r>
    </w:p>
  </w:endnote>
  <w:endnote w:type="continuationSeparator" w:id="0">
    <w:p w:rsidR="0046273F" w:rsidRDefault="0046273F" w:rsidP="00BC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3F" w:rsidRDefault="0046273F" w:rsidP="00BC7A8F">
      <w:r>
        <w:separator/>
      </w:r>
    </w:p>
  </w:footnote>
  <w:footnote w:type="continuationSeparator" w:id="0">
    <w:p w:rsidR="0046273F" w:rsidRDefault="0046273F" w:rsidP="00BC7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A8F"/>
    <w:rsid w:val="0004387D"/>
    <w:rsid w:val="00112B66"/>
    <w:rsid w:val="001276B1"/>
    <w:rsid w:val="0046273F"/>
    <w:rsid w:val="00482E6F"/>
    <w:rsid w:val="004B2751"/>
    <w:rsid w:val="005B17C4"/>
    <w:rsid w:val="006B0C66"/>
    <w:rsid w:val="006C13AA"/>
    <w:rsid w:val="006C4B3A"/>
    <w:rsid w:val="006E30D7"/>
    <w:rsid w:val="00711DE0"/>
    <w:rsid w:val="00712963"/>
    <w:rsid w:val="00742066"/>
    <w:rsid w:val="00752A61"/>
    <w:rsid w:val="00807022"/>
    <w:rsid w:val="008E421C"/>
    <w:rsid w:val="00962443"/>
    <w:rsid w:val="009E72ED"/>
    <w:rsid w:val="00AA14D8"/>
    <w:rsid w:val="00AA21F9"/>
    <w:rsid w:val="00AD4182"/>
    <w:rsid w:val="00BC7A8F"/>
    <w:rsid w:val="00DE2605"/>
    <w:rsid w:val="00E65F83"/>
    <w:rsid w:val="00F0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 [273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7A8F"/>
  </w:style>
  <w:style w:type="paragraph" w:styleId="a5">
    <w:name w:val="footer"/>
    <w:basedOn w:val="a"/>
    <w:link w:val="a6"/>
    <w:uiPriority w:val="99"/>
    <w:semiHidden/>
    <w:unhideWhenUsed/>
    <w:rsid w:val="00BC7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7A8F"/>
  </w:style>
  <w:style w:type="table" w:styleId="a7">
    <w:name w:val="Table Grid"/>
    <w:basedOn w:val="a1"/>
    <w:uiPriority w:val="59"/>
    <w:rsid w:val="0011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827E-BFF7-4562-B2EF-0BE96B26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R17102</cp:lastModifiedBy>
  <cp:revision>7</cp:revision>
  <dcterms:created xsi:type="dcterms:W3CDTF">2015-12-03T01:54:00Z</dcterms:created>
  <dcterms:modified xsi:type="dcterms:W3CDTF">2017-03-29T00:43:00Z</dcterms:modified>
</cp:coreProperties>
</file>