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FA493" w14:textId="77777777" w:rsidR="00A37728" w:rsidRDefault="00A37728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4</w:t>
      </w:r>
      <w:r>
        <w:rPr>
          <w:rFonts w:hAnsi="Times New Roman" w:hint="eastAsia"/>
        </w:rPr>
        <w:t>号の</w:t>
      </w:r>
      <w:r>
        <w:rPr>
          <w:rFonts w:hAnsi="Times New Roman"/>
        </w:rPr>
        <w:t>5(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条の</w:t>
      </w:r>
      <w:r>
        <w:rPr>
          <w:rFonts w:hAnsi="Times New Roman"/>
        </w:rPr>
        <w:t>5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1939607D" w14:textId="77777777" w:rsidR="00A37728" w:rsidRDefault="00A37728">
      <w:pPr>
        <w:rPr>
          <w:rFonts w:hAnsi="Times New Roman"/>
        </w:rPr>
      </w:pPr>
    </w:p>
    <w:p w14:paraId="49376105" w14:textId="77777777" w:rsidR="00A37728" w:rsidRDefault="00A37728">
      <w:pPr>
        <w:jc w:val="center"/>
        <w:rPr>
          <w:rFonts w:hAnsi="Times New Roman"/>
        </w:rPr>
      </w:pPr>
      <w:r>
        <w:rPr>
          <w:rFonts w:hAnsi="Times New Roman" w:hint="eastAsia"/>
        </w:rPr>
        <w:t>温泉掘削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施設等変更許可申請書</w:t>
      </w:r>
    </w:p>
    <w:p w14:paraId="6C91CCD6" w14:textId="77777777" w:rsidR="00A37728" w:rsidRDefault="00A37728">
      <w:pPr>
        <w:jc w:val="center"/>
        <w:rPr>
          <w:rFonts w:hAnsi="Times New Roman"/>
        </w:rPr>
      </w:pPr>
    </w:p>
    <w:p w14:paraId="306C2DA5" w14:textId="77777777" w:rsidR="00A37728" w:rsidRDefault="00A37728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411FEF2E" w14:textId="77777777" w:rsidR="00A37728" w:rsidRDefault="00A37728">
      <w:pPr>
        <w:rPr>
          <w:rFonts w:hAnsi="Times New Roman"/>
        </w:rPr>
      </w:pPr>
      <w:r>
        <w:rPr>
          <w:rFonts w:hAnsi="Times New Roman" w:hint="eastAsia"/>
        </w:rPr>
        <w:t xml:space="preserve">　　福井県知事　　　　様</w:t>
      </w:r>
    </w:p>
    <w:p w14:paraId="01278232" w14:textId="77777777" w:rsidR="00A37728" w:rsidRDefault="00A37728">
      <w:pPr>
        <w:rPr>
          <w:rFonts w:hAnsi="Times New Roman"/>
        </w:rPr>
      </w:pPr>
    </w:p>
    <w:p w14:paraId="63BA5A68" w14:textId="77777777" w:rsidR="00A37728" w:rsidRDefault="00A37728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14:paraId="7F2B21FE" w14:textId="77777777" w:rsidR="00A37728" w:rsidRDefault="009C123F">
      <w:pPr>
        <w:jc w:val="right"/>
        <w:rPr>
          <w:rFonts w:hAnsi="Times New Roman"/>
        </w:rPr>
      </w:pPr>
      <w:r>
        <w:rPr>
          <w:noProof/>
        </w:rPr>
        <w:pict w14:anchorId="072251A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5.7pt;margin-top:16.7pt;width:169.05pt;height:27pt;z-index:251658240" o:allowincell="f" strokeweight=".5pt">
            <w10:anchorlock/>
          </v:shape>
        </w:pict>
      </w:r>
      <w:r w:rsidR="00A37728">
        <w:rPr>
          <w:rFonts w:hAnsi="Times New Roman" w:hint="eastAsia"/>
          <w:spacing w:val="105"/>
        </w:rPr>
        <w:t>氏</w:t>
      </w:r>
      <w:r w:rsidR="00A37728">
        <w:rPr>
          <w:rFonts w:hAnsi="Times New Roman" w:hint="eastAsia"/>
        </w:rPr>
        <w:t xml:space="preserve">名　　　　　　　　　　　</w:t>
      </w:r>
      <w:r w:rsidR="000F4D9C">
        <w:rPr>
          <w:rFonts w:hAnsi="Times New Roman" w:hint="eastAsia"/>
        </w:rPr>
        <w:t xml:space="preserve">　</w:t>
      </w:r>
      <w:r w:rsidR="00A37728"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A37728" w14:paraId="26E8F5FE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942" w:type="dxa"/>
            <w:vAlign w:val="center"/>
          </w:tcPr>
          <w:p w14:paraId="34C40D41" w14:textId="77777777" w:rsidR="00A37728" w:rsidRDefault="00A377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14:paraId="603D3361" w14:textId="77777777" w:rsidR="00A37728" w:rsidRDefault="00A377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法人にあつては、主たる事務所</w:t>
            </w:r>
            <w:r>
              <w:rPr>
                <w:rFonts w:hAnsi="Times New Roman" w:hint="eastAsia"/>
                <w:spacing w:val="105"/>
              </w:rPr>
              <w:t>の</w:t>
            </w:r>
            <w:r>
              <w:rPr>
                <w:rFonts w:hAnsi="Times New Roman" w:hint="eastAsia"/>
              </w:rPr>
              <w:t>所在地、名称および代表者の氏名</w:t>
            </w:r>
          </w:p>
        </w:tc>
      </w:tr>
    </w:tbl>
    <w:p w14:paraId="5231DE60" w14:textId="77777777" w:rsidR="00A37728" w:rsidRDefault="00A37728">
      <w:pPr>
        <w:jc w:val="center"/>
        <w:rPr>
          <w:rFonts w:hAnsi="Times New Roman"/>
        </w:rPr>
      </w:pPr>
    </w:p>
    <w:p w14:paraId="5E2CDF31" w14:textId="77777777" w:rsidR="00A37728" w:rsidRDefault="00A37728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温泉掘削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のための施設等の変更をしたいので、温泉法第</w:t>
      </w:r>
      <w:r>
        <w:rPr>
          <w:rFonts w:hAnsi="Times New Roman"/>
        </w:rPr>
        <w:t>7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</w:t>
      </w:r>
      <w:r>
        <w:rPr>
          <w:rFonts w:hAnsi="Times New Roman"/>
        </w:rPr>
        <w:t>)</w:t>
      </w:r>
      <w:r>
        <w:rPr>
          <w:rFonts w:hAnsi="Times New Roman"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A37728" w14:paraId="13FEE7CC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7A7B3E3A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許可の種類</w:t>
            </w:r>
          </w:p>
        </w:tc>
        <w:tc>
          <w:tcPr>
            <w:tcW w:w="5145" w:type="dxa"/>
            <w:vAlign w:val="center"/>
          </w:tcPr>
          <w:p w14:paraId="650F38B2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掘削許可・増掘許可</w:t>
            </w:r>
          </w:p>
        </w:tc>
      </w:tr>
      <w:tr w:rsidR="00A37728" w14:paraId="61463543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350F3C80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5145" w:type="dxa"/>
            <w:vAlign w:val="center"/>
          </w:tcPr>
          <w:p w14:paraId="2490C79A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A37728" w14:paraId="3791A5FF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5D762EC5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5145" w:type="dxa"/>
            <w:vAlign w:val="center"/>
          </w:tcPr>
          <w:p w14:paraId="19ED16D5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福井県指令　第　　　　　　号</w:t>
            </w:r>
          </w:p>
        </w:tc>
      </w:tr>
      <w:tr w:rsidR="00A37728" w14:paraId="4D6F9C9D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360" w:type="dxa"/>
            <w:vAlign w:val="center"/>
          </w:tcPr>
          <w:p w14:paraId="6999FF73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98"/>
              </w:rPr>
              <w:t>工事に係る土地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spacing w:val="69"/>
              </w:rPr>
              <w:t>所</w:t>
            </w:r>
            <w:r>
              <w:rPr>
                <w:rFonts w:hAnsi="Times New Roman" w:hint="eastAsia"/>
              </w:rPr>
              <w:t>在</w:t>
            </w:r>
            <w:r>
              <w:rPr>
                <w:rFonts w:hAnsi="Times New Roman" w:hint="eastAsia"/>
                <w:spacing w:val="65"/>
              </w:rPr>
              <w:t>、地番および地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5145" w:type="dxa"/>
            <w:vAlign w:val="center"/>
          </w:tcPr>
          <w:p w14:paraId="53E9DA7C" w14:textId="77777777" w:rsidR="00A37728" w:rsidRDefault="00A3772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地目　　　　　　　</w:t>
            </w:r>
          </w:p>
        </w:tc>
      </w:tr>
      <w:tr w:rsidR="00A37728" w14:paraId="1227DC7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60" w:type="dxa"/>
            <w:vAlign w:val="center"/>
          </w:tcPr>
          <w:p w14:paraId="4DD81D82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5145" w:type="dxa"/>
            <w:vAlign w:val="center"/>
          </w:tcPr>
          <w:p w14:paraId="76F0E255" w14:textId="77777777" w:rsidR="00A37728" w:rsidRDefault="00A377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37728" w14:paraId="6F08CF7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60" w:type="dxa"/>
            <w:vAlign w:val="center"/>
          </w:tcPr>
          <w:p w14:paraId="1E420911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5145" w:type="dxa"/>
            <w:vAlign w:val="center"/>
          </w:tcPr>
          <w:p w14:paraId="6662955C" w14:textId="77777777" w:rsidR="00A37728" w:rsidRDefault="00A377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37728" w14:paraId="309D6753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400D3C9D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工事着手予定期日</w:t>
            </w:r>
          </w:p>
        </w:tc>
        <w:tc>
          <w:tcPr>
            <w:tcW w:w="5145" w:type="dxa"/>
            <w:vAlign w:val="center"/>
          </w:tcPr>
          <w:p w14:paraId="56DB2814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A37728" w14:paraId="1C1C39F6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2191AFC0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工事完了予定期日</w:t>
            </w:r>
          </w:p>
        </w:tc>
        <w:tc>
          <w:tcPr>
            <w:tcW w:w="5145" w:type="dxa"/>
            <w:vAlign w:val="center"/>
          </w:tcPr>
          <w:p w14:paraId="6D100EFF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</w:tbl>
    <w:p w14:paraId="01E84672" w14:textId="77777777" w:rsidR="00A37728" w:rsidRDefault="00A37728">
      <w:pPr>
        <w:spacing w:before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</w:p>
    <w:p w14:paraId="46E3401B" w14:textId="77777777" w:rsidR="00A37728" w:rsidRDefault="00A37728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0F4D9C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この申請書には、次の書類を添付すること。</w:t>
      </w:r>
    </w:p>
    <w:p w14:paraId="171F2A99" w14:textId="77777777" w:rsidR="00A37728" w:rsidRDefault="00A3772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変更に係る設備の配置図および主要な設備の構造図</w:t>
      </w:r>
    </w:p>
    <w:p w14:paraId="21B1F172" w14:textId="77777777" w:rsidR="00A37728" w:rsidRDefault="00A3772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変更後の掘削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のための施設の位置、構造および設備ならびに当該掘削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の方法が温泉法施行規則第</w:t>
      </w:r>
      <w:r>
        <w:rPr>
          <w:rFonts w:hAnsi="Times New Roman"/>
        </w:rPr>
        <w:t>1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各号に掲げる基準に適合することを証する書面</w:t>
      </w:r>
    </w:p>
    <w:p w14:paraId="42886F4A" w14:textId="77777777" w:rsidR="00A37728" w:rsidRDefault="00A3772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時災害防止規程の変更を伴う場合にあつては、変更後の当該規程</w:t>
      </w:r>
    </w:p>
    <w:sectPr w:rsidR="00A3772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DF9D" w14:textId="77777777" w:rsidR="00A25144" w:rsidRDefault="00A25144" w:rsidP="00A37728">
      <w:r>
        <w:separator/>
      </w:r>
    </w:p>
  </w:endnote>
  <w:endnote w:type="continuationSeparator" w:id="0">
    <w:p w14:paraId="102216B0" w14:textId="77777777" w:rsidR="00A25144" w:rsidRDefault="00A25144" w:rsidP="00A3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389D3" w14:textId="77777777" w:rsidR="00A25144" w:rsidRDefault="00A25144" w:rsidP="00A37728">
      <w:r>
        <w:separator/>
      </w:r>
    </w:p>
  </w:footnote>
  <w:footnote w:type="continuationSeparator" w:id="0">
    <w:p w14:paraId="21AE5BEE" w14:textId="77777777" w:rsidR="00A25144" w:rsidRDefault="00A25144" w:rsidP="00A3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7728"/>
    <w:rsid w:val="000F4D9C"/>
    <w:rsid w:val="00782E74"/>
    <w:rsid w:val="009C123F"/>
    <w:rsid w:val="00A25144"/>
    <w:rsid w:val="00A37728"/>
    <w:rsid w:val="00A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F6B6F2"/>
  <w14:defaultImageDpi w14:val="0"/>
  <w15:docId w15:val="{08976575-463A-47CD-BAAB-B7D584B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3772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3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3772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2008-10-07T04:26:00Z</cp:lastPrinted>
  <dcterms:created xsi:type="dcterms:W3CDTF">2021-09-28T00:06:00Z</dcterms:created>
  <dcterms:modified xsi:type="dcterms:W3CDTF">2021-09-28T00:06:00Z</dcterms:modified>
</cp:coreProperties>
</file>