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37EC0" w14:textId="1798E546" w:rsidR="008F2BF0" w:rsidRPr="008F2BF0" w:rsidRDefault="008F2BF0" w:rsidP="008F2BF0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 w:rsidRPr="008F2BF0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様式第</w:t>
      </w:r>
      <w:r w:rsidR="00134BEA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４</w:t>
      </w:r>
      <w:r w:rsidRPr="008F2BF0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号（第８条関係）</w:t>
      </w:r>
    </w:p>
    <w:p w14:paraId="07A25D80" w14:textId="77777777" w:rsidR="008F2BF0" w:rsidRPr="008F2BF0" w:rsidRDefault="008F2BF0" w:rsidP="008F2BF0">
      <w:pPr>
        <w:jc w:val="right"/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8F2BF0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年　　月　　日</w:t>
      </w:r>
    </w:p>
    <w:p w14:paraId="724B1F3D" w14:textId="30201211" w:rsidR="008F2BF0" w:rsidRPr="008F2BF0" w:rsidRDefault="008F2BF0" w:rsidP="006E4706">
      <w:pPr>
        <w:jc w:val="center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 w:rsidRPr="008F2BF0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事業工程表</w:t>
      </w:r>
    </w:p>
    <w:p w14:paraId="46FA59BA" w14:textId="3480DF05" w:rsidR="008F2BF0" w:rsidRDefault="008F2BF0" w:rsidP="008F2BF0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</w:p>
    <w:p w14:paraId="4EF897C9" w14:textId="77777777" w:rsidR="00BE6961" w:rsidRPr="008F2BF0" w:rsidRDefault="00BE6961" w:rsidP="008F2BF0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</w:p>
    <w:p w14:paraId="0D510413" w14:textId="0786EFD2" w:rsidR="008F2BF0" w:rsidRPr="008F2BF0" w:rsidRDefault="008F2BF0" w:rsidP="008F2BF0">
      <w:pPr>
        <w:ind w:left="630" w:hangingChars="300" w:hanging="630"/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8F2BF0">
        <w:rPr>
          <w:rFonts w:ascii="Century" w:eastAsia="ＭＳ 明朝" w:hAnsi="Century" w:cs="Times New Roman" w:hint="eastAsia"/>
          <w:color w:val="000000"/>
          <w:shd w:val="clear" w:color="auto" w:fill="FFFFFF"/>
        </w:rPr>
        <w:t>（</w:t>
      </w:r>
      <w:r w:rsidR="00DD0CA9">
        <w:rPr>
          <w:rFonts w:ascii="Century" w:eastAsia="ＭＳ 明朝" w:hAnsi="Century" w:cs="Times New Roman" w:hint="eastAsia"/>
          <w:color w:val="000000"/>
          <w:shd w:val="clear" w:color="auto" w:fill="FFFFFF"/>
        </w:rPr>
        <w:t>事業</w:t>
      </w:r>
      <w:r w:rsidRPr="008F2BF0">
        <w:rPr>
          <w:rFonts w:ascii="Century" w:eastAsia="ＭＳ 明朝" w:hAnsi="Century" w:cs="Times New Roman" w:hint="eastAsia"/>
          <w:color w:val="000000"/>
          <w:shd w:val="clear" w:color="auto" w:fill="FFFFFF"/>
        </w:rPr>
        <w:t>着手予定）　　　年　　　月　　　日　　～　　　年　　　月　　　日</w:t>
      </w:r>
    </w:p>
    <w:p w14:paraId="1C0946D4" w14:textId="77777777" w:rsidR="004D1636" w:rsidRDefault="008F2BF0" w:rsidP="004D1636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8F2BF0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（支払完了予定）　</w:t>
      </w:r>
      <w:r w:rsidR="004D1636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</w:t>
      </w:r>
    </w:p>
    <w:p w14:paraId="4A301510" w14:textId="29143E7E" w:rsidR="004D1636" w:rsidRDefault="008A622C" w:rsidP="008A622C">
      <w:pPr>
        <w:ind w:firstLineChars="300" w:firstLine="630"/>
        <w:rPr>
          <w:rFonts w:ascii="Century" w:eastAsia="ＭＳ 明朝" w:hAnsi="Century" w:cs="Times New Roman"/>
          <w:color w:val="000000"/>
          <w:shd w:val="clear" w:color="auto" w:fill="FFFFFF"/>
        </w:rPr>
      </w:pPr>
      <w:r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車両費用　　　　</w:t>
      </w:r>
      <w:r w:rsidR="002F17ED" w:rsidRPr="002F17ED">
        <w:rPr>
          <w:rFonts w:ascii="Century" w:eastAsia="ＭＳ 明朝" w:hAnsi="Century" w:cs="Times New Roman" w:hint="eastAsia"/>
          <w:color w:val="000000"/>
          <w:shd w:val="clear" w:color="auto" w:fill="FFFFFF"/>
        </w:rPr>
        <w:t>年　　　月　　　日</w:t>
      </w:r>
      <w:bookmarkStart w:id="0" w:name="_Hlk163156387"/>
    </w:p>
    <w:p w14:paraId="7815F5A9" w14:textId="70DB8E79" w:rsidR="008F2BF0" w:rsidRPr="008F2BF0" w:rsidRDefault="006E4706" w:rsidP="008A622C">
      <w:pPr>
        <w:ind w:firstLineChars="300" w:firstLine="630"/>
        <w:rPr>
          <w:rFonts w:ascii="Century" w:eastAsia="ＭＳ 明朝" w:hAnsi="Century" w:cs="Times New Roman"/>
          <w:color w:val="000000"/>
          <w:shd w:val="clear" w:color="auto" w:fill="FFFFFF"/>
        </w:rPr>
      </w:pPr>
      <w:r>
        <w:rPr>
          <w:rFonts w:ascii="Century" w:eastAsia="ＭＳ 明朝" w:hAnsi="Century" w:cs="Times New Roman" w:hint="eastAsia"/>
          <w:color w:val="000000"/>
          <w:shd w:val="clear" w:color="auto" w:fill="FFFFFF"/>
        </w:rPr>
        <w:t>架装</w:t>
      </w:r>
      <w:r w:rsidR="008A622C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費用　　　　</w:t>
      </w:r>
      <w:r w:rsidR="008F2BF0" w:rsidRPr="008F2BF0">
        <w:rPr>
          <w:rFonts w:ascii="Century" w:eastAsia="ＭＳ 明朝" w:hAnsi="Century" w:cs="Times New Roman" w:hint="eastAsia"/>
          <w:color w:val="000000"/>
          <w:shd w:val="clear" w:color="auto" w:fill="FFFFFF"/>
        </w:rPr>
        <w:t>年　　　月　　　日</w:t>
      </w:r>
    </w:p>
    <w:bookmarkEnd w:id="0"/>
    <w:p w14:paraId="7D7E4D66" w14:textId="77777777" w:rsidR="008F2BF0" w:rsidRPr="008F2BF0" w:rsidRDefault="008F2BF0" w:rsidP="008F2BF0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</w:p>
    <w:tbl>
      <w:tblPr>
        <w:tblStyle w:val="a7"/>
        <w:tblW w:w="14170" w:type="dxa"/>
        <w:shd w:val="clear" w:color="auto" w:fill="FFFFFF"/>
        <w:tblLook w:val="04A0" w:firstRow="1" w:lastRow="0" w:firstColumn="1" w:lastColumn="0" w:noHBand="0" w:noVBand="1"/>
      </w:tblPr>
      <w:tblGrid>
        <w:gridCol w:w="1871"/>
        <w:gridCol w:w="226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1417"/>
      </w:tblGrid>
      <w:tr w:rsidR="008F2BF0" w:rsidRPr="008F2BF0" w14:paraId="76726548" w14:textId="77777777" w:rsidTr="008F2BF0">
        <w:trPr>
          <w:trHeight w:val="360"/>
        </w:trPr>
        <w:tc>
          <w:tcPr>
            <w:tcW w:w="1871" w:type="dxa"/>
            <w:vMerge w:val="restart"/>
            <w:shd w:val="clear" w:color="auto" w:fill="FFFFFF"/>
            <w:vAlign w:val="center"/>
          </w:tcPr>
          <w:p w14:paraId="716C4FBE" w14:textId="0947008F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  <w:r w:rsidRPr="008F2BF0">
              <w:rPr>
                <w:rFonts w:hint="eastAsia"/>
                <w:color w:val="000000"/>
                <w:szCs w:val="21"/>
                <w:shd w:val="clear" w:color="auto" w:fill="FFFFFF"/>
              </w:rPr>
              <w:t>主な</w:t>
            </w:r>
            <w:r w:rsidR="00E92D51">
              <w:rPr>
                <w:rFonts w:hint="eastAsia"/>
                <w:color w:val="000000"/>
                <w:szCs w:val="21"/>
                <w:shd w:val="clear" w:color="auto" w:fill="FFFFFF"/>
              </w:rPr>
              <w:t>行程</w:t>
            </w:r>
          </w:p>
        </w:tc>
        <w:tc>
          <w:tcPr>
            <w:tcW w:w="1360" w:type="dxa"/>
            <w:gridSpan w:val="6"/>
            <w:shd w:val="clear" w:color="auto" w:fill="FFFFFF"/>
          </w:tcPr>
          <w:p w14:paraId="633C1871" w14:textId="77777777" w:rsidR="008F2BF0" w:rsidRPr="008F2BF0" w:rsidRDefault="008F2BF0" w:rsidP="008F2BF0">
            <w:pPr>
              <w:ind w:right="210"/>
              <w:jc w:val="right"/>
              <w:rPr>
                <w:color w:val="000000"/>
                <w:szCs w:val="21"/>
                <w:shd w:val="clear" w:color="auto" w:fill="FFFFFF"/>
              </w:rPr>
            </w:pPr>
            <w:r w:rsidRPr="008F2BF0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</w:t>
            </w:r>
            <w:r w:rsidRPr="008F2BF0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 </w:t>
            </w:r>
            <w:r w:rsidRPr="008F2BF0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月</w:t>
            </w:r>
          </w:p>
        </w:tc>
        <w:tc>
          <w:tcPr>
            <w:tcW w:w="1360" w:type="dxa"/>
            <w:gridSpan w:val="6"/>
            <w:shd w:val="clear" w:color="auto" w:fill="FFFFFF"/>
          </w:tcPr>
          <w:p w14:paraId="1382A0F6" w14:textId="77777777" w:rsidR="008F2BF0" w:rsidRPr="008F2BF0" w:rsidRDefault="008F2BF0" w:rsidP="008F2BF0">
            <w:pPr>
              <w:jc w:val="right"/>
              <w:rPr>
                <w:color w:val="000000"/>
                <w:szCs w:val="21"/>
                <w:shd w:val="clear" w:color="auto" w:fill="FFFFFF"/>
              </w:rPr>
            </w:pPr>
            <w:r w:rsidRPr="008F2BF0">
              <w:rPr>
                <w:rFonts w:hint="eastAsia"/>
                <w:color w:val="000000"/>
                <w:szCs w:val="21"/>
                <w:shd w:val="clear" w:color="auto" w:fill="FFFFFF"/>
              </w:rPr>
              <w:t>月</w:t>
            </w:r>
          </w:p>
        </w:tc>
        <w:tc>
          <w:tcPr>
            <w:tcW w:w="1360" w:type="dxa"/>
            <w:gridSpan w:val="6"/>
            <w:shd w:val="clear" w:color="auto" w:fill="FFFFFF"/>
          </w:tcPr>
          <w:p w14:paraId="1565C527" w14:textId="77777777" w:rsidR="008F2BF0" w:rsidRPr="008F2BF0" w:rsidRDefault="008F2BF0" w:rsidP="008F2BF0">
            <w:pPr>
              <w:jc w:val="right"/>
              <w:rPr>
                <w:color w:val="000000"/>
                <w:szCs w:val="21"/>
                <w:shd w:val="clear" w:color="auto" w:fill="FFFFFF"/>
              </w:rPr>
            </w:pPr>
            <w:r w:rsidRPr="008F2BF0">
              <w:rPr>
                <w:rFonts w:hint="eastAsia"/>
                <w:color w:val="000000"/>
                <w:szCs w:val="21"/>
                <w:shd w:val="clear" w:color="auto" w:fill="FFFFFF"/>
              </w:rPr>
              <w:t>月</w:t>
            </w:r>
          </w:p>
        </w:tc>
        <w:tc>
          <w:tcPr>
            <w:tcW w:w="1361" w:type="dxa"/>
            <w:gridSpan w:val="6"/>
            <w:shd w:val="clear" w:color="auto" w:fill="FFFFFF"/>
          </w:tcPr>
          <w:p w14:paraId="7C491D17" w14:textId="77777777" w:rsidR="008F2BF0" w:rsidRPr="008F2BF0" w:rsidRDefault="008F2BF0" w:rsidP="008F2BF0">
            <w:pPr>
              <w:jc w:val="right"/>
              <w:rPr>
                <w:color w:val="000000"/>
                <w:szCs w:val="21"/>
                <w:shd w:val="clear" w:color="auto" w:fill="FFFFFF"/>
              </w:rPr>
            </w:pPr>
            <w:r w:rsidRPr="008F2BF0">
              <w:rPr>
                <w:rFonts w:hint="eastAsia"/>
                <w:color w:val="000000"/>
                <w:szCs w:val="21"/>
                <w:shd w:val="clear" w:color="auto" w:fill="FFFFFF"/>
              </w:rPr>
              <w:t>月</w:t>
            </w:r>
          </w:p>
        </w:tc>
        <w:tc>
          <w:tcPr>
            <w:tcW w:w="1360" w:type="dxa"/>
            <w:gridSpan w:val="6"/>
            <w:shd w:val="clear" w:color="auto" w:fill="FFFFFF"/>
          </w:tcPr>
          <w:p w14:paraId="1BEDF6D7" w14:textId="77777777" w:rsidR="008F2BF0" w:rsidRPr="008F2BF0" w:rsidRDefault="008F2BF0" w:rsidP="008F2BF0">
            <w:pPr>
              <w:jc w:val="right"/>
              <w:rPr>
                <w:color w:val="000000"/>
                <w:szCs w:val="21"/>
                <w:shd w:val="clear" w:color="auto" w:fill="FFFFFF"/>
              </w:rPr>
            </w:pPr>
            <w:r w:rsidRPr="008F2BF0">
              <w:rPr>
                <w:rFonts w:hint="eastAsia"/>
                <w:color w:val="000000"/>
                <w:szCs w:val="21"/>
                <w:shd w:val="clear" w:color="auto" w:fill="FFFFFF"/>
              </w:rPr>
              <w:t>月</w:t>
            </w:r>
          </w:p>
        </w:tc>
        <w:tc>
          <w:tcPr>
            <w:tcW w:w="1360" w:type="dxa"/>
            <w:gridSpan w:val="6"/>
            <w:shd w:val="clear" w:color="auto" w:fill="FFFFFF"/>
          </w:tcPr>
          <w:p w14:paraId="132356C6" w14:textId="77777777" w:rsidR="008F2BF0" w:rsidRPr="008F2BF0" w:rsidRDefault="008F2BF0" w:rsidP="008F2BF0">
            <w:pPr>
              <w:jc w:val="right"/>
              <w:rPr>
                <w:color w:val="000000"/>
                <w:szCs w:val="21"/>
                <w:shd w:val="clear" w:color="auto" w:fill="FFFFFF"/>
              </w:rPr>
            </w:pPr>
            <w:r w:rsidRPr="008F2BF0">
              <w:rPr>
                <w:rFonts w:hint="eastAsia"/>
                <w:color w:val="000000"/>
                <w:szCs w:val="21"/>
                <w:shd w:val="clear" w:color="auto" w:fill="FFFFFF"/>
              </w:rPr>
              <w:t>月</w:t>
            </w:r>
          </w:p>
        </w:tc>
        <w:tc>
          <w:tcPr>
            <w:tcW w:w="1360" w:type="dxa"/>
            <w:gridSpan w:val="6"/>
            <w:shd w:val="clear" w:color="auto" w:fill="FFFFFF"/>
          </w:tcPr>
          <w:p w14:paraId="4DC4940A" w14:textId="77777777" w:rsidR="008F2BF0" w:rsidRPr="008F2BF0" w:rsidRDefault="008F2BF0" w:rsidP="008F2BF0">
            <w:pPr>
              <w:jc w:val="right"/>
              <w:rPr>
                <w:color w:val="000000"/>
                <w:szCs w:val="21"/>
                <w:shd w:val="clear" w:color="auto" w:fill="FFFFFF"/>
              </w:rPr>
            </w:pPr>
            <w:r w:rsidRPr="008F2BF0">
              <w:rPr>
                <w:rFonts w:hint="eastAsia"/>
                <w:color w:val="000000"/>
                <w:szCs w:val="21"/>
                <w:shd w:val="clear" w:color="auto" w:fill="FFFFFF"/>
              </w:rPr>
              <w:t>月</w:t>
            </w:r>
          </w:p>
        </w:tc>
        <w:tc>
          <w:tcPr>
            <w:tcW w:w="1361" w:type="dxa"/>
            <w:gridSpan w:val="6"/>
            <w:shd w:val="clear" w:color="auto" w:fill="FFFFFF"/>
          </w:tcPr>
          <w:p w14:paraId="0970209F" w14:textId="77777777" w:rsidR="008F2BF0" w:rsidRPr="008F2BF0" w:rsidRDefault="008F2BF0" w:rsidP="008F2BF0">
            <w:pPr>
              <w:jc w:val="right"/>
              <w:rPr>
                <w:color w:val="000000"/>
                <w:szCs w:val="21"/>
                <w:shd w:val="clear" w:color="auto" w:fill="FFFFFF"/>
              </w:rPr>
            </w:pPr>
            <w:r w:rsidRPr="008F2BF0">
              <w:rPr>
                <w:rFonts w:hint="eastAsia"/>
                <w:color w:val="000000"/>
                <w:szCs w:val="21"/>
                <w:shd w:val="clear" w:color="auto" w:fill="FFFFFF"/>
              </w:rPr>
              <w:t>月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14:paraId="2DA03733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  <w:r w:rsidRPr="008F2BF0">
              <w:rPr>
                <w:rFonts w:hint="eastAsia"/>
                <w:color w:val="000000"/>
                <w:szCs w:val="21"/>
                <w:shd w:val="clear" w:color="auto" w:fill="FFFFFF"/>
              </w:rPr>
              <w:t>備考</w:t>
            </w:r>
          </w:p>
        </w:tc>
      </w:tr>
      <w:tr w:rsidR="008F2BF0" w:rsidRPr="008F2BF0" w14:paraId="3905B52C" w14:textId="77777777" w:rsidTr="008F2BF0">
        <w:trPr>
          <w:trHeight w:val="279"/>
        </w:trPr>
        <w:tc>
          <w:tcPr>
            <w:tcW w:w="1871" w:type="dxa"/>
            <w:vMerge/>
            <w:shd w:val="clear" w:color="auto" w:fill="FFFFFF"/>
          </w:tcPr>
          <w:p w14:paraId="1DA47F7B" w14:textId="77777777" w:rsidR="008F2BF0" w:rsidRPr="008F2BF0" w:rsidRDefault="008F2BF0" w:rsidP="008F2BF0">
            <w:pPr>
              <w:jc w:val="left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53" w:type="dxa"/>
            <w:gridSpan w:val="2"/>
            <w:shd w:val="clear" w:color="auto" w:fill="FFFFFF"/>
          </w:tcPr>
          <w:p w14:paraId="4ABB6321" w14:textId="77777777" w:rsidR="008F2BF0" w:rsidRPr="008F2BF0" w:rsidRDefault="008F2BF0" w:rsidP="008F2BF0">
            <w:pPr>
              <w:adjustRightInd w:val="0"/>
              <w:snapToGrid w:val="0"/>
              <w:jc w:val="left"/>
              <w:rPr>
                <w:color w:val="000000"/>
                <w:sz w:val="12"/>
                <w:szCs w:val="12"/>
                <w:shd w:val="clear" w:color="auto" w:fill="FFFFFF"/>
              </w:rPr>
            </w:pPr>
            <w:r w:rsidRPr="008F2BF0">
              <w:rPr>
                <w:rFonts w:hint="eastAsia"/>
                <w:color w:val="000000"/>
                <w:sz w:val="12"/>
                <w:szCs w:val="12"/>
                <w:shd w:val="clear" w:color="auto" w:fill="FFFFFF"/>
              </w:rPr>
              <w:t>1</w:t>
            </w:r>
          </w:p>
        </w:tc>
        <w:tc>
          <w:tcPr>
            <w:tcW w:w="453" w:type="dxa"/>
            <w:gridSpan w:val="2"/>
            <w:shd w:val="clear" w:color="auto" w:fill="FFFFFF"/>
          </w:tcPr>
          <w:p w14:paraId="11D6D3D7" w14:textId="77777777" w:rsidR="008F2BF0" w:rsidRPr="008F2BF0" w:rsidRDefault="008F2BF0" w:rsidP="008F2BF0">
            <w:pPr>
              <w:adjustRightInd w:val="0"/>
              <w:snapToGrid w:val="0"/>
              <w:jc w:val="left"/>
              <w:rPr>
                <w:color w:val="000000"/>
                <w:sz w:val="12"/>
                <w:szCs w:val="12"/>
                <w:shd w:val="clear" w:color="auto" w:fill="FFFFFF"/>
              </w:rPr>
            </w:pPr>
            <w:r w:rsidRPr="008F2BF0">
              <w:rPr>
                <w:rFonts w:hint="eastAsia"/>
                <w:color w:val="000000"/>
                <w:sz w:val="12"/>
                <w:szCs w:val="12"/>
                <w:shd w:val="clear" w:color="auto" w:fill="FFFFFF"/>
              </w:rPr>
              <w:t>1</w:t>
            </w:r>
            <w:r w:rsidRPr="008F2BF0">
              <w:rPr>
                <w:color w:val="000000"/>
                <w:sz w:val="12"/>
                <w:szCs w:val="12"/>
                <w:shd w:val="clear" w:color="auto" w:fill="FFFFFF"/>
              </w:rPr>
              <w:t>1</w:t>
            </w:r>
          </w:p>
        </w:tc>
        <w:tc>
          <w:tcPr>
            <w:tcW w:w="454" w:type="dxa"/>
            <w:gridSpan w:val="2"/>
            <w:shd w:val="clear" w:color="auto" w:fill="FFFFFF"/>
          </w:tcPr>
          <w:p w14:paraId="79899354" w14:textId="77777777" w:rsidR="008F2BF0" w:rsidRPr="008F2BF0" w:rsidRDefault="008F2BF0" w:rsidP="008F2BF0">
            <w:pPr>
              <w:adjustRightInd w:val="0"/>
              <w:snapToGrid w:val="0"/>
              <w:jc w:val="left"/>
              <w:rPr>
                <w:color w:val="000000"/>
                <w:sz w:val="12"/>
                <w:szCs w:val="12"/>
                <w:shd w:val="clear" w:color="auto" w:fill="FFFFFF"/>
              </w:rPr>
            </w:pPr>
            <w:r w:rsidRPr="008F2BF0">
              <w:rPr>
                <w:rFonts w:hint="eastAsia"/>
                <w:color w:val="000000"/>
                <w:sz w:val="12"/>
                <w:szCs w:val="12"/>
                <w:shd w:val="clear" w:color="auto" w:fill="FFFFFF"/>
              </w:rPr>
              <w:t>2</w:t>
            </w:r>
            <w:r w:rsidRPr="008F2BF0">
              <w:rPr>
                <w:color w:val="000000"/>
                <w:sz w:val="12"/>
                <w:szCs w:val="12"/>
                <w:shd w:val="clear" w:color="auto" w:fill="FFFFFF"/>
              </w:rPr>
              <w:t>1</w:t>
            </w:r>
          </w:p>
        </w:tc>
        <w:tc>
          <w:tcPr>
            <w:tcW w:w="453" w:type="dxa"/>
            <w:gridSpan w:val="2"/>
            <w:shd w:val="clear" w:color="auto" w:fill="FFFFFF"/>
          </w:tcPr>
          <w:p w14:paraId="2DE5EE82" w14:textId="77777777" w:rsidR="008F2BF0" w:rsidRPr="008F2BF0" w:rsidRDefault="008F2BF0" w:rsidP="008F2BF0">
            <w:pPr>
              <w:adjustRightInd w:val="0"/>
              <w:snapToGrid w:val="0"/>
              <w:jc w:val="left"/>
              <w:rPr>
                <w:color w:val="000000"/>
                <w:sz w:val="12"/>
                <w:szCs w:val="12"/>
                <w:shd w:val="clear" w:color="auto" w:fill="FFFFFF"/>
              </w:rPr>
            </w:pPr>
            <w:r w:rsidRPr="008F2BF0">
              <w:rPr>
                <w:rFonts w:hint="eastAsia"/>
                <w:color w:val="000000"/>
                <w:sz w:val="12"/>
                <w:szCs w:val="12"/>
                <w:shd w:val="clear" w:color="auto" w:fill="FFFFFF"/>
              </w:rPr>
              <w:t>1</w:t>
            </w:r>
          </w:p>
        </w:tc>
        <w:tc>
          <w:tcPr>
            <w:tcW w:w="454" w:type="dxa"/>
            <w:gridSpan w:val="2"/>
            <w:shd w:val="clear" w:color="auto" w:fill="FFFFFF"/>
          </w:tcPr>
          <w:p w14:paraId="68FBC7C4" w14:textId="77777777" w:rsidR="008F2BF0" w:rsidRPr="008F2BF0" w:rsidRDefault="008F2BF0" w:rsidP="008F2BF0">
            <w:pPr>
              <w:adjustRightInd w:val="0"/>
              <w:snapToGrid w:val="0"/>
              <w:jc w:val="left"/>
              <w:rPr>
                <w:color w:val="000000"/>
                <w:sz w:val="12"/>
                <w:szCs w:val="12"/>
                <w:shd w:val="clear" w:color="auto" w:fill="FFFFFF"/>
              </w:rPr>
            </w:pPr>
            <w:r w:rsidRPr="008F2BF0">
              <w:rPr>
                <w:rFonts w:hint="eastAsia"/>
                <w:color w:val="000000"/>
                <w:sz w:val="12"/>
                <w:szCs w:val="12"/>
                <w:shd w:val="clear" w:color="auto" w:fill="FFFFFF"/>
              </w:rPr>
              <w:t>1</w:t>
            </w:r>
            <w:r w:rsidRPr="008F2BF0">
              <w:rPr>
                <w:color w:val="000000"/>
                <w:sz w:val="12"/>
                <w:szCs w:val="12"/>
                <w:shd w:val="clear" w:color="auto" w:fill="FFFFFF"/>
              </w:rPr>
              <w:t>1</w:t>
            </w:r>
          </w:p>
        </w:tc>
        <w:tc>
          <w:tcPr>
            <w:tcW w:w="453" w:type="dxa"/>
            <w:gridSpan w:val="2"/>
            <w:shd w:val="clear" w:color="auto" w:fill="FFFFFF"/>
          </w:tcPr>
          <w:p w14:paraId="1E2BA28A" w14:textId="77777777" w:rsidR="008F2BF0" w:rsidRPr="008F2BF0" w:rsidRDefault="008F2BF0" w:rsidP="008F2BF0">
            <w:pPr>
              <w:adjustRightInd w:val="0"/>
              <w:snapToGrid w:val="0"/>
              <w:jc w:val="left"/>
              <w:rPr>
                <w:color w:val="000000"/>
                <w:sz w:val="12"/>
                <w:szCs w:val="12"/>
                <w:shd w:val="clear" w:color="auto" w:fill="FFFFFF"/>
              </w:rPr>
            </w:pPr>
            <w:r w:rsidRPr="008F2BF0">
              <w:rPr>
                <w:rFonts w:hint="eastAsia"/>
                <w:color w:val="000000"/>
                <w:sz w:val="12"/>
                <w:szCs w:val="12"/>
                <w:shd w:val="clear" w:color="auto" w:fill="FFFFFF"/>
              </w:rPr>
              <w:t>2</w:t>
            </w:r>
            <w:r w:rsidRPr="008F2BF0">
              <w:rPr>
                <w:color w:val="000000"/>
                <w:sz w:val="12"/>
                <w:szCs w:val="12"/>
                <w:shd w:val="clear" w:color="auto" w:fill="FFFFFF"/>
              </w:rPr>
              <w:t>1</w:t>
            </w:r>
          </w:p>
        </w:tc>
        <w:tc>
          <w:tcPr>
            <w:tcW w:w="453" w:type="dxa"/>
            <w:gridSpan w:val="2"/>
            <w:shd w:val="clear" w:color="auto" w:fill="FFFFFF"/>
          </w:tcPr>
          <w:p w14:paraId="0B075709" w14:textId="77777777" w:rsidR="008F2BF0" w:rsidRPr="008F2BF0" w:rsidRDefault="008F2BF0" w:rsidP="008F2BF0">
            <w:pPr>
              <w:adjustRightInd w:val="0"/>
              <w:snapToGrid w:val="0"/>
              <w:jc w:val="left"/>
              <w:rPr>
                <w:color w:val="000000"/>
                <w:sz w:val="12"/>
                <w:szCs w:val="12"/>
                <w:shd w:val="clear" w:color="auto" w:fill="FFFFFF"/>
              </w:rPr>
            </w:pPr>
            <w:r w:rsidRPr="008F2BF0">
              <w:rPr>
                <w:rFonts w:hint="eastAsia"/>
                <w:color w:val="000000"/>
                <w:sz w:val="12"/>
                <w:szCs w:val="12"/>
                <w:shd w:val="clear" w:color="auto" w:fill="FFFFFF"/>
              </w:rPr>
              <w:t>1</w:t>
            </w:r>
          </w:p>
        </w:tc>
        <w:tc>
          <w:tcPr>
            <w:tcW w:w="454" w:type="dxa"/>
            <w:gridSpan w:val="2"/>
            <w:shd w:val="clear" w:color="auto" w:fill="FFFFFF"/>
          </w:tcPr>
          <w:p w14:paraId="33A2B203" w14:textId="77777777" w:rsidR="008F2BF0" w:rsidRPr="008F2BF0" w:rsidRDefault="008F2BF0" w:rsidP="008F2BF0">
            <w:pPr>
              <w:adjustRightInd w:val="0"/>
              <w:snapToGrid w:val="0"/>
              <w:jc w:val="left"/>
              <w:rPr>
                <w:color w:val="000000"/>
                <w:sz w:val="12"/>
                <w:szCs w:val="12"/>
                <w:shd w:val="clear" w:color="auto" w:fill="FFFFFF"/>
              </w:rPr>
            </w:pPr>
            <w:r w:rsidRPr="008F2BF0">
              <w:rPr>
                <w:rFonts w:hint="eastAsia"/>
                <w:color w:val="000000"/>
                <w:sz w:val="12"/>
                <w:szCs w:val="12"/>
                <w:shd w:val="clear" w:color="auto" w:fill="FFFFFF"/>
              </w:rPr>
              <w:t>1</w:t>
            </w:r>
            <w:r w:rsidRPr="008F2BF0">
              <w:rPr>
                <w:color w:val="000000"/>
                <w:sz w:val="12"/>
                <w:szCs w:val="12"/>
                <w:shd w:val="clear" w:color="auto" w:fill="FFFFFF"/>
              </w:rPr>
              <w:t>1</w:t>
            </w:r>
          </w:p>
        </w:tc>
        <w:tc>
          <w:tcPr>
            <w:tcW w:w="453" w:type="dxa"/>
            <w:gridSpan w:val="2"/>
            <w:shd w:val="clear" w:color="auto" w:fill="FFFFFF"/>
          </w:tcPr>
          <w:p w14:paraId="0393EA58" w14:textId="77777777" w:rsidR="008F2BF0" w:rsidRPr="008F2BF0" w:rsidRDefault="008F2BF0" w:rsidP="008F2BF0">
            <w:pPr>
              <w:adjustRightInd w:val="0"/>
              <w:snapToGrid w:val="0"/>
              <w:jc w:val="left"/>
              <w:rPr>
                <w:color w:val="000000"/>
                <w:sz w:val="12"/>
                <w:szCs w:val="12"/>
                <w:shd w:val="clear" w:color="auto" w:fill="FFFFFF"/>
              </w:rPr>
            </w:pPr>
            <w:r w:rsidRPr="008F2BF0">
              <w:rPr>
                <w:rFonts w:hint="eastAsia"/>
                <w:color w:val="000000"/>
                <w:sz w:val="12"/>
                <w:szCs w:val="12"/>
                <w:shd w:val="clear" w:color="auto" w:fill="FFFFFF"/>
              </w:rPr>
              <w:t>2</w:t>
            </w:r>
            <w:r w:rsidRPr="008F2BF0">
              <w:rPr>
                <w:color w:val="000000"/>
                <w:sz w:val="12"/>
                <w:szCs w:val="12"/>
                <w:shd w:val="clear" w:color="auto" w:fill="FFFFFF"/>
              </w:rPr>
              <w:t>1</w:t>
            </w:r>
          </w:p>
        </w:tc>
        <w:tc>
          <w:tcPr>
            <w:tcW w:w="454" w:type="dxa"/>
            <w:gridSpan w:val="2"/>
            <w:shd w:val="clear" w:color="auto" w:fill="FFFFFF"/>
          </w:tcPr>
          <w:p w14:paraId="5C91EFDC" w14:textId="77777777" w:rsidR="008F2BF0" w:rsidRPr="008F2BF0" w:rsidRDefault="008F2BF0" w:rsidP="008F2BF0">
            <w:pPr>
              <w:adjustRightInd w:val="0"/>
              <w:snapToGrid w:val="0"/>
              <w:jc w:val="left"/>
              <w:rPr>
                <w:color w:val="000000"/>
                <w:sz w:val="12"/>
                <w:szCs w:val="12"/>
                <w:shd w:val="clear" w:color="auto" w:fill="FFFFFF"/>
              </w:rPr>
            </w:pPr>
            <w:r w:rsidRPr="008F2BF0">
              <w:rPr>
                <w:rFonts w:hint="eastAsia"/>
                <w:color w:val="000000"/>
                <w:sz w:val="12"/>
                <w:szCs w:val="12"/>
                <w:shd w:val="clear" w:color="auto" w:fill="FFFFFF"/>
              </w:rPr>
              <w:t>1</w:t>
            </w:r>
          </w:p>
        </w:tc>
        <w:tc>
          <w:tcPr>
            <w:tcW w:w="453" w:type="dxa"/>
            <w:gridSpan w:val="2"/>
            <w:shd w:val="clear" w:color="auto" w:fill="FFFFFF"/>
          </w:tcPr>
          <w:p w14:paraId="65ABA61C" w14:textId="77777777" w:rsidR="008F2BF0" w:rsidRPr="008F2BF0" w:rsidRDefault="008F2BF0" w:rsidP="008F2BF0">
            <w:pPr>
              <w:adjustRightInd w:val="0"/>
              <w:snapToGrid w:val="0"/>
              <w:jc w:val="left"/>
              <w:rPr>
                <w:color w:val="000000"/>
                <w:sz w:val="12"/>
                <w:szCs w:val="12"/>
                <w:shd w:val="clear" w:color="auto" w:fill="FFFFFF"/>
              </w:rPr>
            </w:pPr>
            <w:r w:rsidRPr="008F2BF0">
              <w:rPr>
                <w:rFonts w:hint="eastAsia"/>
                <w:color w:val="000000"/>
                <w:sz w:val="12"/>
                <w:szCs w:val="12"/>
                <w:shd w:val="clear" w:color="auto" w:fill="FFFFFF"/>
              </w:rPr>
              <w:t>1</w:t>
            </w:r>
            <w:r w:rsidRPr="008F2BF0">
              <w:rPr>
                <w:color w:val="000000"/>
                <w:sz w:val="12"/>
                <w:szCs w:val="12"/>
                <w:shd w:val="clear" w:color="auto" w:fill="FFFFFF"/>
              </w:rPr>
              <w:t>1</w:t>
            </w:r>
          </w:p>
        </w:tc>
        <w:tc>
          <w:tcPr>
            <w:tcW w:w="454" w:type="dxa"/>
            <w:gridSpan w:val="2"/>
            <w:shd w:val="clear" w:color="auto" w:fill="FFFFFF"/>
          </w:tcPr>
          <w:p w14:paraId="05105C30" w14:textId="77777777" w:rsidR="008F2BF0" w:rsidRPr="008F2BF0" w:rsidRDefault="008F2BF0" w:rsidP="008F2BF0">
            <w:pPr>
              <w:adjustRightInd w:val="0"/>
              <w:snapToGrid w:val="0"/>
              <w:jc w:val="left"/>
              <w:rPr>
                <w:color w:val="000000"/>
                <w:sz w:val="12"/>
                <w:szCs w:val="12"/>
                <w:shd w:val="clear" w:color="auto" w:fill="FFFFFF"/>
              </w:rPr>
            </w:pPr>
            <w:r w:rsidRPr="008F2BF0">
              <w:rPr>
                <w:rFonts w:hint="eastAsia"/>
                <w:color w:val="000000"/>
                <w:sz w:val="12"/>
                <w:szCs w:val="12"/>
                <w:shd w:val="clear" w:color="auto" w:fill="FFFFFF"/>
              </w:rPr>
              <w:t>2</w:t>
            </w:r>
            <w:r w:rsidRPr="008F2BF0">
              <w:rPr>
                <w:color w:val="000000"/>
                <w:sz w:val="12"/>
                <w:szCs w:val="12"/>
                <w:shd w:val="clear" w:color="auto" w:fill="FFFFFF"/>
              </w:rPr>
              <w:t>1</w:t>
            </w:r>
          </w:p>
        </w:tc>
        <w:tc>
          <w:tcPr>
            <w:tcW w:w="453" w:type="dxa"/>
            <w:gridSpan w:val="2"/>
            <w:shd w:val="clear" w:color="auto" w:fill="FFFFFF"/>
          </w:tcPr>
          <w:p w14:paraId="5FAD5302" w14:textId="77777777" w:rsidR="008F2BF0" w:rsidRPr="008F2BF0" w:rsidRDefault="008F2BF0" w:rsidP="008F2BF0">
            <w:pPr>
              <w:adjustRightInd w:val="0"/>
              <w:snapToGrid w:val="0"/>
              <w:jc w:val="left"/>
              <w:rPr>
                <w:color w:val="000000"/>
                <w:sz w:val="12"/>
                <w:szCs w:val="12"/>
                <w:shd w:val="clear" w:color="auto" w:fill="FFFFFF"/>
              </w:rPr>
            </w:pPr>
            <w:r w:rsidRPr="008F2BF0">
              <w:rPr>
                <w:rFonts w:hint="eastAsia"/>
                <w:color w:val="000000"/>
                <w:sz w:val="12"/>
                <w:szCs w:val="12"/>
                <w:shd w:val="clear" w:color="auto" w:fill="FFFFFF"/>
              </w:rPr>
              <w:t>1</w:t>
            </w:r>
          </w:p>
        </w:tc>
        <w:tc>
          <w:tcPr>
            <w:tcW w:w="453" w:type="dxa"/>
            <w:gridSpan w:val="2"/>
            <w:shd w:val="clear" w:color="auto" w:fill="FFFFFF"/>
          </w:tcPr>
          <w:p w14:paraId="17566F10" w14:textId="77777777" w:rsidR="008F2BF0" w:rsidRPr="008F2BF0" w:rsidRDefault="008F2BF0" w:rsidP="008F2BF0">
            <w:pPr>
              <w:adjustRightInd w:val="0"/>
              <w:snapToGrid w:val="0"/>
              <w:jc w:val="left"/>
              <w:rPr>
                <w:color w:val="000000"/>
                <w:sz w:val="12"/>
                <w:szCs w:val="12"/>
                <w:shd w:val="clear" w:color="auto" w:fill="FFFFFF"/>
              </w:rPr>
            </w:pPr>
            <w:r w:rsidRPr="008F2BF0">
              <w:rPr>
                <w:rFonts w:hint="eastAsia"/>
                <w:color w:val="000000"/>
                <w:sz w:val="12"/>
                <w:szCs w:val="12"/>
                <w:shd w:val="clear" w:color="auto" w:fill="FFFFFF"/>
              </w:rPr>
              <w:t>1</w:t>
            </w:r>
            <w:r w:rsidRPr="008F2BF0">
              <w:rPr>
                <w:color w:val="000000"/>
                <w:sz w:val="12"/>
                <w:szCs w:val="12"/>
                <w:shd w:val="clear" w:color="auto" w:fill="FFFFFF"/>
              </w:rPr>
              <w:t>1</w:t>
            </w:r>
          </w:p>
        </w:tc>
        <w:tc>
          <w:tcPr>
            <w:tcW w:w="454" w:type="dxa"/>
            <w:gridSpan w:val="2"/>
            <w:shd w:val="clear" w:color="auto" w:fill="FFFFFF"/>
          </w:tcPr>
          <w:p w14:paraId="69EF6B89" w14:textId="77777777" w:rsidR="008F2BF0" w:rsidRPr="008F2BF0" w:rsidRDefault="008F2BF0" w:rsidP="008F2BF0">
            <w:pPr>
              <w:adjustRightInd w:val="0"/>
              <w:snapToGrid w:val="0"/>
              <w:jc w:val="left"/>
              <w:rPr>
                <w:color w:val="000000"/>
                <w:sz w:val="12"/>
                <w:szCs w:val="12"/>
                <w:shd w:val="clear" w:color="auto" w:fill="FFFFFF"/>
              </w:rPr>
            </w:pPr>
            <w:r w:rsidRPr="008F2BF0">
              <w:rPr>
                <w:rFonts w:hint="eastAsia"/>
                <w:color w:val="000000"/>
                <w:sz w:val="12"/>
                <w:szCs w:val="12"/>
                <w:shd w:val="clear" w:color="auto" w:fill="FFFFFF"/>
              </w:rPr>
              <w:t>2</w:t>
            </w:r>
            <w:r w:rsidRPr="008F2BF0">
              <w:rPr>
                <w:color w:val="000000"/>
                <w:sz w:val="12"/>
                <w:szCs w:val="12"/>
                <w:shd w:val="clear" w:color="auto" w:fill="FFFFFF"/>
              </w:rPr>
              <w:t>1</w:t>
            </w:r>
          </w:p>
        </w:tc>
        <w:tc>
          <w:tcPr>
            <w:tcW w:w="453" w:type="dxa"/>
            <w:gridSpan w:val="2"/>
            <w:shd w:val="clear" w:color="auto" w:fill="FFFFFF"/>
          </w:tcPr>
          <w:p w14:paraId="20FD65DA" w14:textId="77777777" w:rsidR="008F2BF0" w:rsidRPr="008F2BF0" w:rsidRDefault="008F2BF0" w:rsidP="008F2BF0">
            <w:pPr>
              <w:adjustRightInd w:val="0"/>
              <w:snapToGrid w:val="0"/>
              <w:jc w:val="left"/>
              <w:rPr>
                <w:color w:val="000000"/>
                <w:sz w:val="12"/>
                <w:szCs w:val="12"/>
                <w:shd w:val="clear" w:color="auto" w:fill="FFFFFF"/>
              </w:rPr>
            </w:pPr>
            <w:r w:rsidRPr="008F2BF0">
              <w:rPr>
                <w:rFonts w:hint="eastAsia"/>
                <w:color w:val="000000"/>
                <w:sz w:val="12"/>
                <w:szCs w:val="12"/>
                <w:shd w:val="clear" w:color="auto" w:fill="FFFFFF"/>
              </w:rPr>
              <w:t>1</w:t>
            </w:r>
          </w:p>
        </w:tc>
        <w:tc>
          <w:tcPr>
            <w:tcW w:w="454" w:type="dxa"/>
            <w:gridSpan w:val="2"/>
            <w:shd w:val="clear" w:color="auto" w:fill="FFFFFF"/>
          </w:tcPr>
          <w:p w14:paraId="34391212" w14:textId="77777777" w:rsidR="008F2BF0" w:rsidRPr="008F2BF0" w:rsidRDefault="008F2BF0" w:rsidP="008F2BF0">
            <w:pPr>
              <w:adjustRightInd w:val="0"/>
              <w:snapToGrid w:val="0"/>
              <w:jc w:val="left"/>
              <w:rPr>
                <w:color w:val="000000"/>
                <w:sz w:val="12"/>
                <w:szCs w:val="12"/>
                <w:shd w:val="clear" w:color="auto" w:fill="FFFFFF"/>
              </w:rPr>
            </w:pPr>
            <w:r w:rsidRPr="008F2BF0">
              <w:rPr>
                <w:rFonts w:hint="eastAsia"/>
                <w:color w:val="000000"/>
                <w:sz w:val="12"/>
                <w:szCs w:val="12"/>
                <w:shd w:val="clear" w:color="auto" w:fill="FFFFFF"/>
              </w:rPr>
              <w:t>1</w:t>
            </w:r>
            <w:r w:rsidRPr="008F2BF0">
              <w:rPr>
                <w:color w:val="000000"/>
                <w:sz w:val="12"/>
                <w:szCs w:val="12"/>
                <w:shd w:val="clear" w:color="auto" w:fill="FFFFFF"/>
              </w:rPr>
              <w:t>1</w:t>
            </w:r>
          </w:p>
        </w:tc>
        <w:tc>
          <w:tcPr>
            <w:tcW w:w="453" w:type="dxa"/>
            <w:gridSpan w:val="2"/>
            <w:shd w:val="clear" w:color="auto" w:fill="FFFFFF"/>
          </w:tcPr>
          <w:p w14:paraId="0C770705" w14:textId="77777777" w:rsidR="008F2BF0" w:rsidRPr="008F2BF0" w:rsidRDefault="008F2BF0" w:rsidP="008F2BF0">
            <w:pPr>
              <w:adjustRightInd w:val="0"/>
              <w:snapToGrid w:val="0"/>
              <w:jc w:val="left"/>
              <w:rPr>
                <w:color w:val="000000"/>
                <w:sz w:val="12"/>
                <w:szCs w:val="12"/>
                <w:shd w:val="clear" w:color="auto" w:fill="FFFFFF"/>
              </w:rPr>
            </w:pPr>
            <w:r w:rsidRPr="008F2BF0">
              <w:rPr>
                <w:rFonts w:hint="eastAsia"/>
                <w:color w:val="000000"/>
                <w:sz w:val="12"/>
                <w:szCs w:val="12"/>
                <w:shd w:val="clear" w:color="auto" w:fill="FFFFFF"/>
              </w:rPr>
              <w:t>2</w:t>
            </w:r>
            <w:r w:rsidRPr="008F2BF0">
              <w:rPr>
                <w:color w:val="000000"/>
                <w:sz w:val="12"/>
                <w:szCs w:val="12"/>
                <w:shd w:val="clear" w:color="auto" w:fill="FFFFFF"/>
              </w:rPr>
              <w:t>1</w:t>
            </w:r>
          </w:p>
        </w:tc>
        <w:tc>
          <w:tcPr>
            <w:tcW w:w="453" w:type="dxa"/>
            <w:gridSpan w:val="2"/>
            <w:shd w:val="clear" w:color="auto" w:fill="FFFFFF"/>
          </w:tcPr>
          <w:p w14:paraId="4D55136C" w14:textId="77777777" w:rsidR="008F2BF0" w:rsidRPr="008F2BF0" w:rsidRDefault="008F2BF0" w:rsidP="008F2BF0">
            <w:pPr>
              <w:adjustRightInd w:val="0"/>
              <w:snapToGrid w:val="0"/>
              <w:jc w:val="left"/>
              <w:rPr>
                <w:color w:val="000000"/>
                <w:sz w:val="12"/>
                <w:szCs w:val="12"/>
                <w:shd w:val="clear" w:color="auto" w:fill="FFFFFF"/>
              </w:rPr>
            </w:pPr>
            <w:r w:rsidRPr="008F2BF0">
              <w:rPr>
                <w:rFonts w:hint="eastAsia"/>
                <w:color w:val="000000"/>
                <w:sz w:val="12"/>
                <w:szCs w:val="12"/>
                <w:shd w:val="clear" w:color="auto" w:fill="FFFFFF"/>
              </w:rPr>
              <w:t>1</w:t>
            </w:r>
          </w:p>
        </w:tc>
        <w:tc>
          <w:tcPr>
            <w:tcW w:w="454" w:type="dxa"/>
            <w:gridSpan w:val="2"/>
            <w:shd w:val="clear" w:color="auto" w:fill="FFFFFF"/>
          </w:tcPr>
          <w:p w14:paraId="53D6F072" w14:textId="77777777" w:rsidR="008F2BF0" w:rsidRPr="008F2BF0" w:rsidRDefault="008F2BF0" w:rsidP="008F2BF0">
            <w:pPr>
              <w:adjustRightInd w:val="0"/>
              <w:snapToGrid w:val="0"/>
              <w:jc w:val="left"/>
              <w:rPr>
                <w:color w:val="000000"/>
                <w:sz w:val="12"/>
                <w:szCs w:val="12"/>
                <w:shd w:val="clear" w:color="auto" w:fill="FFFFFF"/>
              </w:rPr>
            </w:pPr>
            <w:r w:rsidRPr="008F2BF0">
              <w:rPr>
                <w:rFonts w:hint="eastAsia"/>
                <w:color w:val="000000"/>
                <w:sz w:val="12"/>
                <w:szCs w:val="12"/>
                <w:shd w:val="clear" w:color="auto" w:fill="FFFFFF"/>
              </w:rPr>
              <w:t>1</w:t>
            </w:r>
            <w:r w:rsidRPr="008F2BF0">
              <w:rPr>
                <w:color w:val="000000"/>
                <w:sz w:val="12"/>
                <w:szCs w:val="12"/>
                <w:shd w:val="clear" w:color="auto" w:fill="FFFFFF"/>
              </w:rPr>
              <w:t>1</w:t>
            </w:r>
          </w:p>
        </w:tc>
        <w:tc>
          <w:tcPr>
            <w:tcW w:w="453" w:type="dxa"/>
            <w:gridSpan w:val="2"/>
            <w:shd w:val="clear" w:color="auto" w:fill="FFFFFF"/>
          </w:tcPr>
          <w:p w14:paraId="77D339ED" w14:textId="77777777" w:rsidR="008F2BF0" w:rsidRPr="008F2BF0" w:rsidRDefault="008F2BF0" w:rsidP="008F2BF0">
            <w:pPr>
              <w:adjustRightInd w:val="0"/>
              <w:snapToGrid w:val="0"/>
              <w:jc w:val="left"/>
              <w:rPr>
                <w:color w:val="000000"/>
                <w:sz w:val="12"/>
                <w:szCs w:val="12"/>
                <w:shd w:val="clear" w:color="auto" w:fill="FFFFFF"/>
              </w:rPr>
            </w:pPr>
            <w:r w:rsidRPr="008F2BF0">
              <w:rPr>
                <w:rFonts w:hint="eastAsia"/>
                <w:color w:val="000000"/>
                <w:sz w:val="12"/>
                <w:szCs w:val="12"/>
                <w:shd w:val="clear" w:color="auto" w:fill="FFFFFF"/>
              </w:rPr>
              <w:t>2</w:t>
            </w:r>
            <w:r w:rsidRPr="008F2BF0">
              <w:rPr>
                <w:color w:val="000000"/>
                <w:sz w:val="12"/>
                <w:szCs w:val="12"/>
                <w:shd w:val="clear" w:color="auto" w:fill="FFFFFF"/>
              </w:rPr>
              <w:t>1</w:t>
            </w:r>
          </w:p>
        </w:tc>
        <w:tc>
          <w:tcPr>
            <w:tcW w:w="454" w:type="dxa"/>
            <w:gridSpan w:val="2"/>
            <w:shd w:val="clear" w:color="auto" w:fill="FFFFFF"/>
          </w:tcPr>
          <w:p w14:paraId="7D62243E" w14:textId="77777777" w:rsidR="008F2BF0" w:rsidRPr="008F2BF0" w:rsidRDefault="008F2BF0" w:rsidP="008F2BF0">
            <w:pPr>
              <w:adjustRightInd w:val="0"/>
              <w:snapToGrid w:val="0"/>
              <w:jc w:val="left"/>
              <w:rPr>
                <w:color w:val="000000"/>
                <w:sz w:val="12"/>
                <w:szCs w:val="12"/>
                <w:shd w:val="clear" w:color="auto" w:fill="FFFFFF"/>
              </w:rPr>
            </w:pPr>
            <w:r w:rsidRPr="008F2BF0">
              <w:rPr>
                <w:rFonts w:hint="eastAsia"/>
                <w:color w:val="000000"/>
                <w:sz w:val="12"/>
                <w:szCs w:val="12"/>
                <w:shd w:val="clear" w:color="auto" w:fill="FFFFFF"/>
              </w:rPr>
              <w:t>1</w:t>
            </w:r>
          </w:p>
        </w:tc>
        <w:tc>
          <w:tcPr>
            <w:tcW w:w="453" w:type="dxa"/>
            <w:gridSpan w:val="2"/>
            <w:shd w:val="clear" w:color="auto" w:fill="FFFFFF"/>
          </w:tcPr>
          <w:p w14:paraId="39155523" w14:textId="77777777" w:rsidR="008F2BF0" w:rsidRPr="008F2BF0" w:rsidRDefault="008F2BF0" w:rsidP="008F2BF0">
            <w:pPr>
              <w:adjustRightInd w:val="0"/>
              <w:snapToGrid w:val="0"/>
              <w:jc w:val="left"/>
              <w:rPr>
                <w:color w:val="000000"/>
                <w:sz w:val="12"/>
                <w:szCs w:val="12"/>
                <w:shd w:val="clear" w:color="auto" w:fill="FFFFFF"/>
              </w:rPr>
            </w:pPr>
            <w:r w:rsidRPr="008F2BF0">
              <w:rPr>
                <w:rFonts w:hint="eastAsia"/>
                <w:color w:val="000000"/>
                <w:sz w:val="12"/>
                <w:szCs w:val="12"/>
                <w:shd w:val="clear" w:color="auto" w:fill="FFFFFF"/>
              </w:rPr>
              <w:t>1</w:t>
            </w:r>
            <w:r w:rsidRPr="008F2BF0">
              <w:rPr>
                <w:color w:val="000000"/>
                <w:sz w:val="12"/>
                <w:szCs w:val="12"/>
                <w:shd w:val="clear" w:color="auto" w:fill="FFFFFF"/>
              </w:rPr>
              <w:t>1</w:t>
            </w:r>
          </w:p>
        </w:tc>
        <w:tc>
          <w:tcPr>
            <w:tcW w:w="454" w:type="dxa"/>
            <w:gridSpan w:val="2"/>
            <w:shd w:val="clear" w:color="auto" w:fill="FFFFFF"/>
          </w:tcPr>
          <w:p w14:paraId="026FE7E0" w14:textId="77777777" w:rsidR="008F2BF0" w:rsidRPr="008F2BF0" w:rsidRDefault="008F2BF0" w:rsidP="008F2BF0">
            <w:pPr>
              <w:adjustRightInd w:val="0"/>
              <w:snapToGrid w:val="0"/>
              <w:jc w:val="left"/>
              <w:rPr>
                <w:color w:val="000000"/>
                <w:sz w:val="12"/>
                <w:szCs w:val="12"/>
                <w:shd w:val="clear" w:color="auto" w:fill="FFFFFF"/>
              </w:rPr>
            </w:pPr>
            <w:r w:rsidRPr="008F2BF0">
              <w:rPr>
                <w:rFonts w:hint="eastAsia"/>
                <w:color w:val="000000"/>
                <w:sz w:val="12"/>
                <w:szCs w:val="12"/>
                <w:shd w:val="clear" w:color="auto" w:fill="FFFFFF"/>
              </w:rPr>
              <w:t>2</w:t>
            </w:r>
            <w:r w:rsidRPr="008F2BF0">
              <w:rPr>
                <w:color w:val="000000"/>
                <w:sz w:val="12"/>
                <w:szCs w:val="12"/>
                <w:shd w:val="clear" w:color="auto" w:fill="FFFFFF"/>
              </w:rPr>
              <w:t>1</w:t>
            </w:r>
          </w:p>
        </w:tc>
        <w:tc>
          <w:tcPr>
            <w:tcW w:w="1417" w:type="dxa"/>
            <w:vMerge/>
            <w:shd w:val="clear" w:color="auto" w:fill="FFFFFF"/>
          </w:tcPr>
          <w:p w14:paraId="1A1F2CC8" w14:textId="77777777" w:rsidR="008F2BF0" w:rsidRPr="008F2BF0" w:rsidRDefault="008F2BF0" w:rsidP="008F2BF0">
            <w:pPr>
              <w:jc w:val="left"/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134BEA" w:rsidRPr="008F2BF0" w14:paraId="466AC57B" w14:textId="77777777" w:rsidTr="008F2BF0">
        <w:trPr>
          <w:trHeight w:val="486"/>
        </w:trPr>
        <w:tc>
          <w:tcPr>
            <w:tcW w:w="1871" w:type="dxa"/>
            <w:shd w:val="clear" w:color="auto" w:fill="FFFFFF"/>
            <w:vAlign w:val="center"/>
          </w:tcPr>
          <w:p w14:paraId="2B043286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5B131AD7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06F993FC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2FAED0E9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6091547B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4262EAB8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67D36E3B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3538C206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5D782BEE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663A3BCD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6315085A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38EE5F94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2BD58669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39923539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3910A5B2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4EB17D46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0A1FB795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7DD277BD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0E4878BC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0D4C8D81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4CDD5319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61C9B9A0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12E31D46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2DE6BA5B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07880A2E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08FB4761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2AEDFE59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07437952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4292023A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766C30D3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2F9A12FA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44D6D244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004D658E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343DACD0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3D1B7231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60F8A6BA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3E21211C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18000C76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54EAC3D0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4D66DE33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7E6729FC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56C2921F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016C868F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3B72C084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3C505402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70B39DAD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35B4E498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77B260AD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1133B54D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7BF068B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134BEA" w:rsidRPr="008F2BF0" w14:paraId="20169DF3" w14:textId="77777777" w:rsidTr="008F2BF0">
        <w:trPr>
          <w:trHeight w:val="486"/>
        </w:trPr>
        <w:tc>
          <w:tcPr>
            <w:tcW w:w="1871" w:type="dxa"/>
            <w:shd w:val="clear" w:color="auto" w:fill="FFFFFF"/>
            <w:vAlign w:val="center"/>
          </w:tcPr>
          <w:p w14:paraId="0926E85D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34ACE1BF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675D2B6F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7C58335D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5EB76228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3C3D7D9C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1E08A4C9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4CA68810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2BBEADDF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4D21189B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09B9CEEC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3843FAB1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22F532AB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33A57FD9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6F26645F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2EE587B9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36949DBF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7E74848C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570DD8BB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49407119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483FACE4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4DD87461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03F58702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7D48FC10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73FAF5AF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7DB02EC9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6AFFCABB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72114F8F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1D2602E2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56495B29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573B2389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12CF3157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31A47FAB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0EC28B48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5865F98F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5B23C9D3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07028C8E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07D6E274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59BA3ED3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590917D1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4CE38DBC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50C132D9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1EC88899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0E2D204A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743C6E07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4D55F6C2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75E83FD3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69E56933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2101CAEE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CD2DA89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134BEA" w:rsidRPr="008F2BF0" w14:paraId="3E288091" w14:textId="77777777" w:rsidTr="008F2BF0">
        <w:trPr>
          <w:trHeight w:val="486"/>
        </w:trPr>
        <w:tc>
          <w:tcPr>
            <w:tcW w:w="1871" w:type="dxa"/>
            <w:shd w:val="clear" w:color="auto" w:fill="FFFFFF"/>
            <w:vAlign w:val="center"/>
          </w:tcPr>
          <w:p w14:paraId="1EB64780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51E1B345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5AA739A1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5C5AADFA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1DD13D85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7F31C7CB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33CAA498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001919CA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5DFF0132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1ADDB874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46FA00B9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7FFA9717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4B833E0C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04F03365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0DF065CA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5A7D9D6B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200D0410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2E61ACC2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742D6B3C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0D77D80F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49A86348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5BF5A4F6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79C6491B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46EF858C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6DE325B2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3E2A15B3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6F8F4D90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679F8FD6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6F5DEEC3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019DAFDF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1970A966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121F680E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59E79054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2398C14B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363C2314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3C1A7F06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5F87CAF7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77825200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5D90B5E5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139F019D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560D9B55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630CE7AA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01205228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4FFC8380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254D9D78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2D9ECCFA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402A5821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3383C481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61164C86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F828B58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134BEA" w:rsidRPr="008F2BF0" w14:paraId="24E2B6E9" w14:textId="77777777" w:rsidTr="008F2BF0">
        <w:trPr>
          <w:trHeight w:val="486"/>
        </w:trPr>
        <w:tc>
          <w:tcPr>
            <w:tcW w:w="1871" w:type="dxa"/>
            <w:shd w:val="clear" w:color="auto" w:fill="FFFFFF"/>
            <w:vAlign w:val="center"/>
          </w:tcPr>
          <w:p w14:paraId="32D90D19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4BD84A6E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43AC2957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3EBABE1B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1D1BE0EF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51910378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433EF9D8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6203B8D8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43D72D74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30F7A611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27AA955F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56312405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363FAABC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4385BCBF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7CA6CC0A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25EEA7FA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4FAEDD8A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0275C80F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7B88A184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43A93C64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4E7EA769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6BE9543D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715193FB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61A6ECB5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5BD3C494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66294006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578A1359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6715301F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32E3F998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6EEAF802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473962FB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7F971391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61D6A074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01D668DF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1981E79D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279F3925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22601962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5BBA8F61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1F1B60B8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785A3C92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38D2A30D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03C606DD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5F01F74B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6978DC20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5CA19655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3E112B7F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33BE8134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2E6F681B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02F9A0D7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D9C0117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134BEA" w:rsidRPr="008F2BF0" w14:paraId="381CA2CD" w14:textId="77777777" w:rsidTr="008F2BF0">
        <w:trPr>
          <w:trHeight w:val="486"/>
        </w:trPr>
        <w:tc>
          <w:tcPr>
            <w:tcW w:w="1871" w:type="dxa"/>
            <w:shd w:val="clear" w:color="auto" w:fill="FFFFFF"/>
            <w:vAlign w:val="center"/>
          </w:tcPr>
          <w:p w14:paraId="288FD42D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30CB796C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08FDEB1F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1031B14C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5D6B6A74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7CDFC6AB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2FD588DB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2DF0016B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6B7320C3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3ABCD034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788C1C00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321B2649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569882C7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33DDF857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658CF898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6C29DAFF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1CC36B8A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10014D33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1CFB5C9F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721CF0FD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5B5600B6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0D66280D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231B3DB6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671B316D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19441949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648AD491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3D09B0B8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37CD47DB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594A5B33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149987AD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60F6AAA6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71FD81FC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25709F07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6C919A65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28DD0024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415B2AD6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618731B3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1A8A97B1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51EA17D9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1CA1C2AA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04B5BDA4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4B38F3CD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62EDD44A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58F60C66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72468602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168FFC95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2CD98B5D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30C44135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74066099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3B4BF53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134BEA" w:rsidRPr="008F2BF0" w14:paraId="4B65A8AC" w14:textId="77777777" w:rsidTr="008F2BF0">
        <w:trPr>
          <w:trHeight w:val="486"/>
        </w:trPr>
        <w:tc>
          <w:tcPr>
            <w:tcW w:w="1871" w:type="dxa"/>
            <w:shd w:val="clear" w:color="auto" w:fill="FFFFFF"/>
            <w:vAlign w:val="center"/>
          </w:tcPr>
          <w:p w14:paraId="3D9E6F89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0229A52D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12B270FD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62A551E2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7B432FE0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5B90B057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58C9DF22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5381F9E9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3C5D4253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60C64C75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32700A55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0F4932F4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0634667A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234C13C3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389EF795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458CDD81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481A778D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3A694652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73BB996B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7EF991B5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4757C610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0D5630A7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3E952C2B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7BCC3B9E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65181FF8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698F6BCC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3E2750DE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055633BD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570B7A07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6E554A5D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5912BA3C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3E7F71BB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3A3AD5EC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7E2D810B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32BC79AF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0394FDA1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05D2AECE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7E88D9D7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631A1878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7B29AE19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0908F49D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379CE482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18F70EEB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59040FFB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0BE5FC62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110FFA2B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2CFD10CC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037A3F66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03DEE501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9040CA4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134BEA" w:rsidRPr="008F2BF0" w14:paraId="46CE888D" w14:textId="77777777" w:rsidTr="008F2BF0">
        <w:trPr>
          <w:trHeight w:val="486"/>
        </w:trPr>
        <w:tc>
          <w:tcPr>
            <w:tcW w:w="1871" w:type="dxa"/>
            <w:shd w:val="clear" w:color="auto" w:fill="FFFFFF"/>
            <w:vAlign w:val="center"/>
          </w:tcPr>
          <w:p w14:paraId="1604B810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4E15EEAA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3A71DA15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3CC827CD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65ABCAF2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0A95A033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292F88CA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1F9F7312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430E2A2B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1174890B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3EBA212B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059754FA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19A3B2F2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3814A344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0AC827C5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3BAA6FA8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148A57A0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1A505591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16EF573F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76F2CEDF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5BF729AF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34071556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0ECA5A43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03F583E6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7CD1D3EF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18BC7FAC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127AA91A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06B60618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10146A50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7A3F3D40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671DB74F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7A0E43A9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1046B52A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03A0CF06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4B32C696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75F9452D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76DFC3A2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01611A76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0540D70B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238680FD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7A0F2D86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335276C3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7DA2E97B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6DE4214C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63DE4623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61358B59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5E2FBEFB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68BE815E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6F75D959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720223F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134BEA" w:rsidRPr="008F2BF0" w14:paraId="0E4837B6" w14:textId="77777777" w:rsidTr="008F2BF0">
        <w:trPr>
          <w:trHeight w:val="486"/>
        </w:trPr>
        <w:tc>
          <w:tcPr>
            <w:tcW w:w="1871" w:type="dxa"/>
            <w:shd w:val="clear" w:color="auto" w:fill="FFFFFF"/>
            <w:vAlign w:val="center"/>
          </w:tcPr>
          <w:p w14:paraId="7C5975DE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0F0BAE07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4E1FF711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3B562DAE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74233244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054C548A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5C53F318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1BA1CC11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291E74AE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106EFC26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0CCBF57B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07952197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7F365047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61B2BD5C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21175F25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18A9D76D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46BA20ED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6D8E0401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7C3C8761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39229F88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004EF1A9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6F999E48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735A31B5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6631D73A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211AAA42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170265D1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5208D379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37A5ACEA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69E74C52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6967D248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4EFB14F5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115FDE10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25D6C43C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3B330305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2F07ACC3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547B756D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1F54C678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124EA457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6E0360AA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12A04967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2A2CC0C6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11EC22EE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2B04C460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70EE6E63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060DD22A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5B445505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677E90C2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7D844A8C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572CE886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70E14CB2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134BEA" w:rsidRPr="008F2BF0" w14:paraId="0CD70921" w14:textId="77777777" w:rsidTr="008F2BF0">
        <w:trPr>
          <w:trHeight w:val="486"/>
        </w:trPr>
        <w:tc>
          <w:tcPr>
            <w:tcW w:w="1871" w:type="dxa"/>
            <w:shd w:val="clear" w:color="auto" w:fill="FFFFFF"/>
            <w:vAlign w:val="center"/>
          </w:tcPr>
          <w:p w14:paraId="038DFC17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790CAFF4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76C72D48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522116EB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5A7927A3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74F27220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141134A2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731CD9D4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34DD95F3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33CE4F8A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0CCE26D2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5BB3F6EB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22146ACB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0451A3EC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4B0A54B9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66611BB1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36703104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09152685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0B737B69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68521C5F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31174F51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664A91FE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55CFA69F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1A380A70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72F53B02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44E5B124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3AC97DD5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5EED205B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49FF23F1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5C12A912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52ECED2E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6653EF26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3D0A8528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57A32F23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2A54493A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7E8A050B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0FF06212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13EF15BF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5622059F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723E784E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619A367B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7428E71F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60377351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4A4FC95C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71ECAD94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1FCBFAD5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6F627ECA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30A6FB2D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10FEC77D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937CD98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134BEA" w:rsidRPr="008F2BF0" w14:paraId="6D297CA0" w14:textId="77777777" w:rsidTr="008F2BF0">
        <w:trPr>
          <w:trHeight w:val="486"/>
        </w:trPr>
        <w:tc>
          <w:tcPr>
            <w:tcW w:w="1871" w:type="dxa"/>
            <w:shd w:val="clear" w:color="auto" w:fill="FFFFFF"/>
            <w:vAlign w:val="center"/>
          </w:tcPr>
          <w:p w14:paraId="3085E05A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1AFC9A5D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67BAA811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7ECE7C8C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528D0809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077A20CF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73494903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5D82F18C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037972A3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652F8478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6AF9E4B4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0FC7C9ED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7E9A3860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7D71AC50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0CEC7991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670076EE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17DF7EB3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740C64A1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1A7D58E5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55C80BF4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767F6368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10158FD6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263BAC62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5A50E273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6C0C2E1E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2A5214A9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29EF5044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5CE7155F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282BC118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319B788E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346CBA53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4A34DAB8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68B79324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6594C529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175CA41E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5810CDCA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17B3B5BF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6450216C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711F1F8C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520A2C9A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6B5DFBC4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0F9076A8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3424C69A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01E3C4EF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1A06C723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11125A0B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081517B0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2C3A7D8D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5AEF500E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9DF0E04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134BEA" w:rsidRPr="008F2BF0" w14:paraId="798D190A" w14:textId="77777777" w:rsidTr="008F2BF0">
        <w:trPr>
          <w:trHeight w:val="486"/>
        </w:trPr>
        <w:tc>
          <w:tcPr>
            <w:tcW w:w="1871" w:type="dxa"/>
            <w:shd w:val="clear" w:color="auto" w:fill="FFFFFF"/>
            <w:vAlign w:val="center"/>
          </w:tcPr>
          <w:p w14:paraId="6B9F09C6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4F46D050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6AB26FBE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5A75AE54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6FADB257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759FAE09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09E487FC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1F4173A4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2CFE0AAF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28ECA694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19BF4ECA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5B3E58BF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01DF8E87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786B7D2C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4EAE00AA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045C5819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65AC5E7E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20B1F672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664831C1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7AA997BF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572F6409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501D8B9B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18818716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3C281F4C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6A458B50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08FE5AB3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20EA4851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56E5033F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2ABA6E17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4D1E38E7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1B79D9E0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2CA825B1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49BABD6F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1C0225C4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196F8CE6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677D0BF9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4341470B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3A4F46F1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0E614C24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45B2CA95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7712973C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1F40C239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1267CE11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33590EFC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7AA0A4D9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7FE107B9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76F23DD0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14:paraId="463A4D46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45B341E2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8F35193" w14:textId="77777777" w:rsidR="008F2BF0" w:rsidRPr="008F2BF0" w:rsidRDefault="008F2BF0" w:rsidP="008F2BF0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</w:tr>
    </w:tbl>
    <w:p w14:paraId="6138DEF8" w14:textId="77777777" w:rsidR="004B4893" w:rsidRPr="008F2BF0" w:rsidRDefault="004B4893" w:rsidP="008F2BF0"/>
    <w:sectPr w:rsidR="004B4893" w:rsidRPr="008F2BF0" w:rsidSect="008F2BF0">
      <w:pgSz w:w="16838" w:h="11906" w:orient="landscape"/>
      <w:pgMar w:top="851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80E1C" w14:textId="77777777" w:rsidR="008F2BF0" w:rsidRDefault="008F2BF0" w:rsidP="008F2BF0">
      <w:r>
        <w:separator/>
      </w:r>
    </w:p>
  </w:endnote>
  <w:endnote w:type="continuationSeparator" w:id="0">
    <w:p w14:paraId="342EC0DE" w14:textId="77777777" w:rsidR="008F2BF0" w:rsidRDefault="008F2BF0" w:rsidP="008F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DC1FB" w14:textId="77777777" w:rsidR="008F2BF0" w:rsidRDefault="008F2BF0" w:rsidP="008F2BF0">
      <w:r>
        <w:separator/>
      </w:r>
    </w:p>
  </w:footnote>
  <w:footnote w:type="continuationSeparator" w:id="0">
    <w:p w14:paraId="15F1887F" w14:textId="77777777" w:rsidR="008F2BF0" w:rsidRDefault="008F2BF0" w:rsidP="008F2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E7"/>
    <w:rsid w:val="00134BEA"/>
    <w:rsid w:val="002F17ED"/>
    <w:rsid w:val="004B4893"/>
    <w:rsid w:val="004D1636"/>
    <w:rsid w:val="006E4706"/>
    <w:rsid w:val="008A622C"/>
    <w:rsid w:val="008F2BF0"/>
    <w:rsid w:val="00AA74E7"/>
    <w:rsid w:val="00BE6961"/>
    <w:rsid w:val="00DD0CA9"/>
    <w:rsid w:val="00E9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3FFD26"/>
  <w15:chartTrackingRefBased/>
  <w15:docId w15:val="{161091EB-2744-40FA-A583-0AC38137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B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2BF0"/>
  </w:style>
  <w:style w:type="paragraph" w:styleId="a5">
    <w:name w:val="footer"/>
    <w:basedOn w:val="a"/>
    <w:link w:val="a6"/>
    <w:uiPriority w:val="99"/>
    <w:unhideWhenUsed/>
    <w:rsid w:val="008F2B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2BF0"/>
  </w:style>
  <w:style w:type="table" w:styleId="a7">
    <w:name w:val="Table Grid"/>
    <w:basedOn w:val="a1"/>
    <w:uiPriority w:val="39"/>
    <w:rsid w:val="008F2BF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E0277-F7AA-4446-AF65-AE1E1088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小嶋 航太</dc:creator>
  <cp:keywords/>
  <dc:description/>
  <cp:lastModifiedBy>小嶋 航太</cp:lastModifiedBy>
  <cp:revision>10</cp:revision>
  <dcterms:created xsi:type="dcterms:W3CDTF">2024-04-04T11:01:00Z</dcterms:created>
  <dcterms:modified xsi:type="dcterms:W3CDTF">2024-04-08T00:32:00Z</dcterms:modified>
</cp:coreProperties>
</file>