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B368" w14:textId="3A92FBD2" w:rsidR="009D69A0" w:rsidRDefault="009D69A0" w:rsidP="009D69A0">
      <w:pPr>
        <w:rPr>
          <w:rFonts w:ascii="MS Gothic" w:eastAsia="MS Gothic" w:hAnsi="MS Gothic"/>
          <w:sz w:val="32"/>
          <w:szCs w:val="32"/>
        </w:rPr>
      </w:pPr>
      <w:r>
        <w:rPr>
          <w:rFonts w:ascii="MS Gothic" w:eastAsia="MS Gothic" w:hAnsi="MS Gothic" w:hint="eastAsia"/>
          <w:noProof/>
          <w:sz w:val="32"/>
          <w:szCs w:val="32"/>
        </w:rPr>
        <mc:AlternateContent>
          <mc:Choice Requires="wps">
            <w:drawing>
              <wp:anchor distT="0" distB="0" distL="114300" distR="114300" simplePos="0" relativeHeight="251658290" behindDoc="0" locked="0" layoutInCell="1" allowOverlap="1" wp14:anchorId="4550E51C" wp14:editId="6548975E">
                <wp:simplePos x="0" y="0"/>
                <wp:positionH relativeFrom="column">
                  <wp:posOffset>-347345</wp:posOffset>
                </wp:positionH>
                <wp:positionV relativeFrom="paragraph">
                  <wp:posOffset>-33655</wp:posOffset>
                </wp:positionV>
                <wp:extent cx="6143625" cy="8543925"/>
                <wp:effectExtent l="0" t="0" r="28575" b="2857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543925"/>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604A20A3" w14:textId="77777777" w:rsidR="009D69A0" w:rsidRDefault="009D69A0" w:rsidP="009D69A0">
                            <w:pPr>
                              <w:rPr>
                                <w:rFonts w:ascii="MS Gothic" w:eastAsia="MS Gothic" w:hAnsi="MS Gothic"/>
                                <w:sz w:val="32"/>
                                <w:szCs w:val="32"/>
                              </w:rPr>
                            </w:pPr>
                            <w:bookmarkStart w:id="0" w:name="_Hlk223352573"/>
                            <w:bookmarkStart w:id="1" w:name="_Hlk223352574"/>
                          </w:p>
                          <w:p w14:paraId="16D2FDC3" w14:textId="77777777" w:rsidR="009D69A0" w:rsidRDefault="009D69A0" w:rsidP="009D69A0">
                            <w:pPr>
                              <w:rPr>
                                <w:rFonts w:ascii="MS Gothic" w:eastAsia="MS Gothic" w:hAnsi="MS Gothic"/>
                                <w:sz w:val="32"/>
                                <w:szCs w:val="32"/>
                              </w:rPr>
                            </w:pPr>
                          </w:p>
                          <w:bookmarkEnd w:id="0"/>
                          <w:bookmarkEnd w:i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E51C" id="正方形/長方形 54" o:spid="_x0000_s1026" style="position:absolute;left:0;text-align:left;margin-left:-27.35pt;margin-top:-2.65pt;width:483.75pt;height:672.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" filled="f" strokecolor="black [3200]" strokeweight="1pt">
                <v:textbox inset="5.85pt,.7pt,5.85pt,.7pt">
                  <w:txbxContent>
                    <w:p w14:paraId="604A20A3" w14:textId="77777777" w:rsidR="009D69A0" w:rsidRDefault="009D69A0" w:rsidP="009D69A0">
                      <w:pPr>
                        <w:rPr>
                          <w:rFonts w:ascii="MS Gothic" w:eastAsia="MS Gothic" w:hAnsi="MS Gothic"/>
                          <w:sz w:val="32"/>
                          <w:szCs w:val="32"/>
                        </w:rPr>
                      </w:pPr>
                      <w:bookmarkStart w:id="2" w:name="_Hlk223352573"/>
                      <w:bookmarkStart w:id="3" w:name="_Hlk223352574"/>
                    </w:p>
                    <w:p w14:paraId="16D2FDC3" w14:textId="77777777" w:rsidR="009D69A0" w:rsidRDefault="009D69A0" w:rsidP="009D69A0">
                      <w:pPr>
                        <w:rPr>
                          <w:rFonts w:ascii="MS Gothic" w:eastAsia="MS Gothic" w:hAnsi="MS Gothic"/>
                          <w:sz w:val="32"/>
                          <w:szCs w:val="32"/>
                        </w:rPr>
                      </w:pPr>
                    </w:p>
                    <w:bookmarkEnd w:id="2"/>
                    <w:bookmarkEnd w:id="3"/>
                  </w:txbxContent>
                </v:textbox>
              </v:rect>
            </w:pict>
          </mc:Fallback>
        </mc:AlternateContent>
      </w:r>
    </w:p>
    <w:p w14:paraId="67CC3CEC" w14:textId="55841EB7" w:rsidR="009D69A0" w:rsidRDefault="009D69A0" w:rsidP="009D69A0">
      <w:pPr>
        <w:rPr>
          <w:rFonts w:ascii="MS Gothic" w:eastAsia="MS Gothic" w:hAnsi="MS Gothic"/>
          <w:sz w:val="32"/>
          <w:szCs w:val="32"/>
        </w:rPr>
      </w:pPr>
    </w:p>
    <w:p w14:paraId="214A2705" w14:textId="7A5F7185" w:rsidR="009D69A0" w:rsidRPr="00496CDA" w:rsidRDefault="009D69A0" w:rsidP="009D69A0">
      <w:pPr>
        <w:jc w:val="center"/>
        <w:rPr>
          <w:rFonts w:ascii="MS Gothic" w:eastAsia="MS Gothic" w:hAnsi="MS Gothic"/>
          <w:b/>
          <w:sz w:val="52"/>
          <w:szCs w:val="52"/>
        </w:rPr>
      </w:pPr>
      <w:r>
        <w:rPr>
          <w:rFonts w:ascii="MS Gothic" w:eastAsia="MS Gothic" w:hAnsi="MS Gothic" w:hint="eastAsia"/>
          <w:b/>
          <w:sz w:val="52"/>
          <w:szCs w:val="52"/>
        </w:rPr>
        <w:t>地域鉄道魅力アップ活動支援事業</w:t>
      </w:r>
      <w:r w:rsidRPr="00496CDA">
        <w:rPr>
          <w:rFonts w:ascii="MS Gothic" w:eastAsia="MS Gothic" w:hAnsi="MS Gothic" w:hint="eastAsia"/>
          <w:b/>
          <w:sz w:val="52"/>
          <w:szCs w:val="52"/>
        </w:rPr>
        <w:t>補助金</w:t>
      </w:r>
    </w:p>
    <w:p w14:paraId="34C79E5E" w14:textId="77777777" w:rsidR="009D69A0" w:rsidRDefault="009D69A0" w:rsidP="009D69A0">
      <w:pPr>
        <w:jc w:val="center"/>
        <w:rPr>
          <w:rFonts w:ascii="MS Gothic" w:eastAsia="MS Gothic" w:hAnsi="MS Gothic"/>
          <w:sz w:val="32"/>
          <w:szCs w:val="32"/>
        </w:rPr>
      </w:pPr>
    </w:p>
    <w:p w14:paraId="691354C9" w14:textId="77777777" w:rsidR="009D69A0" w:rsidRPr="00496CDA" w:rsidRDefault="009D69A0" w:rsidP="009D69A0">
      <w:pPr>
        <w:jc w:val="center"/>
        <w:rPr>
          <w:rFonts w:ascii="MS Gothic" w:eastAsia="MS Gothic" w:hAnsi="MS Gothic"/>
          <w:b/>
          <w:sz w:val="52"/>
          <w:szCs w:val="52"/>
        </w:rPr>
      </w:pPr>
      <w:r w:rsidRPr="00496CDA">
        <w:rPr>
          <w:rFonts w:ascii="MS Gothic" w:eastAsia="MS Gothic" w:hAnsi="MS Gothic" w:hint="eastAsia"/>
          <w:b/>
          <w:sz w:val="52"/>
          <w:szCs w:val="52"/>
        </w:rPr>
        <w:t>交付事務マニュアル</w:t>
      </w:r>
    </w:p>
    <w:p w14:paraId="25A89EA7" w14:textId="77777777" w:rsidR="009D69A0" w:rsidRDefault="009D69A0" w:rsidP="009D69A0">
      <w:pPr>
        <w:jc w:val="center"/>
        <w:rPr>
          <w:rFonts w:ascii="MS Gothic" w:eastAsia="MS Gothic" w:hAnsi="MS Gothic"/>
          <w:sz w:val="32"/>
          <w:szCs w:val="32"/>
        </w:rPr>
      </w:pPr>
    </w:p>
    <w:p w14:paraId="50DB3B44" w14:textId="77777777" w:rsidR="009D69A0" w:rsidRDefault="009D69A0" w:rsidP="009D69A0">
      <w:pPr>
        <w:jc w:val="center"/>
        <w:rPr>
          <w:rFonts w:ascii="MS Gothic" w:eastAsia="MS Gothic" w:hAnsi="MS Gothic"/>
          <w:sz w:val="32"/>
          <w:szCs w:val="32"/>
        </w:rPr>
      </w:pPr>
    </w:p>
    <w:p w14:paraId="057D8E4D" w14:textId="77777777" w:rsidR="009D69A0" w:rsidRDefault="009D69A0" w:rsidP="009D69A0">
      <w:pPr>
        <w:jc w:val="center"/>
        <w:rPr>
          <w:rFonts w:ascii="MS Gothic" w:eastAsia="MS Gothic" w:hAnsi="MS Gothic"/>
          <w:sz w:val="32"/>
          <w:szCs w:val="32"/>
        </w:rPr>
      </w:pPr>
    </w:p>
    <w:p w14:paraId="3CC8D758" w14:textId="77777777" w:rsidR="009D69A0" w:rsidRDefault="009D69A0" w:rsidP="009D69A0">
      <w:pPr>
        <w:jc w:val="center"/>
        <w:rPr>
          <w:rFonts w:ascii="MS Gothic" w:eastAsia="MS Gothic" w:hAnsi="MS Gothic"/>
          <w:sz w:val="32"/>
          <w:szCs w:val="32"/>
        </w:rPr>
      </w:pPr>
    </w:p>
    <w:p w14:paraId="7FFA2DB8" w14:textId="77777777" w:rsidR="009D69A0" w:rsidRDefault="009D69A0" w:rsidP="009D69A0">
      <w:pPr>
        <w:jc w:val="center"/>
        <w:rPr>
          <w:rFonts w:ascii="MS Gothic" w:eastAsia="MS Gothic" w:hAnsi="MS Gothic"/>
          <w:sz w:val="32"/>
          <w:szCs w:val="32"/>
        </w:rPr>
      </w:pPr>
    </w:p>
    <w:p w14:paraId="3BB8FB7B" w14:textId="77777777" w:rsidR="009D69A0" w:rsidRDefault="009D69A0" w:rsidP="009D69A0">
      <w:pPr>
        <w:jc w:val="center"/>
        <w:rPr>
          <w:rFonts w:ascii="MS Gothic" w:eastAsia="MS Gothic" w:hAnsi="MS Gothic"/>
          <w:sz w:val="32"/>
          <w:szCs w:val="32"/>
        </w:rPr>
      </w:pPr>
    </w:p>
    <w:p w14:paraId="42947F77" w14:textId="77777777" w:rsidR="009D69A0" w:rsidRDefault="009D69A0" w:rsidP="009D69A0">
      <w:pPr>
        <w:jc w:val="center"/>
        <w:rPr>
          <w:rFonts w:ascii="MS Gothic" w:eastAsia="MS Gothic" w:hAnsi="MS Gothic"/>
          <w:sz w:val="32"/>
          <w:szCs w:val="32"/>
        </w:rPr>
      </w:pPr>
    </w:p>
    <w:p w14:paraId="55EAD3A4" w14:textId="77777777" w:rsidR="009D69A0" w:rsidRPr="005A69CE" w:rsidRDefault="009D69A0" w:rsidP="009D69A0">
      <w:pPr>
        <w:jc w:val="center"/>
        <w:rPr>
          <w:rFonts w:ascii="MS Gothic" w:eastAsia="MS Gothic" w:hAnsi="MS Gothic"/>
          <w:sz w:val="24"/>
        </w:rPr>
      </w:pPr>
      <w:r w:rsidRPr="005A69CE">
        <w:rPr>
          <w:rFonts w:ascii="MS Gothic" w:eastAsia="MS Gothic" w:hAnsi="MS Gothic" w:hint="eastAsia"/>
          <w:sz w:val="24"/>
        </w:rPr>
        <w:t>令和</w:t>
      </w:r>
      <w:r>
        <w:rPr>
          <w:rFonts w:ascii="MS Gothic" w:eastAsia="MS Gothic" w:hAnsi="MS Gothic" w:hint="eastAsia"/>
          <w:sz w:val="24"/>
        </w:rPr>
        <w:t>５年４月</w:t>
      </w:r>
    </w:p>
    <w:p w14:paraId="2CC62B7F" w14:textId="77777777" w:rsidR="009D69A0" w:rsidRPr="00C92C93" w:rsidRDefault="009D69A0" w:rsidP="009D69A0">
      <w:pPr>
        <w:jc w:val="center"/>
        <w:rPr>
          <w:rFonts w:ascii="MS Gothic" w:eastAsia="MS Gothic" w:hAnsi="MS Gothic"/>
          <w:sz w:val="24"/>
        </w:rPr>
      </w:pPr>
      <w:r>
        <w:rPr>
          <w:rFonts w:ascii="MS Gothic" w:eastAsia="MS Gothic" w:hAnsi="MS Gothic" w:hint="eastAsia"/>
          <w:sz w:val="24"/>
        </w:rPr>
        <w:t>令和８年４月改定</w:t>
      </w:r>
    </w:p>
    <w:p w14:paraId="497F76B6" w14:textId="77777777" w:rsidR="009D69A0" w:rsidRPr="008308E0" w:rsidRDefault="009D69A0" w:rsidP="009D69A0">
      <w:pPr>
        <w:rPr>
          <w:rFonts w:ascii="MS Gothic" w:eastAsia="MS Gothic" w:hAnsi="MS Gothic"/>
          <w:sz w:val="32"/>
          <w:szCs w:val="32"/>
        </w:rPr>
      </w:pPr>
      <w:r w:rsidRPr="00C80A29">
        <w:rPr>
          <w:rFonts w:ascii="MS Gothic" w:eastAsia="MS Gothic" w:hAnsi="MS Gothic" w:hint="eastAsia"/>
          <w:sz w:val="32"/>
          <w:szCs w:val="32"/>
        </w:rPr>
        <w:t>福井県未来創造部新幹線・交通まちづくり局地</w:t>
      </w:r>
      <w:r>
        <w:rPr>
          <w:rFonts w:ascii="MS Gothic" w:eastAsia="MS Gothic" w:hAnsi="MS Gothic" w:hint="eastAsia"/>
          <w:color w:val="000000"/>
          <w:sz w:val="32"/>
          <w:szCs w:val="32"/>
        </w:rPr>
        <w:t>域鉄道課</w:t>
      </w:r>
    </w:p>
    <w:p w14:paraId="64B5171E" w14:textId="58D477AC" w:rsidR="009D69A0" w:rsidRDefault="009D69A0" w:rsidP="009D69A0">
      <w:pPr>
        <w:jc w:val="center"/>
        <w:rPr>
          <w:rFonts w:ascii="MS Gothic" w:eastAsia="MS Gothic" w:hAnsi="MS Gothic"/>
          <w:sz w:val="32"/>
          <w:szCs w:val="32"/>
        </w:rPr>
      </w:pPr>
    </w:p>
    <w:p w14:paraId="69FFE5D0" w14:textId="19203EB9" w:rsidR="009D69A0" w:rsidRDefault="009D69A0" w:rsidP="009D69A0">
      <w:pPr>
        <w:jc w:val="center"/>
        <w:rPr>
          <w:rFonts w:ascii="MS Gothic" w:eastAsia="MS Gothic" w:hAnsi="MS Gothic"/>
          <w:sz w:val="32"/>
          <w:szCs w:val="32"/>
        </w:rPr>
      </w:pPr>
    </w:p>
    <w:p w14:paraId="0512F0BD" w14:textId="42AA389C" w:rsidR="009D69A0" w:rsidRDefault="009D69A0" w:rsidP="009D69A0">
      <w:pPr>
        <w:jc w:val="center"/>
        <w:rPr>
          <w:rFonts w:ascii="MS Gothic" w:eastAsia="MS Gothic" w:hAnsi="MS Gothic"/>
          <w:sz w:val="32"/>
          <w:szCs w:val="32"/>
        </w:rPr>
      </w:pPr>
    </w:p>
    <w:p w14:paraId="174A8A1F" w14:textId="77777777" w:rsidR="009D69A0" w:rsidRPr="009D69A0" w:rsidRDefault="009D69A0" w:rsidP="009D69A0">
      <w:pPr>
        <w:jc w:val="center"/>
        <w:rPr>
          <w:rFonts w:ascii="MS Gothic" w:eastAsia="MS Gothic" w:hAnsi="MS Gothic"/>
          <w:sz w:val="32"/>
          <w:szCs w:val="32"/>
        </w:rPr>
      </w:pPr>
    </w:p>
    <w:p w14:paraId="57A69A30" w14:textId="34B2F32E" w:rsidR="009D69A0" w:rsidRDefault="009D69A0" w:rsidP="009D69A0">
      <w:pPr>
        <w:jc w:val="center"/>
        <w:rPr>
          <w:rFonts w:ascii="MS Gothic" w:eastAsia="MS Gothic" w:hAnsi="MS Gothic"/>
          <w:sz w:val="32"/>
          <w:szCs w:val="32"/>
        </w:rPr>
      </w:pPr>
      <w:r>
        <w:rPr>
          <w:rFonts w:ascii="MS Gothic" w:eastAsia="MS Gothic" w:hAnsi="MS Gothic" w:hint="eastAsia"/>
          <w:sz w:val="32"/>
          <w:szCs w:val="32"/>
        </w:rPr>
        <w:t>目　　　次</w:t>
      </w:r>
    </w:p>
    <w:p w14:paraId="706C0339" w14:textId="77777777" w:rsidR="009D69A0" w:rsidRPr="00445A10" w:rsidRDefault="009D69A0" w:rsidP="009D69A0">
      <w:pPr>
        <w:rPr>
          <w:rFonts w:ascii="MS Gothic" w:eastAsia="MS Gothic" w:hAnsi="MS Gothic"/>
          <w:sz w:val="26"/>
          <w:szCs w:val="26"/>
        </w:rPr>
      </w:pPr>
    </w:p>
    <w:p w14:paraId="2692EFA7" w14:textId="77777777" w:rsidR="009D69A0" w:rsidRPr="00445A10" w:rsidRDefault="009D69A0" w:rsidP="009D69A0">
      <w:pPr>
        <w:jc w:val="right"/>
        <w:rPr>
          <w:rFonts w:ascii="MS Gothic" w:eastAsia="MS Gothic" w:hAnsi="MS Gothic"/>
          <w:sz w:val="18"/>
          <w:szCs w:val="18"/>
        </w:rPr>
      </w:pPr>
      <w:r w:rsidRPr="00445A10">
        <w:rPr>
          <w:rFonts w:ascii="MS Gothic" w:eastAsia="MS Gothic" w:hAnsi="MS Gothic" w:hint="eastAsia"/>
          <w:sz w:val="18"/>
          <w:szCs w:val="18"/>
        </w:rPr>
        <w:t>（ページ）</w:t>
      </w:r>
    </w:p>
    <w:p w14:paraId="6E00910A"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１　交付事務マニュアルの目的　･･･････････････････････････････　 </w:t>
      </w:r>
      <w:r>
        <w:rPr>
          <w:rFonts w:ascii="MS Gothic" w:eastAsia="MS Gothic" w:hAnsi="MS Gothic"/>
          <w:sz w:val="26"/>
          <w:szCs w:val="26"/>
        </w:rPr>
        <w:t>1</w:t>
      </w:r>
    </w:p>
    <w:p w14:paraId="26C90F64" w14:textId="77777777" w:rsidR="009D69A0" w:rsidRDefault="009D69A0" w:rsidP="009D69A0">
      <w:pPr>
        <w:rPr>
          <w:rFonts w:ascii="MS Gothic" w:eastAsia="MS Gothic" w:hAnsi="MS Gothic"/>
          <w:sz w:val="26"/>
          <w:szCs w:val="26"/>
        </w:rPr>
      </w:pPr>
    </w:p>
    <w:p w14:paraId="0A603264"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２　補助事業の内容</w:t>
      </w:r>
    </w:p>
    <w:p w14:paraId="2779EF9C" w14:textId="77777777" w:rsidR="009D69A0" w:rsidRDefault="009D69A0" w:rsidP="009D69A0">
      <w:pPr>
        <w:rPr>
          <w:rFonts w:ascii="MS Gothic" w:eastAsia="MS Gothic" w:hAnsi="MS Gothic"/>
          <w:sz w:val="26"/>
          <w:szCs w:val="26"/>
        </w:rPr>
      </w:pPr>
    </w:p>
    <w:p w14:paraId="0BE9FFE1"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(１)　目的　　　･･･････････････････････････････････････････　 </w:t>
      </w:r>
      <w:r>
        <w:rPr>
          <w:rFonts w:ascii="MS Gothic" w:eastAsia="MS Gothic" w:hAnsi="MS Gothic"/>
          <w:sz w:val="26"/>
          <w:szCs w:val="26"/>
        </w:rPr>
        <w:t>1</w:t>
      </w:r>
    </w:p>
    <w:p w14:paraId="2B0A03CD" w14:textId="77777777" w:rsidR="009D69A0" w:rsidRPr="002F4B84" w:rsidRDefault="009D69A0" w:rsidP="009D69A0">
      <w:pPr>
        <w:rPr>
          <w:rFonts w:ascii="MS Gothic" w:eastAsia="MS Gothic" w:hAnsi="MS Gothic"/>
          <w:sz w:val="26"/>
          <w:szCs w:val="26"/>
        </w:rPr>
      </w:pPr>
    </w:p>
    <w:p w14:paraId="3A4097A1"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(２)　対象事業　　･････････････････････････････････････････　 </w:t>
      </w:r>
      <w:r>
        <w:rPr>
          <w:rFonts w:ascii="MS Gothic" w:eastAsia="MS Gothic" w:hAnsi="MS Gothic"/>
          <w:sz w:val="26"/>
          <w:szCs w:val="26"/>
        </w:rPr>
        <w:t>1</w:t>
      </w:r>
    </w:p>
    <w:p w14:paraId="5B05D241" w14:textId="77777777" w:rsidR="009D69A0" w:rsidRPr="002F4B84" w:rsidRDefault="009D69A0" w:rsidP="009D69A0">
      <w:pPr>
        <w:rPr>
          <w:rFonts w:ascii="MS Gothic" w:eastAsia="MS Gothic" w:hAnsi="MS Gothic"/>
          <w:sz w:val="26"/>
          <w:szCs w:val="26"/>
        </w:rPr>
      </w:pPr>
    </w:p>
    <w:p w14:paraId="095FEE7E"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(３)　補助対象者　　　　･･･････････････････････････････････　 </w:t>
      </w:r>
      <w:r>
        <w:rPr>
          <w:rFonts w:ascii="MS Gothic" w:eastAsia="MS Gothic" w:hAnsi="MS Gothic"/>
          <w:sz w:val="26"/>
          <w:szCs w:val="26"/>
        </w:rPr>
        <w:t>1</w:t>
      </w:r>
    </w:p>
    <w:p w14:paraId="404D1A4F" w14:textId="77777777" w:rsidR="009D69A0" w:rsidRPr="0010723A" w:rsidRDefault="009D69A0" w:rsidP="009D69A0">
      <w:pPr>
        <w:rPr>
          <w:rFonts w:ascii="MS Gothic" w:eastAsia="MS Gothic" w:hAnsi="MS Gothic"/>
          <w:sz w:val="26"/>
          <w:szCs w:val="26"/>
        </w:rPr>
      </w:pPr>
    </w:p>
    <w:p w14:paraId="68F72DED"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(４)　補助対象経費　･･･････････････････････････････････････ </w:t>
      </w:r>
      <w:r>
        <w:rPr>
          <w:rFonts w:ascii="MS Gothic" w:eastAsia="MS Gothic" w:hAnsi="MS Gothic"/>
          <w:sz w:val="26"/>
          <w:szCs w:val="26"/>
        </w:rPr>
        <w:t xml:space="preserve">  1</w:t>
      </w:r>
    </w:p>
    <w:p w14:paraId="6DA9C625" w14:textId="77777777" w:rsidR="009D69A0" w:rsidRPr="002F4B84" w:rsidRDefault="009D69A0" w:rsidP="009D69A0">
      <w:pPr>
        <w:ind w:firstLineChars="100" w:firstLine="260"/>
        <w:rPr>
          <w:rFonts w:ascii="MS Gothic" w:eastAsia="MS Gothic" w:hAnsi="MS Gothic"/>
          <w:sz w:val="26"/>
          <w:szCs w:val="26"/>
        </w:rPr>
      </w:pPr>
    </w:p>
    <w:p w14:paraId="25236C9C"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(５)　補助額　 </w:t>
      </w:r>
      <w:r>
        <w:rPr>
          <w:rFonts w:ascii="MS Gothic" w:eastAsia="MS Gothic" w:hAnsi="MS Gothic"/>
          <w:sz w:val="26"/>
          <w:szCs w:val="26"/>
        </w:rPr>
        <w:t xml:space="preserve">     </w:t>
      </w:r>
      <w:r>
        <w:rPr>
          <w:rFonts w:ascii="MS Gothic" w:eastAsia="MS Gothic" w:hAnsi="MS Gothic" w:hint="eastAsia"/>
          <w:sz w:val="26"/>
          <w:szCs w:val="26"/>
        </w:rPr>
        <w:t xml:space="preserve">･･･････････････････････････････････････　 </w:t>
      </w:r>
      <w:r>
        <w:rPr>
          <w:rFonts w:ascii="MS Gothic" w:eastAsia="MS Gothic" w:hAnsi="MS Gothic"/>
          <w:sz w:val="26"/>
          <w:szCs w:val="26"/>
        </w:rPr>
        <w:t>2</w:t>
      </w:r>
    </w:p>
    <w:p w14:paraId="5B0A5731" w14:textId="77777777" w:rsidR="009D69A0" w:rsidRPr="002F4B84" w:rsidRDefault="009D69A0" w:rsidP="009D69A0">
      <w:pPr>
        <w:rPr>
          <w:rFonts w:ascii="MS Gothic" w:eastAsia="MS Gothic" w:hAnsi="MS Gothic"/>
          <w:sz w:val="26"/>
          <w:szCs w:val="26"/>
        </w:rPr>
      </w:pPr>
    </w:p>
    <w:p w14:paraId="36BFC752" w14:textId="77777777" w:rsidR="009D69A0" w:rsidRPr="00DB23A8" w:rsidRDefault="009D69A0" w:rsidP="009D69A0">
      <w:pPr>
        <w:ind w:firstLineChars="100" w:firstLine="260"/>
        <w:rPr>
          <w:rFonts w:ascii="MS Gothic" w:eastAsia="MS Gothic" w:hAnsi="MS Gothic"/>
          <w:sz w:val="24"/>
        </w:rPr>
      </w:pPr>
      <w:r>
        <w:rPr>
          <w:rFonts w:ascii="MS Gothic" w:eastAsia="MS Gothic" w:hAnsi="MS Gothic" w:hint="eastAsia"/>
          <w:sz w:val="26"/>
          <w:szCs w:val="26"/>
        </w:rPr>
        <w:t xml:space="preserve">(６)　</w:t>
      </w:r>
      <w:r w:rsidRPr="00DA7923">
        <w:rPr>
          <w:rFonts w:ascii="MS Gothic" w:eastAsia="MS Gothic" w:hAnsi="MS Gothic" w:hint="eastAsia"/>
          <w:sz w:val="26"/>
          <w:szCs w:val="26"/>
        </w:rPr>
        <w:t>補助対象経費の取扱い</w:t>
      </w:r>
      <w:r w:rsidRPr="00DB23A8">
        <w:rPr>
          <w:rFonts w:ascii="MS Gothic" w:eastAsia="MS Gothic" w:hAnsi="MS Gothic" w:hint="eastAsia"/>
          <w:sz w:val="24"/>
        </w:rPr>
        <w:t xml:space="preserve">　</w:t>
      </w:r>
      <w:r w:rsidRPr="00DB23A8">
        <w:rPr>
          <w:rFonts w:ascii="MS Gothic" w:eastAsia="MS Gothic" w:hAnsi="MS Gothic" w:hint="eastAsia"/>
          <w:sz w:val="26"/>
          <w:szCs w:val="26"/>
        </w:rPr>
        <w:t xml:space="preserve">･･･････････････････････････････　</w:t>
      </w:r>
      <w:r>
        <w:rPr>
          <w:rFonts w:ascii="MS Gothic" w:eastAsia="MS Gothic" w:hAnsi="MS Gothic" w:hint="eastAsia"/>
          <w:sz w:val="26"/>
          <w:szCs w:val="26"/>
        </w:rPr>
        <w:t xml:space="preserve"> </w:t>
      </w:r>
      <w:r>
        <w:rPr>
          <w:rFonts w:ascii="MS Gothic" w:eastAsia="MS Gothic" w:hAnsi="MS Gothic"/>
          <w:sz w:val="26"/>
          <w:szCs w:val="26"/>
        </w:rPr>
        <w:t>2</w:t>
      </w:r>
    </w:p>
    <w:p w14:paraId="764E6A6E" w14:textId="77777777" w:rsidR="009D69A0" w:rsidRPr="00DA7923" w:rsidRDefault="009D69A0" w:rsidP="009D69A0">
      <w:pPr>
        <w:ind w:firstLineChars="100" w:firstLine="240"/>
        <w:rPr>
          <w:rFonts w:ascii="MS Gothic" w:eastAsia="MS Gothic" w:hAnsi="MS Gothic"/>
          <w:sz w:val="24"/>
        </w:rPr>
      </w:pPr>
    </w:p>
    <w:p w14:paraId="3955EF67"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(７)　その他　･････････････････････････････････････････････　 5</w:t>
      </w:r>
    </w:p>
    <w:p w14:paraId="30CE1C8F" w14:textId="77777777" w:rsidR="009D69A0" w:rsidRPr="002F4B84" w:rsidRDefault="009D69A0" w:rsidP="009D69A0">
      <w:pPr>
        <w:rPr>
          <w:rFonts w:ascii="MS Gothic" w:eastAsia="MS Gothic" w:hAnsi="MS Gothic"/>
          <w:sz w:val="26"/>
          <w:szCs w:val="26"/>
        </w:rPr>
      </w:pPr>
    </w:p>
    <w:p w14:paraId="6E2A6121"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３　補助事業実施にあたっての注意事項（補助事業者）　･････････　 </w:t>
      </w:r>
      <w:r>
        <w:rPr>
          <w:rFonts w:ascii="MS Gothic" w:eastAsia="MS Gothic" w:hAnsi="MS Gothic"/>
          <w:sz w:val="26"/>
          <w:szCs w:val="26"/>
        </w:rPr>
        <w:t>5</w:t>
      </w:r>
    </w:p>
    <w:p w14:paraId="6ADD1E41" w14:textId="77777777" w:rsidR="009D69A0" w:rsidRDefault="009D69A0" w:rsidP="009D69A0">
      <w:pPr>
        <w:rPr>
          <w:rFonts w:ascii="MS Gothic" w:eastAsia="MS Gothic" w:hAnsi="MS Gothic"/>
          <w:sz w:val="26"/>
          <w:szCs w:val="26"/>
        </w:rPr>
      </w:pPr>
    </w:p>
    <w:p w14:paraId="3FDE99C7" w14:textId="1BF2E5B8"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４　</w:t>
      </w:r>
      <w:r w:rsidRPr="00AB56D6">
        <w:rPr>
          <w:rFonts w:ascii="MS Gothic" w:eastAsia="MS Gothic" w:hAnsi="MS Gothic" w:hint="eastAsia"/>
          <w:sz w:val="26"/>
          <w:szCs w:val="26"/>
        </w:rPr>
        <w:t>間接補助事業実施にあたっての注意事項（間接補助事業者）</w:t>
      </w:r>
      <w:r>
        <w:rPr>
          <w:rFonts w:ascii="MS Gothic" w:eastAsia="MS Gothic" w:hAnsi="MS Gothic" w:hint="eastAsia"/>
          <w:sz w:val="26"/>
          <w:szCs w:val="26"/>
        </w:rPr>
        <w:t>･･･　 8</w:t>
      </w:r>
    </w:p>
    <w:p w14:paraId="59BE2C00" w14:textId="77777777" w:rsidR="009D69A0" w:rsidRPr="00AB56D6" w:rsidRDefault="009D69A0" w:rsidP="009D69A0">
      <w:pPr>
        <w:rPr>
          <w:rFonts w:ascii="MS Gothic" w:eastAsia="MS Gothic" w:hAnsi="MS Gothic"/>
          <w:sz w:val="26"/>
          <w:szCs w:val="26"/>
        </w:rPr>
      </w:pPr>
    </w:p>
    <w:p w14:paraId="6FAAEB7E" w14:textId="6F67148A" w:rsidR="009D69A0" w:rsidRDefault="009D69A0" w:rsidP="009D69A0">
      <w:pPr>
        <w:rPr>
          <w:rFonts w:ascii="MS Gothic" w:eastAsia="MS Gothic" w:hAnsi="MS Gothic"/>
          <w:sz w:val="26"/>
          <w:szCs w:val="26"/>
        </w:rPr>
      </w:pPr>
      <w:r>
        <w:rPr>
          <w:rFonts w:ascii="MS Gothic" w:eastAsia="MS Gothic" w:hAnsi="MS Gothic" w:hint="eastAsia"/>
          <w:sz w:val="26"/>
          <w:szCs w:val="26"/>
        </w:rPr>
        <w:t>５　交付事務の流れ　･････････････････････････････････････････　10</w:t>
      </w:r>
    </w:p>
    <w:p w14:paraId="0B192568" w14:textId="77777777" w:rsidR="009D69A0" w:rsidRPr="00911064" w:rsidRDefault="009D69A0" w:rsidP="009D69A0">
      <w:pPr>
        <w:rPr>
          <w:rFonts w:ascii="MS Gothic" w:eastAsia="MS Gothic" w:hAnsi="MS Gothic"/>
          <w:sz w:val="26"/>
          <w:szCs w:val="26"/>
        </w:rPr>
      </w:pPr>
    </w:p>
    <w:p w14:paraId="5EBCB828"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６　交付申請書　･････････････････････････････････････････････　</w:t>
      </w:r>
      <w:r>
        <w:rPr>
          <w:rFonts w:ascii="MS Gothic" w:eastAsia="MS Gothic" w:hAnsi="MS Gothic"/>
          <w:sz w:val="26"/>
          <w:szCs w:val="26"/>
        </w:rPr>
        <w:t>11</w:t>
      </w:r>
    </w:p>
    <w:p w14:paraId="08F1CB46" w14:textId="77777777" w:rsidR="009D69A0" w:rsidRPr="0010723A" w:rsidRDefault="009D69A0" w:rsidP="009D69A0">
      <w:pPr>
        <w:rPr>
          <w:rFonts w:ascii="MS Gothic" w:eastAsia="MS Gothic" w:hAnsi="MS Gothic"/>
          <w:sz w:val="26"/>
          <w:szCs w:val="26"/>
        </w:rPr>
      </w:pPr>
    </w:p>
    <w:p w14:paraId="3F0FEFC2"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７　交付決定　･･･････････････････････････････････････････････　1</w:t>
      </w:r>
      <w:r>
        <w:rPr>
          <w:rFonts w:ascii="MS Gothic" w:eastAsia="MS Gothic" w:hAnsi="MS Gothic"/>
          <w:sz w:val="26"/>
          <w:szCs w:val="26"/>
        </w:rPr>
        <w:t xml:space="preserve">1 </w:t>
      </w:r>
    </w:p>
    <w:p w14:paraId="616DA936" w14:textId="77777777" w:rsidR="009D69A0" w:rsidRPr="0010723A" w:rsidRDefault="009D69A0" w:rsidP="009D69A0">
      <w:pPr>
        <w:rPr>
          <w:rFonts w:ascii="MS Gothic" w:eastAsia="MS Gothic" w:hAnsi="MS Gothic"/>
          <w:sz w:val="26"/>
          <w:szCs w:val="26"/>
        </w:rPr>
      </w:pPr>
    </w:p>
    <w:p w14:paraId="47015E40"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８　</w:t>
      </w:r>
      <w:r w:rsidRPr="000225E9">
        <w:rPr>
          <w:rFonts w:ascii="MS Gothic" w:eastAsia="MS Gothic" w:hAnsi="MS Mincho" w:hint="eastAsia"/>
          <w:sz w:val="26"/>
          <w:szCs w:val="26"/>
        </w:rPr>
        <w:t>状況報告</w:t>
      </w:r>
      <w:r>
        <w:rPr>
          <w:rFonts w:ascii="MS Gothic" w:eastAsia="MS Gothic" w:hAnsi="MS Gothic" w:hint="eastAsia"/>
          <w:sz w:val="26"/>
          <w:szCs w:val="26"/>
        </w:rPr>
        <w:t xml:space="preserve">　･･･････････････････････････････････････････････　</w:t>
      </w:r>
      <w:r>
        <w:rPr>
          <w:rFonts w:ascii="MS Gothic" w:eastAsia="MS Gothic" w:hAnsi="MS Gothic"/>
          <w:sz w:val="26"/>
          <w:szCs w:val="26"/>
        </w:rPr>
        <w:t>12</w:t>
      </w:r>
    </w:p>
    <w:p w14:paraId="1A898ABA" w14:textId="77777777" w:rsidR="009D69A0" w:rsidRPr="00911064" w:rsidRDefault="009D69A0" w:rsidP="009D69A0">
      <w:pPr>
        <w:rPr>
          <w:rFonts w:ascii="MS Gothic" w:eastAsia="MS Gothic" w:hAnsi="MS Gothic"/>
          <w:sz w:val="26"/>
          <w:szCs w:val="26"/>
        </w:rPr>
      </w:pPr>
    </w:p>
    <w:p w14:paraId="299BD45E" w14:textId="006AD806" w:rsidR="009D69A0" w:rsidRDefault="009D69A0" w:rsidP="009D69A0">
      <w:pPr>
        <w:rPr>
          <w:rFonts w:ascii="MS Gothic" w:eastAsia="MS Gothic" w:hAnsi="MS Gothic"/>
          <w:sz w:val="26"/>
          <w:szCs w:val="26"/>
        </w:rPr>
      </w:pPr>
      <w:r>
        <w:rPr>
          <w:rFonts w:ascii="MS Gothic" w:eastAsia="MS Gothic" w:hAnsi="MS Gothic" w:hint="eastAsia"/>
          <w:sz w:val="26"/>
          <w:szCs w:val="26"/>
        </w:rPr>
        <w:t xml:space="preserve">９　実績報告書　･････････････････････････････････････････････　</w:t>
      </w:r>
      <w:r>
        <w:rPr>
          <w:rFonts w:ascii="MS Gothic" w:eastAsia="MS Gothic" w:hAnsi="MS Gothic"/>
          <w:sz w:val="26"/>
          <w:szCs w:val="26"/>
        </w:rPr>
        <w:t>1</w:t>
      </w:r>
      <w:r w:rsidR="0037781D">
        <w:rPr>
          <w:rFonts w:ascii="MS Gothic" w:eastAsia="MS Gothic" w:hAnsi="MS Gothic"/>
          <w:sz w:val="26"/>
          <w:szCs w:val="26"/>
        </w:rPr>
        <w:t>3</w:t>
      </w:r>
    </w:p>
    <w:p w14:paraId="5A2EE8F9" w14:textId="77777777" w:rsidR="009D69A0" w:rsidRPr="00911064" w:rsidRDefault="009D69A0" w:rsidP="009D69A0">
      <w:pPr>
        <w:rPr>
          <w:rFonts w:ascii="MS Gothic" w:eastAsia="MS Gothic" w:hAnsi="MS Gothic"/>
          <w:sz w:val="26"/>
          <w:szCs w:val="26"/>
        </w:rPr>
      </w:pPr>
    </w:p>
    <w:p w14:paraId="54AC7598"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10　額の確定等　･････････････････････････････････････････････　1</w:t>
      </w:r>
      <w:r>
        <w:rPr>
          <w:rFonts w:ascii="MS Gothic" w:eastAsia="MS Gothic" w:hAnsi="MS Gothic"/>
          <w:sz w:val="26"/>
          <w:szCs w:val="26"/>
        </w:rPr>
        <w:t>3</w:t>
      </w:r>
    </w:p>
    <w:p w14:paraId="77281996" w14:textId="77777777" w:rsidR="009D69A0" w:rsidRPr="0010723A" w:rsidRDefault="009D69A0" w:rsidP="009D69A0">
      <w:pPr>
        <w:rPr>
          <w:rFonts w:ascii="MS Gothic" w:eastAsia="MS Gothic" w:hAnsi="MS Gothic"/>
          <w:sz w:val="26"/>
          <w:szCs w:val="26"/>
        </w:rPr>
      </w:pPr>
    </w:p>
    <w:p w14:paraId="586A99BC"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1</w:t>
      </w:r>
      <w:r>
        <w:rPr>
          <w:rFonts w:ascii="MS Gothic" w:eastAsia="MS Gothic" w:hAnsi="MS Gothic"/>
          <w:sz w:val="26"/>
          <w:szCs w:val="26"/>
        </w:rPr>
        <w:t>1</w:t>
      </w:r>
      <w:r>
        <w:rPr>
          <w:rFonts w:ascii="MS Gothic" w:eastAsia="MS Gothic" w:hAnsi="MS Gothic" w:hint="eastAsia"/>
          <w:sz w:val="26"/>
          <w:szCs w:val="26"/>
        </w:rPr>
        <w:t xml:space="preserve">　検査　･･･････････････････････････････････････････････････　1</w:t>
      </w:r>
      <w:r>
        <w:rPr>
          <w:rFonts w:ascii="MS Gothic" w:eastAsia="MS Gothic" w:hAnsi="MS Gothic"/>
          <w:sz w:val="26"/>
          <w:szCs w:val="26"/>
        </w:rPr>
        <w:t>4</w:t>
      </w:r>
    </w:p>
    <w:p w14:paraId="0C98A016" w14:textId="77777777" w:rsidR="009D69A0" w:rsidRPr="002F4B84" w:rsidRDefault="009D69A0" w:rsidP="009D69A0">
      <w:pPr>
        <w:rPr>
          <w:rFonts w:ascii="MS Gothic" w:eastAsia="MS Gothic" w:hAnsi="MS Gothic"/>
          <w:sz w:val="26"/>
          <w:szCs w:val="26"/>
        </w:rPr>
      </w:pPr>
    </w:p>
    <w:p w14:paraId="564216DA"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(１)　検査の種類　･････････････････････････････････････････　1</w:t>
      </w:r>
      <w:r>
        <w:rPr>
          <w:rFonts w:ascii="MS Gothic" w:eastAsia="MS Gothic" w:hAnsi="MS Gothic"/>
          <w:sz w:val="26"/>
          <w:szCs w:val="26"/>
        </w:rPr>
        <w:t>4</w:t>
      </w:r>
    </w:p>
    <w:p w14:paraId="40737F23" w14:textId="77777777" w:rsidR="009D69A0" w:rsidRPr="0010723A" w:rsidRDefault="009D69A0" w:rsidP="009D69A0">
      <w:pPr>
        <w:rPr>
          <w:rFonts w:ascii="MS Gothic" w:eastAsia="MS Gothic" w:hAnsi="MS Gothic"/>
          <w:sz w:val="26"/>
          <w:szCs w:val="26"/>
        </w:rPr>
      </w:pPr>
    </w:p>
    <w:p w14:paraId="29E148AB"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(２)　検査方法　･･･････････････････････････････････････････　1</w:t>
      </w:r>
      <w:r>
        <w:rPr>
          <w:rFonts w:ascii="MS Gothic" w:eastAsia="MS Gothic" w:hAnsi="MS Gothic"/>
          <w:sz w:val="26"/>
          <w:szCs w:val="26"/>
        </w:rPr>
        <w:t>5</w:t>
      </w:r>
    </w:p>
    <w:p w14:paraId="42AD91A0" w14:textId="77777777" w:rsidR="009D69A0" w:rsidRDefault="009D69A0" w:rsidP="009D69A0">
      <w:pPr>
        <w:ind w:firstLineChars="100" w:firstLine="260"/>
        <w:rPr>
          <w:rFonts w:ascii="MS Gothic" w:eastAsia="MS Gothic" w:hAnsi="MS Gothic"/>
          <w:sz w:val="26"/>
          <w:szCs w:val="26"/>
        </w:rPr>
      </w:pPr>
    </w:p>
    <w:p w14:paraId="17B8883C" w14:textId="77777777" w:rsidR="009D69A0" w:rsidRDefault="009D69A0" w:rsidP="009D69A0">
      <w:pPr>
        <w:ind w:firstLineChars="100" w:firstLine="260"/>
        <w:rPr>
          <w:rFonts w:ascii="MS Gothic" w:eastAsia="MS Gothic" w:hAnsi="MS Gothic"/>
          <w:sz w:val="26"/>
          <w:szCs w:val="26"/>
        </w:rPr>
      </w:pPr>
      <w:r>
        <w:rPr>
          <w:rFonts w:ascii="MS Gothic" w:eastAsia="MS Gothic" w:hAnsi="MS Gothic" w:hint="eastAsia"/>
          <w:sz w:val="26"/>
          <w:szCs w:val="26"/>
        </w:rPr>
        <w:t xml:space="preserve">(３)　</w:t>
      </w:r>
      <w:r w:rsidRPr="005A19F4">
        <w:rPr>
          <w:rFonts w:ascii="MS Gothic" w:eastAsia="MS Gothic" w:hAnsi="MS Gothic" w:hint="eastAsia"/>
          <w:sz w:val="22"/>
          <w:szCs w:val="22"/>
        </w:rPr>
        <w:t xml:space="preserve"> </w:t>
      </w:r>
      <w:r w:rsidRPr="00EF3C82">
        <w:rPr>
          <w:rFonts w:ascii="MS Gothic" w:eastAsia="MS Gothic" w:hAnsi="MS Gothic" w:hint="eastAsia"/>
          <w:sz w:val="26"/>
          <w:szCs w:val="26"/>
        </w:rPr>
        <w:t>検査時に補助事業者が準備（提出）する書類等</w:t>
      </w:r>
      <w:r>
        <w:rPr>
          <w:rFonts w:ascii="MS Gothic" w:eastAsia="MS Gothic" w:hAnsi="MS Gothic" w:hint="eastAsia"/>
          <w:sz w:val="26"/>
          <w:szCs w:val="26"/>
        </w:rPr>
        <w:t>･･････････　1</w:t>
      </w:r>
      <w:r>
        <w:rPr>
          <w:rFonts w:ascii="MS Gothic" w:eastAsia="MS Gothic" w:hAnsi="MS Gothic"/>
          <w:sz w:val="26"/>
          <w:szCs w:val="26"/>
        </w:rPr>
        <w:t>5</w:t>
      </w:r>
    </w:p>
    <w:p w14:paraId="1D4F28DC" w14:textId="77777777" w:rsidR="009D69A0" w:rsidRPr="0010723A" w:rsidRDefault="009D69A0" w:rsidP="009D69A0">
      <w:pPr>
        <w:rPr>
          <w:rFonts w:ascii="MS Gothic" w:eastAsia="MS Gothic" w:hAnsi="MS Gothic"/>
          <w:sz w:val="26"/>
          <w:szCs w:val="26"/>
        </w:rPr>
      </w:pPr>
    </w:p>
    <w:p w14:paraId="00DF4935" w14:textId="77777777" w:rsidR="009D69A0" w:rsidRDefault="009D69A0" w:rsidP="009D69A0">
      <w:pPr>
        <w:rPr>
          <w:rFonts w:ascii="MS Gothic" w:eastAsia="MS Gothic" w:hAnsi="MS Gothic"/>
          <w:sz w:val="26"/>
          <w:szCs w:val="26"/>
        </w:rPr>
      </w:pPr>
      <w:r>
        <w:rPr>
          <w:rFonts w:ascii="MS Gothic" w:eastAsia="MS Gothic" w:hAnsi="MS Gothic" w:hint="eastAsia"/>
          <w:sz w:val="26"/>
          <w:szCs w:val="26"/>
        </w:rPr>
        <w:t>1</w:t>
      </w:r>
      <w:r>
        <w:rPr>
          <w:rFonts w:ascii="MS Gothic" w:eastAsia="MS Gothic" w:hAnsi="MS Gothic"/>
          <w:sz w:val="26"/>
          <w:szCs w:val="26"/>
        </w:rPr>
        <w:t>2</w:t>
      </w:r>
      <w:r>
        <w:rPr>
          <w:rFonts w:ascii="MS Gothic" w:eastAsia="MS Gothic" w:hAnsi="MS Gothic" w:hint="eastAsia"/>
          <w:sz w:val="26"/>
          <w:szCs w:val="26"/>
        </w:rPr>
        <w:t xml:space="preserve">　補助金の交付　･･･････････････････････････････････････････　15</w:t>
      </w:r>
    </w:p>
    <w:p w14:paraId="11081C19" w14:textId="77777777" w:rsidR="009D69A0" w:rsidRPr="007C5DF0" w:rsidRDefault="009D69A0" w:rsidP="009D69A0">
      <w:pPr>
        <w:rPr>
          <w:rFonts w:ascii="MS Gothic" w:eastAsia="MS Gothic" w:hAnsi="MS Gothic"/>
          <w:sz w:val="26"/>
          <w:szCs w:val="26"/>
        </w:rPr>
      </w:pPr>
    </w:p>
    <w:p w14:paraId="7F2A9424" w14:textId="77777777" w:rsidR="009D69A0" w:rsidRPr="007C5DF0" w:rsidRDefault="009D69A0" w:rsidP="009D69A0">
      <w:pPr>
        <w:rPr>
          <w:rFonts w:ascii="MS Gothic" w:eastAsia="MS Gothic" w:hAnsi="MS Gothic"/>
          <w:sz w:val="26"/>
          <w:szCs w:val="26"/>
        </w:rPr>
      </w:pPr>
    </w:p>
    <w:p w14:paraId="1F82231A" w14:textId="77777777" w:rsidR="009D69A0" w:rsidRDefault="009D69A0" w:rsidP="009D69A0">
      <w:pPr>
        <w:rPr>
          <w:rFonts w:ascii="MS Gothic" w:eastAsia="MS Gothic" w:hAnsi="MS Gothic"/>
          <w:sz w:val="26"/>
          <w:szCs w:val="26"/>
        </w:rPr>
      </w:pPr>
    </w:p>
    <w:p w14:paraId="5E895B9C" w14:textId="77777777" w:rsidR="009D69A0" w:rsidRDefault="009D69A0" w:rsidP="009D69A0">
      <w:pPr>
        <w:rPr>
          <w:rFonts w:ascii="MS Gothic" w:eastAsia="MS Gothic" w:hAnsi="MS Gothic"/>
          <w:sz w:val="26"/>
          <w:szCs w:val="26"/>
        </w:rPr>
      </w:pPr>
      <w:r w:rsidRPr="007C5DF0">
        <w:rPr>
          <w:rFonts w:ascii="MS Gothic" w:eastAsia="MS Gothic" w:hAnsi="MS Gothic" w:hint="eastAsia"/>
          <w:sz w:val="26"/>
          <w:szCs w:val="26"/>
        </w:rPr>
        <w:t>参考</w:t>
      </w:r>
    </w:p>
    <w:p w14:paraId="568C4E3B" w14:textId="77777777" w:rsidR="009D69A0" w:rsidRDefault="009D69A0" w:rsidP="009D69A0">
      <w:pPr>
        <w:rPr>
          <w:rFonts w:ascii="MS Gothic" w:eastAsia="MS Gothic" w:hAnsi="MS Gothic"/>
          <w:sz w:val="26"/>
          <w:szCs w:val="26"/>
        </w:rPr>
      </w:pPr>
    </w:p>
    <w:p w14:paraId="5FA2101D" w14:textId="72208CFA" w:rsidR="009D69A0" w:rsidRPr="002F4B84" w:rsidRDefault="009D69A0" w:rsidP="009D69A0">
      <w:pPr>
        <w:rPr>
          <w:rFonts w:ascii="MS Gothic" w:eastAsia="MS Gothic" w:hAnsi="MS Gothic"/>
          <w:sz w:val="26"/>
          <w:szCs w:val="26"/>
        </w:rPr>
        <w:sectPr w:rsidR="009D69A0" w:rsidRPr="002F4B84" w:rsidSect="009D69A0">
          <w:footerReference w:type="even" r:id="rId7"/>
          <w:footerReference w:type="default" r:id="rId8"/>
          <w:footerReference w:type="first" r:id="rId9"/>
          <w:pgSz w:w="11906" w:h="16838" w:code="9"/>
          <w:pgMar w:top="1418" w:right="1701" w:bottom="1304" w:left="1701" w:header="851" w:footer="573" w:gutter="0"/>
          <w:pgNumType w:fmt="numberInDash" w:start="1"/>
          <w:cols w:space="425"/>
          <w:titlePg/>
          <w:docGrid w:type="lines" w:linePitch="360"/>
        </w:sectPr>
      </w:pPr>
      <w:r>
        <w:rPr>
          <w:rFonts w:ascii="MS Gothic" w:eastAsia="MS Gothic" w:hAnsi="MS Gothic" w:hint="eastAsia"/>
          <w:noProof/>
          <w:sz w:val="26"/>
          <w:szCs w:val="26"/>
        </w:rPr>
        <mc:AlternateContent>
          <mc:Choice Requires="wps">
            <w:drawing>
              <wp:anchor distT="0" distB="0" distL="114300" distR="114300" simplePos="0" relativeHeight="251658240" behindDoc="0" locked="0" layoutInCell="1" allowOverlap="1" wp14:anchorId="7377A4E3" wp14:editId="52E33978">
                <wp:simplePos x="0" y="0"/>
                <wp:positionH relativeFrom="column">
                  <wp:posOffset>2406015</wp:posOffset>
                </wp:positionH>
                <wp:positionV relativeFrom="paragraph">
                  <wp:posOffset>6662420</wp:posOffset>
                </wp:positionV>
                <wp:extent cx="590550" cy="676275"/>
                <wp:effectExtent l="9525" t="9525" r="9525" b="952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67627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5D5CC14" id="正方形/長方形 50" o:spid="_x0000_s1026" style="position:absolute;left:0;text-align:left;margin-left:189.45pt;margin-top:524.6pt;width:46.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" strokecolor="white">
                <v:textbox inset="5.85pt,.7pt,5.85pt,.7pt"/>
              </v:rect>
            </w:pict>
          </mc:Fallback>
        </mc:AlternateContent>
      </w:r>
      <w:r>
        <w:rPr>
          <w:rFonts w:ascii="MS Gothic" w:eastAsia="MS Gothic" w:hAnsi="MS Gothic" w:hint="eastAsia"/>
          <w:sz w:val="26"/>
          <w:szCs w:val="26"/>
        </w:rPr>
        <w:t xml:space="preserve">１　検査調書　</w:t>
      </w:r>
    </w:p>
    <w:p w14:paraId="67510AD7" w14:textId="77777777" w:rsidR="009D69A0" w:rsidRDefault="009D69A0" w:rsidP="009D69A0">
      <w:pPr>
        <w:rPr>
          <w:rFonts w:ascii="MS Gothic" w:eastAsia="MS Gothic" w:hAnsi="MS Gothic"/>
          <w:sz w:val="22"/>
          <w:szCs w:val="22"/>
        </w:rPr>
        <w:sectPr w:rsidR="009D69A0">
          <w:pgSz w:w="11906" w:h="16838" w:code="9"/>
          <w:pgMar w:top="1418" w:right="1701" w:bottom="1304" w:left="1701" w:header="851" w:footer="572" w:gutter="0"/>
          <w:pgNumType w:fmt="numberInDash" w:start="1"/>
          <w:cols w:space="425"/>
          <w:titlePg/>
          <w:docGrid w:type="lines" w:linePitch="360"/>
        </w:sectPr>
      </w:pPr>
    </w:p>
    <w:p w14:paraId="2B19BFEF" w14:textId="77777777" w:rsidR="009D69A0" w:rsidRPr="00DF1E48" w:rsidRDefault="009D69A0" w:rsidP="009D69A0">
      <w:pPr>
        <w:rPr>
          <w:rFonts w:ascii="MS Gothic" w:eastAsia="MS Gothic" w:hAnsi="MS Gothic"/>
          <w:sz w:val="22"/>
          <w:szCs w:val="22"/>
        </w:rPr>
      </w:pPr>
      <w:r w:rsidRPr="00DF1E48">
        <w:rPr>
          <w:rFonts w:ascii="MS Gothic" w:eastAsia="MS Gothic" w:hAnsi="MS Gothic" w:hint="eastAsia"/>
          <w:sz w:val="22"/>
          <w:szCs w:val="22"/>
        </w:rPr>
        <w:t>１　交付事務マニュアルの目的</w:t>
      </w:r>
    </w:p>
    <w:p w14:paraId="15E507E6" w14:textId="77777777" w:rsidR="009D69A0" w:rsidRPr="00D54A42" w:rsidRDefault="009D69A0" w:rsidP="009D69A0">
      <w:pPr>
        <w:rPr>
          <w:rFonts w:ascii="MS Gothic" w:eastAsia="MS Gothic" w:hAnsi="MS Gothic"/>
          <w:sz w:val="22"/>
          <w:szCs w:val="22"/>
        </w:rPr>
      </w:pPr>
    </w:p>
    <w:p w14:paraId="0E6CAE64" w14:textId="77777777" w:rsidR="009D69A0" w:rsidRPr="00D54A42" w:rsidRDefault="009D69A0" w:rsidP="009D69A0">
      <w:pPr>
        <w:ind w:leftChars="124" w:left="260" w:firstLineChars="100" w:firstLine="220"/>
        <w:rPr>
          <w:rFonts w:ascii="MS Mincho" w:hAnsi="MS Mincho"/>
          <w:sz w:val="22"/>
          <w:szCs w:val="22"/>
        </w:rPr>
      </w:pPr>
      <w:r w:rsidRPr="00D54A42">
        <w:rPr>
          <w:rFonts w:ascii="MS Mincho" w:hAnsi="MS Mincho" w:hint="eastAsia"/>
          <w:sz w:val="22"/>
          <w:szCs w:val="22"/>
        </w:rPr>
        <w:t>本マニュアルは、地域鉄道魅力アップ活動支援事業補助金の交付事務にあたり、補助事業の適正な実施と補助金の適正な執行を確保するため、必要と考えられる事項を取りまとめたものである。</w:t>
      </w:r>
    </w:p>
    <w:p w14:paraId="7A6AEFC4" w14:textId="77777777" w:rsidR="009D69A0" w:rsidRPr="00D54A42" w:rsidRDefault="009D69A0" w:rsidP="009D69A0">
      <w:pPr>
        <w:ind w:leftChars="124" w:left="260" w:firstLineChars="100" w:firstLine="220"/>
        <w:rPr>
          <w:rFonts w:ascii="MS Mincho" w:hAnsi="MS Mincho"/>
          <w:sz w:val="22"/>
          <w:szCs w:val="22"/>
        </w:rPr>
      </w:pPr>
      <w:r w:rsidRPr="00D54A42">
        <w:rPr>
          <w:rFonts w:ascii="MS Mincho" w:hAnsi="MS Mincho" w:hint="eastAsia"/>
          <w:sz w:val="22"/>
          <w:szCs w:val="22"/>
        </w:rPr>
        <w:t>本マニュアルを通して、補助事業の内容、補助事業を実施するうえでの注意事項、交付事務のフローなどについての理解を深め、地域鉄道魅力アップ活動支援事業補助金が効果的かつ適正に活用されることを目的とする。</w:t>
      </w:r>
    </w:p>
    <w:p w14:paraId="737D304E" w14:textId="77777777" w:rsidR="009D69A0" w:rsidRPr="00D54A42" w:rsidRDefault="009D69A0" w:rsidP="009D69A0">
      <w:pPr>
        <w:ind w:left="440" w:hangingChars="200" w:hanging="440"/>
        <w:rPr>
          <w:rFonts w:ascii="MS Mincho" w:hAnsi="MS Mincho"/>
          <w:sz w:val="22"/>
          <w:szCs w:val="22"/>
        </w:rPr>
      </w:pPr>
    </w:p>
    <w:p w14:paraId="24B31527" w14:textId="77777777" w:rsidR="009D69A0" w:rsidRPr="00D54A42" w:rsidRDefault="009D69A0" w:rsidP="009D69A0">
      <w:pPr>
        <w:rPr>
          <w:rFonts w:ascii="MS Gothic" w:eastAsia="MS Gothic" w:hAnsi="MS Gothic"/>
          <w:sz w:val="22"/>
          <w:szCs w:val="22"/>
        </w:rPr>
      </w:pPr>
      <w:r w:rsidRPr="00D54A42">
        <w:rPr>
          <w:rFonts w:ascii="MS Gothic" w:eastAsia="MS Gothic" w:hAnsi="MS Gothic" w:hint="eastAsia"/>
          <w:sz w:val="22"/>
          <w:szCs w:val="22"/>
        </w:rPr>
        <w:t>２　補助事業の内容</w:t>
      </w:r>
    </w:p>
    <w:p w14:paraId="053F338B" w14:textId="77777777" w:rsidR="009D69A0" w:rsidRPr="00D54A42" w:rsidRDefault="009D69A0" w:rsidP="009D69A0">
      <w:pPr>
        <w:rPr>
          <w:rFonts w:ascii="MS Gothic" w:eastAsia="MS Gothic" w:hAnsi="MS Gothic"/>
          <w:sz w:val="22"/>
          <w:szCs w:val="22"/>
        </w:rPr>
      </w:pPr>
    </w:p>
    <w:p w14:paraId="64A8FBB7" w14:textId="77777777" w:rsidR="009D69A0" w:rsidRPr="00D54A42" w:rsidRDefault="009D69A0" w:rsidP="009D69A0">
      <w:pPr>
        <w:ind w:firstLineChars="100" w:firstLine="220"/>
        <w:rPr>
          <w:rFonts w:ascii="MS Mincho" w:hAnsi="MS Mincho"/>
          <w:sz w:val="22"/>
          <w:szCs w:val="22"/>
        </w:rPr>
      </w:pPr>
      <w:r w:rsidRPr="00D54A42">
        <w:rPr>
          <w:rFonts w:ascii="MS Mincho" w:hAnsi="MS Mincho" w:hint="eastAsia"/>
          <w:sz w:val="22"/>
          <w:szCs w:val="22"/>
        </w:rPr>
        <w:t>（１）目的</w:t>
      </w:r>
    </w:p>
    <w:p w14:paraId="41CD795E" w14:textId="77777777" w:rsidR="009D69A0" w:rsidRPr="00D54A42" w:rsidRDefault="009D69A0" w:rsidP="009D69A0">
      <w:pPr>
        <w:ind w:leftChars="400" w:left="840" w:firstLineChars="100" w:firstLine="220"/>
        <w:rPr>
          <w:rFonts w:ascii="MS Mincho" w:hAnsi="MS Mincho"/>
          <w:sz w:val="22"/>
          <w:szCs w:val="22"/>
        </w:rPr>
      </w:pPr>
      <w:bookmarkStart w:id="4" w:name="_Hlk127450938"/>
      <w:r w:rsidRPr="00D54A42">
        <w:rPr>
          <w:rFonts w:ascii="Yu Mincho" w:hAnsi="Yu Mincho" w:hint="eastAsia"/>
          <w:sz w:val="22"/>
          <w:szCs w:val="22"/>
        </w:rPr>
        <w:t>福井鉄道、えちぜん鉄道</w:t>
      </w:r>
      <w:r w:rsidRPr="00FA028B">
        <w:rPr>
          <w:rFonts w:ascii="Yu Mincho" w:hAnsi="Yu Mincho" w:hint="eastAsia"/>
          <w:sz w:val="22"/>
          <w:szCs w:val="22"/>
        </w:rPr>
        <w:t>、</w:t>
      </w:r>
      <w:r w:rsidRPr="00B81D7B">
        <w:rPr>
          <w:rFonts w:ascii="Yu Mincho" w:hAnsi="Yu Mincho" w:hint="eastAsia"/>
          <w:sz w:val="22"/>
          <w:szCs w:val="22"/>
        </w:rPr>
        <w:t>ハピラインふくい</w:t>
      </w:r>
      <w:r w:rsidRPr="00FA028B">
        <w:rPr>
          <w:rFonts w:ascii="Yu Mincho" w:hAnsi="Yu Mincho" w:hint="eastAsia"/>
          <w:sz w:val="22"/>
          <w:szCs w:val="22"/>
        </w:rPr>
        <w:t>、</w:t>
      </w:r>
      <w:r w:rsidRPr="00D54A42">
        <w:rPr>
          <w:rFonts w:ascii="Yu Mincho" w:hAnsi="Yu Mincho" w:hint="eastAsia"/>
          <w:sz w:val="22"/>
          <w:szCs w:val="22"/>
        </w:rPr>
        <w:t>ＪＲ小浜線・越美北線（以下「</w:t>
      </w:r>
      <w:r w:rsidRPr="00D54A42">
        <w:rPr>
          <w:rFonts w:hint="eastAsia"/>
          <w:sz w:val="22"/>
          <w:szCs w:val="21"/>
        </w:rPr>
        <w:t>県内鉄道」という。）の魅力向上に資する活動を支援し、県内鉄道の活性化を図る</w:t>
      </w:r>
      <w:bookmarkEnd w:id="4"/>
      <w:r w:rsidRPr="00D54A42">
        <w:rPr>
          <w:rFonts w:hint="eastAsia"/>
          <w:sz w:val="22"/>
          <w:szCs w:val="21"/>
        </w:rPr>
        <w:t>ことを目的とする。</w:t>
      </w:r>
    </w:p>
    <w:p w14:paraId="02B5D57B" w14:textId="77777777" w:rsidR="009D69A0" w:rsidRPr="00D54A42" w:rsidRDefault="009D69A0" w:rsidP="009D69A0">
      <w:pPr>
        <w:ind w:firstLineChars="100" w:firstLine="220"/>
        <w:rPr>
          <w:rFonts w:ascii="MS Mincho" w:hAnsi="MS Mincho"/>
          <w:sz w:val="22"/>
          <w:szCs w:val="22"/>
        </w:rPr>
      </w:pPr>
    </w:p>
    <w:p w14:paraId="14CB8A5B" w14:textId="77777777" w:rsidR="009D69A0" w:rsidRPr="00D54A42" w:rsidRDefault="009D69A0" w:rsidP="009D69A0">
      <w:pPr>
        <w:ind w:firstLineChars="100" w:firstLine="220"/>
        <w:rPr>
          <w:rFonts w:ascii="MS Mincho" w:hAnsi="MS Mincho"/>
          <w:sz w:val="22"/>
          <w:szCs w:val="22"/>
        </w:rPr>
      </w:pPr>
      <w:r w:rsidRPr="00D54A42">
        <w:rPr>
          <w:rFonts w:ascii="MS Mincho" w:hAnsi="MS Mincho" w:hint="eastAsia"/>
          <w:sz w:val="22"/>
          <w:szCs w:val="22"/>
        </w:rPr>
        <w:t>（２）補助事業者</w:t>
      </w:r>
    </w:p>
    <w:p w14:paraId="5F878127" w14:textId="77777777" w:rsidR="009D69A0" w:rsidRPr="00D54A42" w:rsidRDefault="009D69A0" w:rsidP="009D69A0">
      <w:pPr>
        <w:ind w:leftChars="400" w:left="840" w:firstLineChars="100" w:firstLine="220"/>
        <w:rPr>
          <w:rFonts w:ascii="MS PMincho" w:eastAsia="MS PMincho" w:hAnsi="MS PMincho"/>
          <w:sz w:val="22"/>
          <w:u w:val="single"/>
        </w:rPr>
      </w:pPr>
      <w:r w:rsidRPr="00D54A42">
        <w:rPr>
          <w:rFonts w:hint="eastAsia"/>
          <w:sz w:val="22"/>
          <w:szCs w:val="22"/>
        </w:rPr>
        <w:t>補助事業者は、</w:t>
      </w:r>
      <w:bookmarkStart w:id="5" w:name="_Hlk127451540"/>
      <w:r w:rsidRPr="00D54A42">
        <w:rPr>
          <w:rFonts w:ascii="Yu Mincho" w:hAnsi="Yu Mincho" w:hint="eastAsia"/>
          <w:sz w:val="22"/>
          <w:szCs w:val="22"/>
        </w:rPr>
        <w:t>県内鉄道</w:t>
      </w:r>
      <w:r w:rsidRPr="00D54A42">
        <w:rPr>
          <w:rFonts w:ascii="MS PMincho" w:eastAsia="MS PMincho" w:hAnsi="MS PMincho" w:hint="eastAsia"/>
          <w:sz w:val="22"/>
        </w:rPr>
        <w:t>の活性化等を目的に活動する非営利の団体・法人（協議会、自治会、ボランティア団体、地域活動団体、NPO法人等）</w:t>
      </w:r>
      <w:bookmarkStart w:id="6" w:name="_Hlk127451642"/>
      <w:bookmarkEnd w:id="5"/>
      <w:r w:rsidRPr="00D54A42">
        <w:rPr>
          <w:rFonts w:ascii="MS PMincho" w:eastAsia="MS PMincho" w:hAnsi="MS PMincho" w:hint="eastAsia"/>
          <w:sz w:val="22"/>
        </w:rPr>
        <w:t>とする。</w:t>
      </w:r>
    </w:p>
    <w:bookmarkEnd w:id="6"/>
    <w:p w14:paraId="6C729992" w14:textId="77777777" w:rsidR="009D69A0" w:rsidRPr="00D54A42" w:rsidRDefault="009D69A0" w:rsidP="009D69A0">
      <w:pPr>
        <w:ind w:left="876"/>
        <w:rPr>
          <w:sz w:val="22"/>
          <w:szCs w:val="22"/>
        </w:rPr>
      </w:pPr>
    </w:p>
    <w:p w14:paraId="037A5F2B" w14:textId="77777777" w:rsidR="009D69A0" w:rsidRPr="00D54A42" w:rsidRDefault="009D69A0" w:rsidP="009D69A0">
      <w:pPr>
        <w:ind w:firstLineChars="100" w:firstLine="220"/>
        <w:rPr>
          <w:rFonts w:ascii="MS Mincho" w:hAnsi="MS Mincho"/>
          <w:sz w:val="22"/>
          <w:szCs w:val="22"/>
        </w:rPr>
      </w:pPr>
      <w:r w:rsidRPr="00D54A42">
        <w:rPr>
          <w:rFonts w:ascii="MS Mincho" w:hAnsi="MS Mincho" w:hint="eastAsia"/>
          <w:sz w:val="22"/>
          <w:szCs w:val="22"/>
        </w:rPr>
        <w:t xml:space="preserve">（３）補助対象事業　</w:t>
      </w:r>
    </w:p>
    <w:p w14:paraId="08A1A21B" w14:textId="77777777" w:rsidR="009D69A0" w:rsidRPr="00D54A42" w:rsidRDefault="009D69A0" w:rsidP="009D69A0">
      <w:pPr>
        <w:ind w:left="807" w:hangingChars="367" w:hanging="807"/>
        <w:rPr>
          <w:rFonts w:ascii="Yu Mincho" w:hAnsi="Yu Mincho"/>
          <w:sz w:val="22"/>
          <w:szCs w:val="22"/>
        </w:rPr>
      </w:pPr>
      <w:r w:rsidRPr="00D54A42">
        <w:rPr>
          <w:rFonts w:ascii="MS Mincho" w:hAnsi="MS Mincho" w:hint="eastAsia"/>
          <w:sz w:val="22"/>
          <w:szCs w:val="22"/>
        </w:rPr>
        <w:t xml:space="preserve">　　　</w:t>
      </w:r>
      <w:bookmarkStart w:id="7" w:name="_Hlk127450969"/>
      <w:r w:rsidRPr="00D54A42">
        <w:rPr>
          <w:rFonts w:ascii="MS Mincho" w:hAnsi="MS Mincho" w:hint="eastAsia"/>
          <w:sz w:val="22"/>
          <w:szCs w:val="22"/>
        </w:rPr>
        <w:t xml:space="preserve">　　</w:t>
      </w:r>
      <w:r w:rsidRPr="00D54A42">
        <w:rPr>
          <w:rFonts w:ascii="Yu Mincho" w:hAnsi="Yu Mincho" w:hint="eastAsia"/>
          <w:sz w:val="22"/>
          <w:szCs w:val="22"/>
        </w:rPr>
        <w:t>県内鉄道の活性化に資すると認められる活動（以下「活動」という）で、次のいずれかの要件をみたすものとする。</w:t>
      </w:r>
    </w:p>
    <w:p w14:paraId="3BD4A31A" w14:textId="77777777" w:rsidR="009D69A0" w:rsidRPr="00D54A42" w:rsidRDefault="009D69A0" w:rsidP="009D69A0">
      <w:pPr>
        <w:spacing w:line="360" w:lineRule="exact"/>
        <w:ind w:left="807" w:hangingChars="367" w:hanging="807"/>
        <w:rPr>
          <w:rFonts w:ascii="Yu Mincho" w:hAnsi="Yu Mincho"/>
          <w:sz w:val="22"/>
          <w:szCs w:val="22"/>
        </w:rPr>
      </w:pPr>
    </w:p>
    <w:p w14:paraId="6781E63F" w14:textId="77777777" w:rsidR="009D69A0" w:rsidRPr="00D54A42" w:rsidRDefault="009D69A0" w:rsidP="009D69A0">
      <w:pPr>
        <w:numPr>
          <w:ilvl w:val="0"/>
          <w:numId w:val="13"/>
        </w:numPr>
        <w:ind w:leftChars="500" w:left="1470"/>
        <w:rPr>
          <w:rFonts w:ascii="Yu Mincho" w:hAnsi="Yu Mincho"/>
          <w:sz w:val="22"/>
          <w:szCs w:val="22"/>
        </w:rPr>
      </w:pPr>
      <w:r w:rsidRPr="00D54A42">
        <w:rPr>
          <w:rFonts w:ascii="Yu Mincho" w:hAnsi="Yu Mincho" w:hint="eastAsia"/>
          <w:sz w:val="22"/>
          <w:szCs w:val="22"/>
        </w:rPr>
        <w:t>県内鉄道の利用促進活動</w:t>
      </w:r>
    </w:p>
    <w:p w14:paraId="7D6AFBDD" w14:textId="77777777" w:rsidR="009D69A0" w:rsidRPr="00D54A42" w:rsidRDefault="009D69A0" w:rsidP="009D69A0">
      <w:pPr>
        <w:numPr>
          <w:ilvl w:val="0"/>
          <w:numId w:val="13"/>
        </w:numPr>
        <w:ind w:leftChars="500" w:left="1470"/>
        <w:rPr>
          <w:rFonts w:ascii="Yu Mincho" w:hAnsi="Yu Mincho"/>
          <w:sz w:val="22"/>
          <w:szCs w:val="22"/>
        </w:rPr>
      </w:pPr>
      <w:r w:rsidRPr="00D54A42">
        <w:rPr>
          <w:rFonts w:ascii="Yu Mincho" w:hAnsi="Yu Mincho" w:hint="eastAsia"/>
          <w:sz w:val="22"/>
          <w:szCs w:val="22"/>
        </w:rPr>
        <w:t>県内鉄道の駅の環境整備活動</w:t>
      </w:r>
    </w:p>
    <w:p w14:paraId="0C4D4C98" w14:textId="77777777" w:rsidR="009D69A0" w:rsidRPr="00D54A42" w:rsidRDefault="009D69A0" w:rsidP="009D69A0">
      <w:pPr>
        <w:numPr>
          <w:ilvl w:val="0"/>
          <w:numId w:val="13"/>
        </w:numPr>
        <w:ind w:leftChars="500" w:left="1470"/>
        <w:rPr>
          <w:rFonts w:ascii="Yu Mincho" w:hAnsi="Yu Mincho"/>
          <w:sz w:val="22"/>
          <w:szCs w:val="22"/>
        </w:rPr>
      </w:pPr>
      <w:r w:rsidRPr="00D54A42">
        <w:rPr>
          <w:rFonts w:ascii="Yu Mincho" w:hAnsi="Yu Mincho" w:hint="eastAsia"/>
          <w:sz w:val="22"/>
          <w:szCs w:val="22"/>
        </w:rPr>
        <w:t>県内鉄道を含む公共交通に関する意識啓発活動</w:t>
      </w:r>
    </w:p>
    <w:p w14:paraId="0C8007B6" w14:textId="77777777" w:rsidR="009D69A0" w:rsidRPr="00D54A42" w:rsidRDefault="009D69A0" w:rsidP="009D69A0">
      <w:pPr>
        <w:numPr>
          <w:ilvl w:val="0"/>
          <w:numId w:val="13"/>
        </w:numPr>
        <w:ind w:leftChars="500" w:left="1470"/>
        <w:rPr>
          <w:rFonts w:ascii="Yu Mincho" w:hAnsi="Yu Mincho"/>
          <w:sz w:val="22"/>
          <w:szCs w:val="22"/>
        </w:rPr>
      </w:pPr>
      <w:r w:rsidRPr="00D54A42">
        <w:rPr>
          <w:rFonts w:ascii="Yu Mincho" w:hAnsi="Yu Mincho" w:hint="eastAsia"/>
          <w:sz w:val="22"/>
          <w:szCs w:val="22"/>
        </w:rPr>
        <w:t>その他、県内鉄道の活性化に資する活動</w:t>
      </w:r>
    </w:p>
    <w:tbl>
      <w:tblPr>
        <w:tblpPr w:leftFromText="142" w:rightFromText="142" w:vertAnchor="page" w:tblpX="534" w:tblpY="1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387"/>
      </w:tblGrid>
      <w:tr w:rsidR="009D69A0" w14:paraId="1F801487" w14:textId="77777777">
        <w:tc>
          <w:tcPr>
            <w:tcW w:w="2518" w:type="dxa"/>
            <w:shd w:val="clear" w:color="auto" w:fill="E7E6E6"/>
          </w:tcPr>
          <w:p w14:paraId="26B49634" w14:textId="77777777" w:rsidR="009D69A0" w:rsidRPr="00546273" w:rsidRDefault="009D69A0">
            <w:pPr>
              <w:jc w:val="left"/>
              <w:rPr>
                <w:rFonts w:ascii="Yu Mincho" w:hAnsi="Yu Mincho"/>
                <w:sz w:val="22"/>
                <w:szCs w:val="22"/>
              </w:rPr>
            </w:pPr>
            <w:bookmarkStart w:id="8" w:name="_Hlk127451114"/>
            <w:r w:rsidRPr="00546273">
              <w:rPr>
                <w:rFonts w:ascii="Yu Mincho" w:hAnsi="Yu Mincho" w:hint="eastAsia"/>
                <w:sz w:val="22"/>
                <w:szCs w:val="22"/>
              </w:rPr>
              <w:t>活動区分</w:t>
            </w:r>
          </w:p>
        </w:tc>
        <w:tc>
          <w:tcPr>
            <w:tcW w:w="5387" w:type="dxa"/>
            <w:shd w:val="clear" w:color="auto" w:fill="E7E6E6"/>
          </w:tcPr>
          <w:p w14:paraId="78F30E7F"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活動例</w:t>
            </w:r>
          </w:p>
        </w:tc>
      </w:tr>
      <w:tr w:rsidR="009D69A0" w14:paraId="7109C0BC" w14:textId="77777777" w:rsidTr="00E46895">
        <w:tc>
          <w:tcPr>
            <w:tcW w:w="2518" w:type="dxa"/>
          </w:tcPr>
          <w:p w14:paraId="0FA03239"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１</w:t>
            </w:r>
            <w:r w:rsidRPr="00546273">
              <w:rPr>
                <w:rFonts w:ascii="Yu Mincho" w:hAnsi="Yu Mincho" w:hint="eastAsia"/>
                <w:sz w:val="22"/>
                <w:szCs w:val="22"/>
              </w:rPr>
              <w:t xml:space="preserve"> </w:t>
            </w:r>
            <w:r w:rsidRPr="00546273">
              <w:rPr>
                <w:rFonts w:ascii="Yu Mincho" w:hAnsi="Yu Mincho" w:hint="eastAsia"/>
                <w:sz w:val="22"/>
                <w:szCs w:val="22"/>
              </w:rPr>
              <w:t>利用促進活動</w:t>
            </w:r>
          </w:p>
        </w:tc>
        <w:tc>
          <w:tcPr>
            <w:tcW w:w="5387" w:type="dxa"/>
          </w:tcPr>
          <w:p w14:paraId="0FB36A82"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鉄道・駅舎利用イベント、鉄道利用ツアー、利用者へのポイント付与、スタンプラリー、沿線観光ガイド・ホームページの作成、ポケット時刻表の作成　など</w:t>
            </w:r>
          </w:p>
        </w:tc>
      </w:tr>
      <w:tr w:rsidR="009D69A0" w14:paraId="73915A81" w14:textId="77777777" w:rsidTr="00E46895">
        <w:tc>
          <w:tcPr>
            <w:tcW w:w="2518" w:type="dxa"/>
          </w:tcPr>
          <w:p w14:paraId="1E33DF64"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２</w:t>
            </w:r>
            <w:r w:rsidRPr="00546273">
              <w:rPr>
                <w:rFonts w:ascii="Yu Mincho" w:hAnsi="Yu Mincho" w:hint="eastAsia"/>
                <w:sz w:val="22"/>
                <w:szCs w:val="22"/>
              </w:rPr>
              <w:t xml:space="preserve"> </w:t>
            </w:r>
            <w:r w:rsidRPr="00546273">
              <w:rPr>
                <w:rFonts w:ascii="Yu Mincho" w:hAnsi="Yu Mincho" w:hint="eastAsia"/>
                <w:sz w:val="22"/>
                <w:szCs w:val="22"/>
              </w:rPr>
              <w:t>駅の環境整備活動</w:t>
            </w:r>
          </w:p>
        </w:tc>
        <w:tc>
          <w:tcPr>
            <w:tcW w:w="5387" w:type="dxa"/>
          </w:tcPr>
          <w:p w14:paraId="470DB2CE"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駅の美化活動、除雪活動、駅の装飾、登下校時の声掛け、作品展示、産品直売、コンサート、その他駅空きスペースの利活用　など</w:t>
            </w:r>
          </w:p>
        </w:tc>
      </w:tr>
      <w:tr w:rsidR="009D69A0" w14:paraId="36370AC0" w14:textId="77777777" w:rsidTr="00E46895">
        <w:tc>
          <w:tcPr>
            <w:tcW w:w="2518" w:type="dxa"/>
          </w:tcPr>
          <w:p w14:paraId="2A4A069E"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３</w:t>
            </w:r>
            <w:r w:rsidRPr="00546273">
              <w:rPr>
                <w:rFonts w:ascii="Yu Mincho" w:hAnsi="Yu Mincho" w:hint="eastAsia"/>
                <w:sz w:val="22"/>
                <w:szCs w:val="22"/>
              </w:rPr>
              <w:t xml:space="preserve"> </w:t>
            </w:r>
            <w:r w:rsidRPr="00546273">
              <w:rPr>
                <w:rFonts w:ascii="Yu Mincho" w:hAnsi="Yu Mincho" w:hint="eastAsia"/>
                <w:sz w:val="22"/>
                <w:szCs w:val="22"/>
              </w:rPr>
              <w:t>公共交通に関する意識啓発活動</w:t>
            </w:r>
          </w:p>
        </w:tc>
        <w:tc>
          <w:tcPr>
            <w:tcW w:w="5387" w:type="dxa"/>
          </w:tcPr>
          <w:p w14:paraId="74ECA9B2"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講演会・勉強会の開催、チラシ・のぼりの作成、フォトコンテスト、ポスター・標語の募集　など</w:t>
            </w:r>
          </w:p>
        </w:tc>
      </w:tr>
      <w:tr w:rsidR="009D69A0" w14:paraId="53DE41D2" w14:textId="77777777" w:rsidTr="00E46895">
        <w:tc>
          <w:tcPr>
            <w:tcW w:w="2518" w:type="dxa"/>
          </w:tcPr>
          <w:p w14:paraId="78A42F9A"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４</w:t>
            </w:r>
            <w:r w:rsidRPr="00546273">
              <w:rPr>
                <w:rFonts w:ascii="Yu Mincho" w:hAnsi="Yu Mincho" w:hint="eastAsia"/>
                <w:sz w:val="22"/>
                <w:szCs w:val="22"/>
              </w:rPr>
              <w:t xml:space="preserve"> </w:t>
            </w:r>
            <w:r w:rsidRPr="00546273">
              <w:rPr>
                <w:rFonts w:ascii="Yu Mincho" w:hAnsi="Yu Mincho" w:hint="eastAsia"/>
                <w:sz w:val="22"/>
                <w:szCs w:val="22"/>
              </w:rPr>
              <w:t>その他、県内鉄道の活性化に資する活動</w:t>
            </w:r>
          </w:p>
        </w:tc>
        <w:tc>
          <w:tcPr>
            <w:tcW w:w="5387" w:type="dxa"/>
          </w:tcPr>
          <w:p w14:paraId="4DC32E91"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オリジナルグッズ、駅弁の開発　など</w:t>
            </w:r>
          </w:p>
        </w:tc>
      </w:tr>
      <w:bookmarkEnd w:id="7"/>
      <w:bookmarkEnd w:id="8"/>
    </w:tbl>
    <w:p w14:paraId="10900AA1" w14:textId="77777777" w:rsidR="009D69A0" w:rsidRPr="003E4AE5" w:rsidRDefault="009D69A0" w:rsidP="009D69A0">
      <w:pPr>
        <w:ind w:leftChars="500" w:left="1050" w:firstLineChars="100" w:firstLine="220"/>
        <w:rPr>
          <w:rFonts w:ascii="MS Mincho" w:hAnsi="MS Mincho"/>
          <w:color w:val="FF0000"/>
          <w:sz w:val="22"/>
          <w:szCs w:val="22"/>
        </w:rPr>
      </w:pPr>
    </w:p>
    <w:p w14:paraId="00F48734" w14:textId="77777777" w:rsidR="009D69A0" w:rsidRPr="003E4AE5" w:rsidRDefault="009D69A0" w:rsidP="009D69A0">
      <w:pPr>
        <w:ind w:firstLineChars="300" w:firstLine="660"/>
        <w:rPr>
          <w:rFonts w:ascii="MS Mincho" w:hAnsi="MS Mincho"/>
          <w:color w:val="FF0000"/>
          <w:sz w:val="22"/>
          <w:szCs w:val="22"/>
        </w:rPr>
      </w:pPr>
    </w:p>
    <w:p w14:paraId="3FF378A8" w14:textId="77777777" w:rsidR="009D69A0" w:rsidRPr="00D54A42" w:rsidRDefault="009D69A0" w:rsidP="009D69A0">
      <w:pPr>
        <w:ind w:firstLineChars="100" w:firstLine="220"/>
        <w:rPr>
          <w:rFonts w:ascii="MS Mincho" w:hAnsi="MS Mincho"/>
          <w:sz w:val="22"/>
          <w:szCs w:val="22"/>
        </w:rPr>
      </w:pPr>
      <w:r w:rsidRPr="00D54A42">
        <w:rPr>
          <w:rFonts w:ascii="MS Mincho" w:hAnsi="MS Mincho" w:hint="eastAsia"/>
          <w:sz w:val="22"/>
          <w:szCs w:val="22"/>
        </w:rPr>
        <w:t>（４）補助対象経費</w:t>
      </w:r>
    </w:p>
    <w:p w14:paraId="7A68A9A8" w14:textId="77777777" w:rsidR="009D69A0" w:rsidRPr="00D54A42" w:rsidRDefault="009D69A0" w:rsidP="009D69A0">
      <w:pPr>
        <w:rPr>
          <w:rFonts w:ascii="MS Mincho" w:hAnsi="MS Mincho"/>
          <w:sz w:val="22"/>
          <w:szCs w:val="22"/>
        </w:rPr>
      </w:pPr>
      <w:r w:rsidRPr="00D54A42">
        <w:rPr>
          <w:rFonts w:ascii="MS Gothic" w:eastAsia="MS Gothic" w:hAnsi="MS Gothic" w:hint="eastAsia"/>
          <w:sz w:val="22"/>
          <w:szCs w:val="22"/>
        </w:rPr>
        <w:t xml:space="preserve">　　　</w:t>
      </w:r>
      <w:r w:rsidRPr="00D54A42">
        <w:rPr>
          <w:rFonts w:ascii="MS Mincho" w:hAnsi="MS Mincho" w:hint="eastAsia"/>
          <w:sz w:val="22"/>
          <w:szCs w:val="22"/>
        </w:rPr>
        <w:t xml:space="preserve">　補助対象経費は、（３）に定める事業の実施に要する経費とする。ただし、原</w:t>
      </w:r>
    </w:p>
    <w:p w14:paraId="1C419B87" w14:textId="77777777" w:rsidR="009D69A0" w:rsidRPr="00D54A42" w:rsidRDefault="009D69A0" w:rsidP="009D69A0">
      <w:pPr>
        <w:ind w:firstLineChars="300" w:firstLine="660"/>
        <w:rPr>
          <w:rFonts w:ascii="MS Mincho" w:hAnsi="MS Mincho"/>
          <w:sz w:val="22"/>
          <w:szCs w:val="22"/>
        </w:rPr>
      </w:pPr>
      <w:r w:rsidRPr="00D54A42">
        <w:rPr>
          <w:rFonts w:ascii="MS Mincho" w:hAnsi="MS Mincho" w:hint="eastAsia"/>
          <w:sz w:val="22"/>
          <w:szCs w:val="22"/>
        </w:rPr>
        <w:t>則として、次に該当する経費は対象外とする。</w:t>
      </w:r>
    </w:p>
    <w:p w14:paraId="1BF84982" w14:textId="77777777" w:rsidR="009D69A0" w:rsidRPr="00D54A42" w:rsidRDefault="009D69A0" w:rsidP="009D69A0">
      <w:pPr>
        <w:ind w:firstLineChars="300" w:firstLine="660"/>
        <w:rPr>
          <w:rFonts w:ascii="MS Gothic" w:eastAsia="MS Gothic" w:hAnsi="MS Gothic"/>
          <w:sz w:val="22"/>
          <w:szCs w:val="22"/>
        </w:rPr>
      </w:pPr>
    </w:p>
    <w:p w14:paraId="1F28D44C" w14:textId="77777777" w:rsidR="009D69A0" w:rsidRPr="00D54A42" w:rsidRDefault="009D69A0" w:rsidP="009D69A0">
      <w:pPr>
        <w:numPr>
          <w:ilvl w:val="0"/>
          <w:numId w:val="14"/>
        </w:numPr>
        <w:ind w:leftChars="500" w:left="1470"/>
        <w:rPr>
          <w:rFonts w:ascii="Yu Mincho" w:hAnsi="Yu Mincho"/>
          <w:sz w:val="22"/>
          <w:szCs w:val="22"/>
        </w:rPr>
      </w:pPr>
      <w:r w:rsidRPr="00D54A42">
        <w:rPr>
          <w:rFonts w:ascii="Yu Mincho" w:hAnsi="Yu Mincho" w:hint="eastAsia"/>
          <w:sz w:val="22"/>
          <w:szCs w:val="22"/>
        </w:rPr>
        <w:t>団体の経常的な運営経費（家賃、光熱水費、電話・ＦＡＸ代等）</w:t>
      </w:r>
    </w:p>
    <w:p w14:paraId="7C6539CD" w14:textId="77777777" w:rsidR="009D69A0" w:rsidRPr="00D54A42" w:rsidRDefault="009D69A0" w:rsidP="009D69A0">
      <w:pPr>
        <w:numPr>
          <w:ilvl w:val="0"/>
          <w:numId w:val="14"/>
        </w:numPr>
        <w:ind w:leftChars="500" w:left="1470"/>
        <w:rPr>
          <w:rFonts w:ascii="Yu Mincho" w:hAnsi="Yu Mincho"/>
          <w:sz w:val="22"/>
          <w:szCs w:val="22"/>
        </w:rPr>
      </w:pPr>
      <w:r w:rsidRPr="00D54A42">
        <w:rPr>
          <w:rFonts w:ascii="Yu Mincho" w:hAnsi="Yu Mincho" w:hint="eastAsia"/>
          <w:sz w:val="22"/>
          <w:szCs w:val="22"/>
        </w:rPr>
        <w:t>団体構成員に対する謝金、手当、所有物の賃借料</w:t>
      </w:r>
    </w:p>
    <w:p w14:paraId="526777A4" w14:textId="77777777" w:rsidR="009D69A0" w:rsidRPr="00D54A42" w:rsidRDefault="009D69A0" w:rsidP="009D69A0">
      <w:pPr>
        <w:numPr>
          <w:ilvl w:val="0"/>
          <w:numId w:val="14"/>
        </w:numPr>
        <w:ind w:leftChars="500" w:left="1470"/>
        <w:rPr>
          <w:rFonts w:ascii="Yu Mincho" w:hAnsi="Yu Mincho"/>
          <w:sz w:val="22"/>
          <w:szCs w:val="22"/>
        </w:rPr>
      </w:pPr>
      <w:r w:rsidRPr="00D54A42">
        <w:rPr>
          <w:rFonts w:ascii="Yu Mincho" w:hAnsi="Yu Mincho" w:hint="eastAsia"/>
          <w:sz w:val="22"/>
          <w:szCs w:val="22"/>
        </w:rPr>
        <w:t>団体構成員のみによる飲食費や宿泊費</w:t>
      </w:r>
    </w:p>
    <w:p w14:paraId="6665A651" w14:textId="77777777" w:rsidR="009D69A0" w:rsidRPr="00D54A42" w:rsidRDefault="009D69A0" w:rsidP="009D69A0">
      <w:pPr>
        <w:numPr>
          <w:ilvl w:val="0"/>
          <w:numId w:val="14"/>
        </w:numPr>
        <w:ind w:leftChars="500" w:left="1470"/>
        <w:rPr>
          <w:rFonts w:ascii="Yu Mincho" w:hAnsi="Yu Mincho"/>
          <w:sz w:val="22"/>
          <w:szCs w:val="22"/>
        </w:rPr>
      </w:pPr>
      <w:r w:rsidRPr="00D54A42">
        <w:rPr>
          <w:rFonts w:ascii="Yu Mincho" w:hAnsi="Yu Mincho" w:hint="eastAsia"/>
          <w:sz w:val="22"/>
          <w:szCs w:val="22"/>
        </w:rPr>
        <w:t>領収書を徴収することができない経費</w:t>
      </w:r>
    </w:p>
    <w:p w14:paraId="64AA662A" w14:textId="77777777" w:rsidR="009D69A0" w:rsidRPr="00D54A42" w:rsidRDefault="009D69A0" w:rsidP="009D69A0">
      <w:pPr>
        <w:numPr>
          <w:ilvl w:val="0"/>
          <w:numId w:val="14"/>
        </w:numPr>
        <w:ind w:leftChars="500" w:left="1470"/>
        <w:rPr>
          <w:rFonts w:ascii="Yu Mincho" w:hAnsi="Yu Mincho"/>
          <w:sz w:val="22"/>
          <w:szCs w:val="22"/>
        </w:rPr>
      </w:pPr>
      <w:r w:rsidRPr="00D54A42">
        <w:rPr>
          <w:rFonts w:ascii="Yu Mincho" w:hAnsi="Yu Mincho" w:hint="eastAsia"/>
          <w:sz w:val="22"/>
          <w:szCs w:val="22"/>
        </w:rPr>
        <w:t>その他、補助対象として適当と認められない経費</w:t>
      </w:r>
    </w:p>
    <w:p w14:paraId="781E32F2" w14:textId="77777777" w:rsidR="009D69A0" w:rsidRPr="00D54A42" w:rsidRDefault="009D69A0" w:rsidP="009D69A0">
      <w:pPr>
        <w:ind w:firstLineChars="150" w:firstLine="330"/>
        <w:rPr>
          <w:rFonts w:ascii="MS Mincho" w:hAnsi="MS Mincho"/>
          <w:sz w:val="22"/>
          <w:szCs w:val="22"/>
        </w:rPr>
      </w:pPr>
    </w:p>
    <w:p w14:paraId="39955803" w14:textId="77777777" w:rsidR="009D69A0" w:rsidRPr="00D54A42" w:rsidRDefault="009D69A0" w:rsidP="009D69A0">
      <w:pPr>
        <w:ind w:firstLineChars="150" w:firstLine="330"/>
        <w:rPr>
          <w:rFonts w:ascii="MS Mincho" w:hAnsi="MS Mincho"/>
          <w:sz w:val="22"/>
          <w:szCs w:val="22"/>
        </w:rPr>
      </w:pPr>
      <w:r w:rsidRPr="00D54A42">
        <w:rPr>
          <w:rFonts w:ascii="MS Mincho" w:hAnsi="MS Mincho" w:hint="eastAsia"/>
          <w:sz w:val="22"/>
          <w:szCs w:val="22"/>
        </w:rPr>
        <w:t>（５）補助額</w:t>
      </w:r>
    </w:p>
    <w:p w14:paraId="315E4CB9" w14:textId="77777777" w:rsidR="009D69A0" w:rsidRPr="00D54A42" w:rsidRDefault="009D69A0" w:rsidP="009D69A0">
      <w:pPr>
        <w:ind w:left="770" w:hangingChars="350" w:hanging="770"/>
        <w:jc w:val="left"/>
        <w:rPr>
          <w:rFonts w:ascii="MS Mincho" w:hAnsi="MS Mincho"/>
          <w:sz w:val="22"/>
          <w:szCs w:val="22"/>
        </w:rPr>
      </w:pPr>
      <w:r w:rsidRPr="00D54A42">
        <w:rPr>
          <w:rFonts w:ascii="MS Mincho" w:hAnsi="MS Mincho" w:hint="eastAsia"/>
          <w:sz w:val="22"/>
          <w:szCs w:val="22"/>
        </w:rPr>
        <w:t xml:space="preserve">　　　　 県は、</w:t>
      </w:r>
      <w:bookmarkStart w:id="9" w:name="_Hlk127458542"/>
      <w:r w:rsidRPr="00D54A42">
        <w:rPr>
          <w:rFonts w:ascii="MS Mincho" w:hAnsi="MS Mincho" w:hint="eastAsia"/>
          <w:sz w:val="22"/>
          <w:szCs w:val="22"/>
        </w:rPr>
        <w:t>予算の範囲内において別表の金額を上限として補助する。</w:t>
      </w:r>
    </w:p>
    <w:p w14:paraId="09B222B0" w14:textId="77777777" w:rsidR="009D69A0" w:rsidRPr="00D54A42" w:rsidRDefault="009D69A0" w:rsidP="009D69A0">
      <w:pPr>
        <w:ind w:leftChars="300" w:left="630" w:firstLineChars="100" w:firstLine="220"/>
        <w:jc w:val="left"/>
        <w:rPr>
          <w:rFonts w:ascii="MS Mincho" w:hAnsi="MS Mincho"/>
          <w:sz w:val="22"/>
          <w:szCs w:val="22"/>
        </w:rPr>
      </w:pPr>
      <w:r w:rsidRPr="00D54A42">
        <w:rPr>
          <w:rFonts w:ascii="MS Mincho" w:hAnsi="MS Mincho" w:hint="eastAsia"/>
          <w:sz w:val="22"/>
          <w:szCs w:val="22"/>
        </w:rPr>
        <w:t>補助率は、別表に定めるとおりとする。</w:t>
      </w:r>
    </w:p>
    <w:bookmarkEnd w:id="9"/>
    <w:p w14:paraId="11E96660" w14:textId="77777777" w:rsidR="009D69A0" w:rsidRPr="00F00925" w:rsidRDefault="009D69A0" w:rsidP="009D69A0">
      <w:pPr>
        <w:ind w:firstLineChars="100" w:firstLine="220"/>
        <w:rPr>
          <w:sz w:val="22"/>
          <w:szCs w:val="22"/>
        </w:rPr>
      </w:pPr>
    </w:p>
    <w:p w14:paraId="42091956" w14:textId="77777777" w:rsidR="009D69A0" w:rsidRDefault="009D69A0" w:rsidP="009D69A0">
      <w:pPr>
        <w:rPr>
          <w:sz w:val="22"/>
          <w:szCs w:val="22"/>
        </w:rPr>
      </w:pPr>
      <w:r>
        <w:rPr>
          <w:rFonts w:hint="eastAsia"/>
          <w:sz w:val="22"/>
          <w:szCs w:val="22"/>
        </w:rPr>
        <w:t xml:space="preserve"> </w:t>
      </w:r>
      <w:r>
        <w:rPr>
          <w:sz w:val="22"/>
          <w:szCs w:val="22"/>
        </w:rPr>
        <w:t xml:space="preserve">  </w:t>
      </w:r>
      <w:r>
        <w:rPr>
          <w:rFonts w:hint="eastAsia"/>
          <w:sz w:val="22"/>
          <w:szCs w:val="22"/>
        </w:rPr>
        <w:t>（６）補助対象経費の取扱い</w:t>
      </w:r>
    </w:p>
    <w:p w14:paraId="721DD560" w14:textId="77777777" w:rsidR="009D69A0" w:rsidRPr="00DF1E48" w:rsidRDefault="009D69A0" w:rsidP="009D69A0">
      <w:pPr>
        <w:rPr>
          <w:sz w:val="22"/>
          <w:szCs w:val="22"/>
        </w:rPr>
      </w:pPr>
      <w:r w:rsidRPr="00DF1E48">
        <w:rPr>
          <w:rFonts w:hint="eastAsia"/>
          <w:sz w:val="22"/>
          <w:szCs w:val="22"/>
        </w:rPr>
        <w:t xml:space="preserve">　　Ⅰ　共通の取扱い</w:t>
      </w:r>
    </w:p>
    <w:p w14:paraId="7D8FBB9B" w14:textId="77777777" w:rsidR="009D69A0" w:rsidRPr="00DF1E48" w:rsidRDefault="009D69A0" w:rsidP="009D69A0">
      <w:pPr>
        <w:rPr>
          <w:sz w:val="22"/>
          <w:szCs w:val="22"/>
        </w:rPr>
      </w:pPr>
    </w:p>
    <w:p w14:paraId="0E1D33B4" w14:textId="77777777" w:rsidR="009D69A0" w:rsidRDefault="009D69A0" w:rsidP="009D69A0">
      <w:pPr>
        <w:ind w:left="880" w:hangingChars="400" w:hanging="880"/>
        <w:rPr>
          <w:sz w:val="22"/>
          <w:szCs w:val="22"/>
        </w:rPr>
      </w:pPr>
      <w:r w:rsidRPr="00DF1E48">
        <w:rPr>
          <w:rFonts w:hint="eastAsia"/>
          <w:sz w:val="22"/>
          <w:szCs w:val="22"/>
        </w:rPr>
        <w:t xml:space="preserve">　　　</w:t>
      </w:r>
      <w:r w:rsidRPr="00DA7923">
        <w:rPr>
          <w:rFonts w:hint="eastAsia"/>
          <w:sz w:val="22"/>
          <w:szCs w:val="22"/>
        </w:rPr>
        <w:t>①　交付決定日以前に着手済の事業に関する支出（見積発注、検収、納品、代金の支払等）は補助対象外である。</w:t>
      </w:r>
    </w:p>
    <w:p w14:paraId="115546C0" w14:textId="77777777" w:rsidR="009D69A0" w:rsidRPr="00DF1E48" w:rsidRDefault="009D69A0" w:rsidP="009D69A0">
      <w:pPr>
        <w:ind w:left="880" w:hangingChars="400" w:hanging="880"/>
        <w:rPr>
          <w:sz w:val="22"/>
          <w:szCs w:val="22"/>
        </w:rPr>
      </w:pPr>
    </w:p>
    <w:p w14:paraId="0F87FCBC" w14:textId="77777777" w:rsidR="009D69A0" w:rsidRDefault="009D69A0" w:rsidP="009D69A0">
      <w:pPr>
        <w:ind w:left="880" w:hangingChars="400" w:hanging="880"/>
        <w:rPr>
          <w:sz w:val="22"/>
          <w:szCs w:val="22"/>
        </w:rPr>
      </w:pPr>
      <w:r w:rsidRPr="00DF1E48">
        <w:rPr>
          <w:rFonts w:hint="eastAsia"/>
          <w:sz w:val="22"/>
          <w:szCs w:val="22"/>
        </w:rPr>
        <w:t xml:space="preserve">　　　</w:t>
      </w:r>
      <w:r>
        <w:rPr>
          <w:rFonts w:hint="eastAsia"/>
          <w:sz w:val="22"/>
          <w:szCs w:val="22"/>
        </w:rPr>
        <w:t>②</w:t>
      </w:r>
      <w:r w:rsidRPr="00DF1E48">
        <w:rPr>
          <w:rFonts w:hint="eastAsia"/>
          <w:sz w:val="22"/>
          <w:szCs w:val="22"/>
        </w:rPr>
        <w:t xml:space="preserve">　補助対象経費となる基準を満たしていても、証拠書類がない等の理由により補助対象経費として認められない場合が</w:t>
      </w:r>
      <w:r>
        <w:rPr>
          <w:rFonts w:hint="eastAsia"/>
          <w:sz w:val="22"/>
          <w:szCs w:val="22"/>
        </w:rPr>
        <w:t>ある</w:t>
      </w:r>
      <w:r w:rsidRPr="00DF1E48">
        <w:rPr>
          <w:rFonts w:hint="eastAsia"/>
          <w:sz w:val="22"/>
          <w:szCs w:val="22"/>
        </w:rPr>
        <w:t>ので十分注意</w:t>
      </w:r>
      <w:r>
        <w:rPr>
          <w:rFonts w:hint="eastAsia"/>
          <w:sz w:val="22"/>
          <w:szCs w:val="22"/>
        </w:rPr>
        <w:t>すること</w:t>
      </w:r>
      <w:r w:rsidRPr="00DF1E48">
        <w:rPr>
          <w:rFonts w:hint="eastAsia"/>
          <w:sz w:val="22"/>
          <w:szCs w:val="22"/>
        </w:rPr>
        <w:t>。</w:t>
      </w:r>
    </w:p>
    <w:p w14:paraId="6EF768A0" w14:textId="77777777" w:rsidR="009D69A0" w:rsidRDefault="009D69A0" w:rsidP="009D69A0">
      <w:pPr>
        <w:rPr>
          <w:sz w:val="22"/>
          <w:szCs w:val="22"/>
        </w:rPr>
      </w:pPr>
    </w:p>
    <w:p w14:paraId="2475A209" w14:textId="77777777" w:rsidR="009D69A0" w:rsidRDefault="009D69A0" w:rsidP="009D69A0">
      <w:pPr>
        <w:rPr>
          <w:sz w:val="22"/>
          <w:szCs w:val="22"/>
        </w:rPr>
      </w:pPr>
    </w:p>
    <w:p w14:paraId="4FD5F9ED" w14:textId="77777777" w:rsidR="009D69A0" w:rsidRDefault="009D69A0" w:rsidP="009D69A0">
      <w:pPr>
        <w:rPr>
          <w:sz w:val="22"/>
          <w:szCs w:val="22"/>
        </w:rPr>
      </w:pPr>
    </w:p>
    <w:p w14:paraId="5EE1DDF3" w14:textId="77777777" w:rsidR="009D69A0" w:rsidRPr="00DF1E48" w:rsidRDefault="009D69A0" w:rsidP="009D69A0">
      <w:pPr>
        <w:ind w:leftChars="214" w:left="889" w:hangingChars="200" w:hanging="440"/>
        <w:rPr>
          <w:sz w:val="22"/>
          <w:szCs w:val="22"/>
        </w:rPr>
      </w:pPr>
      <w:r w:rsidRPr="00DF1E48">
        <w:rPr>
          <w:rFonts w:hint="eastAsia"/>
          <w:sz w:val="22"/>
          <w:szCs w:val="22"/>
        </w:rPr>
        <w:t>Ⅱ　主な経費区分別の取扱い</w:t>
      </w:r>
    </w:p>
    <w:p w14:paraId="1A0C9FDA" w14:textId="77777777" w:rsidR="009D69A0" w:rsidRDefault="009D69A0" w:rsidP="009D69A0">
      <w:pPr>
        <w:ind w:left="1100" w:hangingChars="500" w:hanging="1100"/>
        <w:rPr>
          <w:sz w:val="22"/>
          <w:szCs w:val="22"/>
        </w:rPr>
      </w:pPr>
      <w:r>
        <w:rPr>
          <w:rFonts w:hint="eastAsia"/>
          <w:sz w:val="22"/>
          <w:szCs w:val="22"/>
        </w:rPr>
        <w:t xml:space="preserve">　　　①報償費</w:t>
      </w:r>
    </w:p>
    <w:p w14:paraId="715D293C" w14:textId="77777777" w:rsidR="009D69A0" w:rsidRDefault="009D69A0" w:rsidP="009D69A0">
      <w:pPr>
        <w:ind w:left="1100" w:hangingChars="500" w:hanging="1100"/>
        <w:rPr>
          <w:sz w:val="22"/>
          <w:szCs w:val="22"/>
        </w:rPr>
      </w:pPr>
      <w:r>
        <w:rPr>
          <w:rFonts w:hint="eastAsia"/>
          <w:sz w:val="22"/>
          <w:szCs w:val="22"/>
        </w:rPr>
        <w:t xml:space="preserve">　　　　・　報償すべき事由、目的、相手方等を明らかにした書類をそろえ整理・保管すること。</w:t>
      </w:r>
    </w:p>
    <w:p w14:paraId="1E03E819" w14:textId="77777777" w:rsidR="009D69A0" w:rsidRDefault="009D69A0" w:rsidP="009D69A0">
      <w:pPr>
        <w:ind w:left="1100" w:hangingChars="500" w:hanging="1100"/>
        <w:rPr>
          <w:sz w:val="22"/>
          <w:szCs w:val="22"/>
        </w:rPr>
      </w:pPr>
      <w:r>
        <w:rPr>
          <w:rFonts w:hint="eastAsia"/>
          <w:sz w:val="22"/>
          <w:szCs w:val="22"/>
        </w:rPr>
        <w:t xml:space="preserve">　　　　・　専門家の指導等を受けた後は、その証拠として、会議録または指導記録（開催日時、出席者、内容等）を作成すること。</w:t>
      </w:r>
    </w:p>
    <w:p w14:paraId="16EBBFF5" w14:textId="77777777" w:rsidR="009D69A0" w:rsidRPr="00DF1E48" w:rsidRDefault="009D69A0" w:rsidP="009D69A0">
      <w:pPr>
        <w:ind w:left="1100" w:hangingChars="500" w:hanging="1100"/>
        <w:rPr>
          <w:sz w:val="22"/>
          <w:szCs w:val="22"/>
        </w:rPr>
      </w:pPr>
      <w:r>
        <w:rPr>
          <w:rFonts w:hint="eastAsia"/>
          <w:sz w:val="22"/>
          <w:szCs w:val="22"/>
        </w:rPr>
        <w:t xml:space="preserve">　　　　・　専門家等の謝金は、必ず源泉徴収を行い、所轄税務署への納付は補助事業者において行うとともに証拠書類を整理・保管すること。</w:t>
      </w:r>
    </w:p>
    <w:p w14:paraId="6D2FC84F" w14:textId="77777777" w:rsidR="009D69A0" w:rsidRDefault="009D69A0" w:rsidP="009D69A0">
      <w:pPr>
        <w:ind w:left="1100" w:hangingChars="500" w:hanging="1100"/>
        <w:rPr>
          <w:sz w:val="22"/>
          <w:szCs w:val="22"/>
        </w:rPr>
      </w:pPr>
      <w:r w:rsidRPr="00DF1E48">
        <w:rPr>
          <w:rFonts w:hint="eastAsia"/>
          <w:sz w:val="22"/>
          <w:szCs w:val="22"/>
        </w:rPr>
        <w:t xml:space="preserve">　　　</w:t>
      </w:r>
    </w:p>
    <w:p w14:paraId="5D246247" w14:textId="77777777" w:rsidR="009D69A0" w:rsidRPr="00DF1E48" w:rsidRDefault="009D69A0" w:rsidP="009D69A0">
      <w:pPr>
        <w:ind w:leftChars="300" w:left="1070" w:hangingChars="200" w:hanging="440"/>
        <w:rPr>
          <w:sz w:val="22"/>
          <w:szCs w:val="22"/>
        </w:rPr>
      </w:pPr>
      <w:r>
        <w:rPr>
          <w:rFonts w:hint="eastAsia"/>
          <w:sz w:val="22"/>
          <w:szCs w:val="22"/>
        </w:rPr>
        <w:t>②</w:t>
      </w:r>
      <w:r w:rsidRPr="00DF1E48">
        <w:rPr>
          <w:rFonts w:hint="eastAsia"/>
          <w:sz w:val="22"/>
          <w:szCs w:val="22"/>
        </w:rPr>
        <w:t>消耗品</w:t>
      </w:r>
      <w:r>
        <w:rPr>
          <w:rFonts w:hint="eastAsia"/>
          <w:sz w:val="22"/>
          <w:szCs w:val="22"/>
        </w:rPr>
        <w:t>費</w:t>
      </w:r>
    </w:p>
    <w:p w14:paraId="57DB2711" w14:textId="77777777" w:rsidR="009D69A0" w:rsidRPr="00DF1E48" w:rsidRDefault="009D69A0" w:rsidP="009D69A0">
      <w:pPr>
        <w:ind w:left="1100" w:hangingChars="500" w:hanging="1100"/>
        <w:rPr>
          <w:sz w:val="22"/>
          <w:szCs w:val="22"/>
        </w:rPr>
      </w:pPr>
      <w:r w:rsidRPr="00DF1E48">
        <w:rPr>
          <w:rFonts w:hint="eastAsia"/>
          <w:sz w:val="22"/>
          <w:szCs w:val="22"/>
        </w:rPr>
        <w:t xml:space="preserve">　　　　・　使途が明確になるものに限り補助対象と</w:t>
      </w:r>
      <w:r>
        <w:rPr>
          <w:rFonts w:hint="eastAsia"/>
          <w:sz w:val="22"/>
          <w:szCs w:val="22"/>
        </w:rPr>
        <w:t>なる</w:t>
      </w:r>
      <w:r w:rsidRPr="00DF1E48">
        <w:rPr>
          <w:rFonts w:hint="eastAsia"/>
          <w:sz w:val="22"/>
          <w:szCs w:val="22"/>
        </w:rPr>
        <w:t>。また、既に</w:t>
      </w:r>
      <w:r>
        <w:rPr>
          <w:rFonts w:hint="eastAsia"/>
          <w:sz w:val="22"/>
          <w:szCs w:val="22"/>
        </w:rPr>
        <w:t>団体</w:t>
      </w:r>
      <w:r w:rsidRPr="00DF1E48">
        <w:rPr>
          <w:rFonts w:hint="eastAsia"/>
          <w:sz w:val="22"/>
          <w:szCs w:val="22"/>
        </w:rPr>
        <w:t>等において所有していた在庫品を使用する場合</w:t>
      </w:r>
      <w:r>
        <w:rPr>
          <w:rFonts w:hint="eastAsia"/>
          <w:sz w:val="22"/>
          <w:szCs w:val="22"/>
        </w:rPr>
        <w:t>および</w:t>
      </w:r>
      <w:r w:rsidRPr="00DF1E48">
        <w:rPr>
          <w:rFonts w:hint="eastAsia"/>
          <w:sz w:val="22"/>
          <w:szCs w:val="22"/>
        </w:rPr>
        <w:t>購入したものが使い切れずに在庫品となった分は、補助対象外と</w:t>
      </w:r>
      <w:r>
        <w:rPr>
          <w:rFonts w:hint="eastAsia"/>
          <w:sz w:val="22"/>
          <w:szCs w:val="22"/>
        </w:rPr>
        <w:t>なる</w:t>
      </w:r>
      <w:r w:rsidRPr="00DF1E48">
        <w:rPr>
          <w:rFonts w:hint="eastAsia"/>
          <w:sz w:val="22"/>
          <w:szCs w:val="22"/>
        </w:rPr>
        <w:t>。</w:t>
      </w:r>
    </w:p>
    <w:p w14:paraId="0D7698E3" w14:textId="77777777" w:rsidR="009D69A0" w:rsidRDefault="009D69A0" w:rsidP="009D69A0">
      <w:pPr>
        <w:ind w:left="1100" w:hangingChars="500" w:hanging="1100"/>
        <w:rPr>
          <w:sz w:val="22"/>
          <w:szCs w:val="22"/>
        </w:rPr>
      </w:pPr>
      <w:r w:rsidRPr="00DF1E48">
        <w:rPr>
          <w:rFonts w:hint="eastAsia"/>
          <w:sz w:val="22"/>
          <w:szCs w:val="22"/>
        </w:rPr>
        <w:t xml:space="preserve">　　</w:t>
      </w:r>
      <w:r>
        <w:rPr>
          <w:rFonts w:hint="eastAsia"/>
          <w:sz w:val="22"/>
          <w:szCs w:val="22"/>
        </w:rPr>
        <w:t xml:space="preserve">　</w:t>
      </w:r>
    </w:p>
    <w:p w14:paraId="19D3EA8C" w14:textId="77777777" w:rsidR="009D69A0" w:rsidRDefault="009D69A0" w:rsidP="009D69A0">
      <w:pPr>
        <w:ind w:left="1100" w:hangingChars="500" w:hanging="1100"/>
        <w:rPr>
          <w:sz w:val="22"/>
          <w:szCs w:val="22"/>
        </w:rPr>
      </w:pPr>
      <w:r>
        <w:rPr>
          <w:rFonts w:hint="eastAsia"/>
          <w:sz w:val="22"/>
          <w:szCs w:val="22"/>
        </w:rPr>
        <w:t xml:space="preserve">　　　③旅費</w:t>
      </w:r>
    </w:p>
    <w:p w14:paraId="71D9CB88" w14:textId="77777777" w:rsidR="009D69A0" w:rsidRDefault="009D69A0" w:rsidP="009D69A0">
      <w:pPr>
        <w:numPr>
          <w:ilvl w:val="0"/>
          <w:numId w:val="10"/>
        </w:numPr>
        <w:rPr>
          <w:sz w:val="22"/>
          <w:szCs w:val="22"/>
        </w:rPr>
      </w:pPr>
      <w:r>
        <w:rPr>
          <w:rFonts w:hint="eastAsia"/>
          <w:sz w:val="22"/>
          <w:szCs w:val="22"/>
        </w:rPr>
        <w:t>原則として、団体の旅費規程があること。</w:t>
      </w:r>
    </w:p>
    <w:p w14:paraId="4B6215F8" w14:textId="77777777" w:rsidR="009D69A0" w:rsidRDefault="009D69A0" w:rsidP="009D69A0">
      <w:pPr>
        <w:ind w:left="1100" w:hangingChars="500" w:hanging="1100"/>
        <w:rPr>
          <w:sz w:val="22"/>
          <w:szCs w:val="22"/>
        </w:rPr>
      </w:pPr>
      <w:r>
        <w:rPr>
          <w:rFonts w:hint="eastAsia"/>
          <w:sz w:val="22"/>
          <w:szCs w:val="22"/>
        </w:rPr>
        <w:t xml:space="preserve">　　　　・　団体において旅費規程がない場合には、実際の出張等に要した実費を補助対象とすること。</w:t>
      </w:r>
    </w:p>
    <w:p w14:paraId="0CF1A4C9" w14:textId="77777777" w:rsidR="009D69A0" w:rsidRDefault="009D69A0" w:rsidP="009D69A0">
      <w:pPr>
        <w:rPr>
          <w:sz w:val="22"/>
          <w:szCs w:val="22"/>
        </w:rPr>
      </w:pPr>
      <w:r>
        <w:rPr>
          <w:rFonts w:hint="eastAsia"/>
          <w:sz w:val="22"/>
          <w:szCs w:val="22"/>
        </w:rPr>
        <w:t xml:space="preserve">　　　　・　補助対象経費として、高速道料金は対象となるが、ガソリン代は補助対象　　　</w:t>
      </w:r>
    </w:p>
    <w:p w14:paraId="2D4B76C2" w14:textId="77777777" w:rsidR="009D69A0" w:rsidRDefault="009D69A0" w:rsidP="009D69A0">
      <w:pPr>
        <w:rPr>
          <w:sz w:val="22"/>
          <w:szCs w:val="22"/>
        </w:rPr>
      </w:pPr>
      <w:r>
        <w:rPr>
          <w:rFonts w:hint="eastAsia"/>
          <w:sz w:val="22"/>
          <w:szCs w:val="22"/>
        </w:rPr>
        <w:t xml:space="preserve">　　　　　外であるので十分注意すること。</w:t>
      </w:r>
    </w:p>
    <w:p w14:paraId="4317ABBF" w14:textId="77777777" w:rsidR="009D69A0" w:rsidRDefault="009D69A0" w:rsidP="009D69A0">
      <w:pPr>
        <w:rPr>
          <w:sz w:val="22"/>
          <w:szCs w:val="22"/>
        </w:rPr>
      </w:pPr>
      <w:r>
        <w:rPr>
          <w:rFonts w:hint="eastAsia"/>
          <w:sz w:val="22"/>
          <w:szCs w:val="22"/>
        </w:rPr>
        <w:t xml:space="preserve">　　　　・　証拠書類として、出張終了報告書等（出張目的、日時、出張先、行程が確</w:t>
      </w:r>
    </w:p>
    <w:p w14:paraId="7E248BDC" w14:textId="77777777" w:rsidR="009D69A0" w:rsidRDefault="009D69A0" w:rsidP="009D69A0">
      <w:pPr>
        <w:rPr>
          <w:sz w:val="22"/>
          <w:szCs w:val="22"/>
        </w:rPr>
      </w:pPr>
      <w:r>
        <w:rPr>
          <w:rFonts w:hint="eastAsia"/>
          <w:sz w:val="22"/>
          <w:szCs w:val="22"/>
        </w:rPr>
        <w:t xml:space="preserve">　　　　　認できるもの）を整備し、宿泊料および航空機、ＪＲ等の交通費の領収書を</w:t>
      </w:r>
    </w:p>
    <w:p w14:paraId="5B167014" w14:textId="77777777" w:rsidR="009D69A0" w:rsidRDefault="009D69A0" w:rsidP="009D69A0">
      <w:pPr>
        <w:rPr>
          <w:sz w:val="22"/>
          <w:szCs w:val="22"/>
        </w:rPr>
      </w:pPr>
      <w:r>
        <w:rPr>
          <w:rFonts w:hint="eastAsia"/>
          <w:sz w:val="22"/>
          <w:szCs w:val="22"/>
        </w:rPr>
        <w:t xml:space="preserve">　　　　　整理・保管すること。</w:t>
      </w:r>
    </w:p>
    <w:p w14:paraId="06D6A488" w14:textId="77777777" w:rsidR="009D69A0" w:rsidRDefault="009D69A0" w:rsidP="0014470B">
      <w:pPr>
        <w:ind w:firstLineChars="500" w:firstLine="1100"/>
        <w:rPr>
          <w:sz w:val="22"/>
          <w:szCs w:val="22"/>
        </w:rPr>
      </w:pPr>
      <w:r>
        <w:rPr>
          <w:rFonts w:hint="eastAsia"/>
          <w:sz w:val="22"/>
          <w:szCs w:val="22"/>
        </w:rPr>
        <w:t>これらの証拠書類がない場合は、補助対象とならないので注意すること。</w:t>
      </w:r>
    </w:p>
    <w:p w14:paraId="7372B325" w14:textId="77777777" w:rsidR="009D69A0" w:rsidRDefault="009D69A0" w:rsidP="0014470B">
      <w:pPr>
        <w:ind w:firstLineChars="500" w:firstLine="1100"/>
        <w:rPr>
          <w:sz w:val="22"/>
          <w:szCs w:val="22"/>
        </w:rPr>
      </w:pPr>
      <w:r>
        <w:rPr>
          <w:rFonts w:hint="eastAsia"/>
          <w:sz w:val="22"/>
          <w:szCs w:val="22"/>
        </w:rPr>
        <w:t>ただし、安価であって通常、領収書を発行しない交通機関（地下鉄、近距</w:t>
      </w:r>
    </w:p>
    <w:p w14:paraId="124F860F" w14:textId="77777777" w:rsidR="009D69A0" w:rsidRDefault="009D69A0" w:rsidP="009D69A0">
      <w:pPr>
        <w:rPr>
          <w:sz w:val="22"/>
          <w:szCs w:val="22"/>
        </w:rPr>
      </w:pPr>
      <w:r>
        <w:rPr>
          <w:rFonts w:hint="eastAsia"/>
          <w:sz w:val="22"/>
          <w:szCs w:val="22"/>
        </w:rPr>
        <w:t xml:space="preserve">　　　　　離バス等）については、インターネットや印刷物による価格表によること。</w:t>
      </w:r>
    </w:p>
    <w:p w14:paraId="0FD6AB6B" w14:textId="77777777" w:rsidR="009D69A0" w:rsidRPr="00EB2841" w:rsidRDefault="009D69A0" w:rsidP="009D69A0">
      <w:pPr>
        <w:rPr>
          <w:sz w:val="22"/>
          <w:szCs w:val="22"/>
        </w:rPr>
      </w:pPr>
    </w:p>
    <w:p w14:paraId="397AE3AA" w14:textId="77777777" w:rsidR="009D69A0" w:rsidRPr="00DF1E48" w:rsidRDefault="009D69A0" w:rsidP="009D69A0">
      <w:pPr>
        <w:rPr>
          <w:sz w:val="22"/>
          <w:szCs w:val="22"/>
        </w:rPr>
      </w:pPr>
      <w:r w:rsidRPr="00DF1E48">
        <w:rPr>
          <w:rFonts w:hint="eastAsia"/>
          <w:sz w:val="22"/>
          <w:szCs w:val="22"/>
        </w:rPr>
        <w:t xml:space="preserve">　　　</w:t>
      </w:r>
      <w:r>
        <w:rPr>
          <w:rFonts w:hint="eastAsia"/>
          <w:sz w:val="22"/>
          <w:szCs w:val="22"/>
        </w:rPr>
        <w:t>④</w:t>
      </w:r>
      <w:r w:rsidRPr="00DF1E48">
        <w:rPr>
          <w:rFonts w:hint="eastAsia"/>
          <w:sz w:val="22"/>
          <w:szCs w:val="22"/>
        </w:rPr>
        <w:t>印刷製本費</w:t>
      </w:r>
    </w:p>
    <w:p w14:paraId="3A7CC8A6" w14:textId="77777777" w:rsidR="009D69A0" w:rsidRPr="00DF1E48" w:rsidRDefault="009D69A0" w:rsidP="009D69A0">
      <w:pPr>
        <w:ind w:leftChars="400" w:left="1060" w:hangingChars="100" w:hanging="220"/>
        <w:rPr>
          <w:sz w:val="22"/>
          <w:szCs w:val="22"/>
        </w:rPr>
      </w:pPr>
      <w:r>
        <w:rPr>
          <w:rFonts w:hint="eastAsia"/>
          <w:sz w:val="22"/>
          <w:szCs w:val="22"/>
        </w:rPr>
        <w:t xml:space="preserve">・　</w:t>
      </w:r>
      <w:r w:rsidRPr="00DF1E48">
        <w:rPr>
          <w:rFonts w:hint="eastAsia"/>
          <w:sz w:val="22"/>
          <w:szCs w:val="22"/>
        </w:rPr>
        <w:t>証拠書類として、見積書、発注書控</w:t>
      </w:r>
      <w:r w:rsidRPr="00DF1E48">
        <w:rPr>
          <w:rFonts w:hint="eastAsia"/>
          <w:sz w:val="22"/>
          <w:szCs w:val="22"/>
        </w:rPr>
        <w:t>(</w:t>
      </w:r>
      <w:r w:rsidRPr="00DF1E48">
        <w:rPr>
          <w:rFonts w:hint="eastAsia"/>
          <w:sz w:val="22"/>
          <w:szCs w:val="22"/>
        </w:rPr>
        <w:t>仕様書</w:t>
      </w:r>
      <w:r w:rsidRPr="00DF1E48">
        <w:rPr>
          <w:rFonts w:hint="eastAsia"/>
          <w:sz w:val="22"/>
          <w:szCs w:val="22"/>
        </w:rPr>
        <w:t>)</w:t>
      </w:r>
      <w:r w:rsidRPr="00DF1E48">
        <w:rPr>
          <w:rFonts w:hint="eastAsia"/>
          <w:sz w:val="22"/>
          <w:szCs w:val="22"/>
        </w:rPr>
        <w:t>、注文書</w:t>
      </w:r>
      <w:r>
        <w:rPr>
          <w:rFonts w:hint="eastAsia"/>
          <w:sz w:val="22"/>
          <w:szCs w:val="22"/>
        </w:rPr>
        <w:t>ならびに</w:t>
      </w:r>
      <w:r w:rsidRPr="00DF1E48">
        <w:rPr>
          <w:rFonts w:hint="eastAsia"/>
          <w:sz w:val="22"/>
          <w:szCs w:val="22"/>
        </w:rPr>
        <w:t>注文請書、納品書、請求書、領収書等の整備のほかに、配付先</w:t>
      </w:r>
      <w:r>
        <w:rPr>
          <w:rFonts w:hint="eastAsia"/>
          <w:sz w:val="22"/>
          <w:szCs w:val="22"/>
        </w:rPr>
        <w:t>および</w:t>
      </w:r>
      <w:r w:rsidRPr="00DF1E48">
        <w:rPr>
          <w:rFonts w:hint="eastAsia"/>
          <w:sz w:val="22"/>
          <w:szCs w:val="22"/>
        </w:rPr>
        <w:t>配付部数の資料を作成</w:t>
      </w:r>
      <w:r>
        <w:rPr>
          <w:rFonts w:hint="eastAsia"/>
          <w:sz w:val="22"/>
          <w:szCs w:val="22"/>
        </w:rPr>
        <w:t>すること</w:t>
      </w:r>
      <w:r w:rsidRPr="00DF1E48">
        <w:rPr>
          <w:rFonts w:hint="eastAsia"/>
          <w:sz w:val="22"/>
          <w:szCs w:val="22"/>
        </w:rPr>
        <w:t>。また、印刷された成果品は一定数証拠書類として整理・保管</w:t>
      </w:r>
      <w:r>
        <w:rPr>
          <w:rFonts w:hint="eastAsia"/>
          <w:sz w:val="22"/>
          <w:szCs w:val="22"/>
        </w:rPr>
        <w:t>すること</w:t>
      </w:r>
      <w:r w:rsidRPr="00DF1E48">
        <w:rPr>
          <w:rFonts w:hint="eastAsia"/>
          <w:sz w:val="22"/>
          <w:szCs w:val="22"/>
        </w:rPr>
        <w:t>。</w:t>
      </w:r>
    </w:p>
    <w:p w14:paraId="602A649D" w14:textId="77777777" w:rsidR="009D69A0" w:rsidRPr="00DF1E48" w:rsidRDefault="009D69A0" w:rsidP="009D69A0">
      <w:pPr>
        <w:ind w:left="1100" w:hangingChars="500" w:hanging="1100"/>
        <w:rPr>
          <w:sz w:val="22"/>
          <w:szCs w:val="22"/>
        </w:rPr>
      </w:pPr>
    </w:p>
    <w:p w14:paraId="5562D2D8" w14:textId="77777777" w:rsidR="009D69A0" w:rsidRPr="002A04CA" w:rsidRDefault="009D69A0" w:rsidP="009D69A0">
      <w:pPr>
        <w:ind w:firstLineChars="300" w:firstLine="660"/>
        <w:rPr>
          <w:rFonts w:eastAsia="PMingLiU"/>
          <w:sz w:val="22"/>
          <w:szCs w:val="22"/>
          <w:lang w:eastAsia="zh-TW"/>
        </w:rPr>
      </w:pPr>
      <w:r>
        <w:rPr>
          <w:rFonts w:hint="eastAsia"/>
          <w:sz w:val="22"/>
          <w:szCs w:val="22"/>
        </w:rPr>
        <w:t>⑤</w:t>
      </w:r>
      <w:r w:rsidRPr="00DF1E48">
        <w:rPr>
          <w:rFonts w:hint="eastAsia"/>
          <w:sz w:val="22"/>
          <w:szCs w:val="22"/>
          <w:lang w:eastAsia="zh-TW"/>
        </w:rPr>
        <w:t>通信運搬費</w:t>
      </w:r>
    </w:p>
    <w:p w14:paraId="4B3F9351" w14:textId="77777777" w:rsidR="009D69A0" w:rsidRPr="00DF1E48" w:rsidRDefault="009D69A0" w:rsidP="009D69A0">
      <w:pPr>
        <w:ind w:leftChars="400" w:left="1060" w:hangingChars="100" w:hanging="220"/>
        <w:rPr>
          <w:sz w:val="22"/>
          <w:szCs w:val="22"/>
        </w:rPr>
      </w:pPr>
      <w:r w:rsidRPr="00DF1E48">
        <w:rPr>
          <w:rFonts w:hint="eastAsia"/>
          <w:sz w:val="22"/>
          <w:szCs w:val="22"/>
        </w:rPr>
        <w:t>・</w:t>
      </w:r>
      <w:r>
        <w:rPr>
          <w:rFonts w:hint="eastAsia"/>
          <w:sz w:val="22"/>
          <w:szCs w:val="22"/>
        </w:rPr>
        <w:t xml:space="preserve">　</w:t>
      </w:r>
      <w:r w:rsidRPr="00DF1E48">
        <w:rPr>
          <w:rFonts w:hint="eastAsia"/>
          <w:sz w:val="22"/>
          <w:szCs w:val="22"/>
        </w:rPr>
        <w:t>切手などまとめ買いをするものは受払簿を作成し、その使用量を正確に記録</w:t>
      </w:r>
      <w:r>
        <w:rPr>
          <w:rFonts w:hint="eastAsia"/>
          <w:sz w:val="22"/>
          <w:szCs w:val="22"/>
        </w:rPr>
        <w:t>すること</w:t>
      </w:r>
      <w:r w:rsidRPr="00DF1E48">
        <w:rPr>
          <w:rFonts w:hint="eastAsia"/>
          <w:sz w:val="22"/>
          <w:szCs w:val="22"/>
        </w:rPr>
        <w:t>。</w:t>
      </w:r>
    </w:p>
    <w:p w14:paraId="61036503" w14:textId="77777777" w:rsidR="009D69A0" w:rsidRPr="00DF1E48" w:rsidRDefault="009D69A0" w:rsidP="009D69A0">
      <w:pPr>
        <w:ind w:leftChars="400" w:left="1060" w:hangingChars="100" w:hanging="220"/>
        <w:rPr>
          <w:sz w:val="22"/>
          <w:szCs w:val="22"/>
        </w:rPr>
      </w:pPr>
      <w:r w:rsidRPr="00DF1E48">
        <w:rPr>
          <w:rFonts w:hint="eastAsia"/>
          <w:sz w:val="22"/>
          <w:szCs w:val="22"/>
        </w:rPr>
        <w:t>・</w:t>
      </w:r>
      <w:r>
        <w:rPr>
          <w:rFonts w:hint="eastAsia"/>
          <w:sz w:val="22"/>
          <w:szCs w:val="22"/>
        </w:rPr>
        <w:t xml:space="preserve">　</w:t>
      </w:r>
      <w:r w:rsidRPr="00DF1E48">
        <w:rPr>
          <w:rFonts w:hint="eastAsia"/>
          <w:sz w:val="22"/>
          <w:szCs w:val="22"/>
        </w:rPr>
        <w:t>補助事業に関係しない一般管理費、別事業に使用した分</w:t>
      </w:r>
      <w:r>
        <w:rPr>
          <w:rFonts w:hint="eastAsia"/>
          <w:sz w:val="22"/>
          <w:szCs w:val="22"/>
        </w:rPr>
        <w:t>および</w:t>
      </w:r>
      <w:r w:rsidRPr="00DF1E48">
        <w:rPr>
          <w:rFonts w:hint="eastAsia"/>
          <w:sz w:val="22"/>
          <w:szCs w:val="22"/>
        </w:rPr>
        <w:t>購入した切手等が使い切れず在庫品となった分は、補助の対象とは</w:t>
      </w:r>
      <w:r>
        <w:rPr>
          <w:rFonts w:hint="eastAsia"/>
          <w:sz w:val="22"/>
          <w:szCs w:val="22"/>
        </w:rPr>
        <w:t>ならない</w:t>
      </w:r>
      <w:r w:rsidRPr="00DF1E48">
        <w:rPr>
          <w:rFonts w:hint="eastAsia"/>
          <w:sz w:val="22"/>
          <w:szCs w:val="22"/>
        </w:rPr>
        <w:t>。</w:t>
      </w:r>
    </w:p>
    <w:p w14:paraId="5A471515" w14:textId="77777777" w:rsidR="009D69A0" w:rsidRPr="00EB2841" w:rsidRDefault="009D69A0" w:rsidP="009D69A0">
      <w:pPr>
        <w:rPr>
          <w:sz w:val="22"/>
          <w:szCs w:val="22"/>
        </w:rPr>
      </w:pPr>
    </w:p>
    <w:p w14:paraId="74009D2B" w14:textId="77777777" w:rsidR="009D69A0" w:rsidRPr="00DF1E48" w:rsidRDefault="009D69A0" w:rsidP="009D69A0">
      <w:pPr>
        <w:ind w:firstLineChars="300" w:firstLine="660"/>
        <w:rPr>
          <w:sz w:val="22"/>
          <w:szCs w:val="22"/>
        </w:rPr>
      </w:pPr>
      <w:r>
        <w:rPr>
          <w:rFonts w:hint="eastAsia"/>
          <w:sz w:val="22"/>
          <w:szCs w:val="22"/>
        </w:rPr>
        <w:t>⑥</w:t>
      </w:r>
      <w:r w:rsidRPr="00DF1E48">
        <w:rPr>
          <w:rFonts w:hint="eastAsia"/>
          <w:sz w:val="22"/>
          <w:szCs w:val="22"/>
        </w:rPr>
        <w:t>広告</w:t>
      </w:r>
      <w:r>
        <w:rPr>
          <w:rFonts w:hint="eastAsia"/>
          <w:sz w:val="22"/>
          <w:szCs w:val="22"/>
        </w:rPr>
        <w:t>宣伝費</w:t>
      </w:r>
    </w:p>
    <w:p w14:paraId="569A72F4" w14:textId="77777777" w:rsidR="009D69A0" w:rsidRDefault="009D69A0" w:rsidP="009D69A0">
      <w:pPr>
        <w:numPr>
          <w:ilvl w:val="0"/>
          <w:numId w:val="10"/>
        </w:numPr>
        <w:rPr>
          <w:sz w:val="22"/>
          <w:szCs w:val="22"/>
        </w:rPr>
      </w:pPr>
      <w:r>
        <w:rPr>
          <w:rFonts w:hint="eastAsia"/>
          <w:sz w:val="22"/>
          <w:szCs w:val="22"/>
        </w:rPr>
        <w:t xml:space="preserve">　</w:t>
      </w:r>
      <w:r w:rsidRPr="00DF1E48">
        <w:rPr>
          <w:rFonts w:hint="eastAsia"/>
          <w:sz w:val="22"/>
          <w:szCs w:val="22"/>
        </w:rPr>
        <w:t>証拠書類として、発注書控</w:t>
      </w:r>
      <w:r w:rsidRPr="00DF1E48">
        <w:rPr>
          <w:rFonts w:hint="eastAsia"/>
          <w:sz w:val="22"/>
          <w:szCs w:val="22"/>
        </w:rPr>
        <w:t>(</w:t>
      </w:r>
      <w:r w:rsidRPr="00DF1E48">
        <w:rPr>
          <w:rFonts w:hint="eastAsia"/>
          <w:sz w:val="22"/>
          <w:szCs w:val="22"/>
        </w:rPr>
        <w:t>仕様書</w:t>
      </w:r>
      <w:r w:rsidRPr="00DF1E48">
        <w:rPr>
          <w:rFonts w:hint="eastAsia"/>
          <w:sz w:val="22"/>
          <w:szCs w:val="22"/>
        </w:rPr>
        <w:t>)</w:t>
      </w:r>
      <w:r w:rsidRPr="00DF1E48">
        <w:rPr>
          <w:rFonts w:hint="eastAsia"/>
          <w:sz w:val="22"/>
          <w:szCs w:val="22"/>
        </w:rPr>
        <w:t>、注文書</w:t>
      </w:r>
      <w:r>
        <w:rPr>
          <w:rFonts w:hint="eastAsia"/>
          <w:sz w:val="22"/>
          <w:szCs w:val="22"/>
        </w:rPr>
        <w:t>ならびに</w:t>
      </w:r>
      <w:r w:rsidRPr="00DF1E48">
        <w:rPr>
          <w:rFonts w:hint="eastAsia"/>
          <w:sz w:val="22"/>
          <w:szCs w:val="22"/>
        </w:rPr>
        <w:t>注文請書、納品書、請求書、領収書等のほかに、広告が掲載された新聞等（原本）を整理・保管</w:t>
      </w:r>
      <w:r>
        <w:rPr>
          <w:rFonts w:hint="eastAsia"/>
          <w:sz w:val="22"/>
          <w:szCs w:val="22"/>
        </w:rPr>
        <w:t>すること</w:t>
      </w:r>
      <w:r w:rsidRPr="00DF1E48">
        <w:rPr>
          <w:rFonts w:hint="eastAsia"/>
          <w:sz w:val="22"/>
          <w:szCs w:val="22"/>
        </w:rPr>
        <w:t>。</w:t>
      </w:r>
    </w:p>
    <w:p w14:paraId="7E38F00D" w14:textId="77777777" w:rsidR="009D69A0" w:rsidRDefault="009D69A0" w:rsidP="009D69A0">
      <w:pPr>
        <w:rPr>
          <w:sz w:val="22"/>
          <w:szCs w:val="22"/>
        </w:rPr>
      </w:pPr>
    </w:p>
    <w:p w14:paraId="695E14C3" w14:textId="77777777" w:rsidR="009D69A0" w:rsidRDefault="009D69A0" w:rsidP="009D69A0">
      <w:pPr>
        <w:ind w:firstLineChars="300" w:firstLine="660"/>
        <w:rPr>
          <w:sz w:val="22"/>
          <w:szCs w:val="22"/>
        </w:rPr>
      </w:pPr>
      <w:r w:rsidRPr="00AC5F17">
        <w:rPr>
          <w:rFonts w:hint="eastAsia"/>
          <w:sz w:val="22"/>
          <w:szCs w:val="22"/>
        </w:rPr>
        <w:t>⑦手数料、保険料</w:t>
      </w:r>
    </w:p>
    <w:p w14:paraId="594F685C" w14:textId="77777777" w:rsidR="009D69A0" w:rsidRPr="00DF1E48" w:rsidRDefault="009D69A0" w:rsidP="009D69A0">
      <w:pPr>
        <w:numPr>
          <w:ilvl w:val="0"/>
          <w:numId w:val="10"/>
        </w:numPr>
        <w:rPr>
          <w:sz w:val="22"/>
          <w:szCs w:val="22"/>
        </w:rPr>
      </w:pPr>
      <w:r>
        <w:rPr>
          <w:rFonts w:hint="eastAsia"/>
          <w:sz w:val="22"/>
          <w:szCs w:val="22"/>
        </w:rPr>
        <w:t xml:space="preserve">　</w:t>
      </w:r>
      <w:r w:rsidRPr="00AC5F17">
        <w:rPr>
          <w:rFonts w:hint="eastAsia"/>
          <w:sz w:val="22"/>
          <w:szCs w:val="22"/>
        </w:rPr>
        <w:t>見積・明細書、納品書、請求書、領収書等の契約内容がわかる書類および証拠書類等を整備・保管すること。</w:t>
      </w:r>
    </w:p>
    <w:p w14:paraId="5663845C" w14:textId="77777777" w:rsidR="009D69A0" w:rsidRPr="00DF1E48" w:rsidRDefault="009D69A0" w:rsidP="009D69A0">
      <w:pPr>
        <w:rPr>
          <w:sz w:val="22"/>
          <w:szCs w:val="22"/>
        </w:rPr>
      </w:pPr>
    </w:p>
    <w:p w14:paraId="42D9AFB0" w14:textId="77777777" w:rsidR="009D69A0" w:rsidRPr="00DF1E48" w:rsidRDefault="009D69A0" w:rsidP="009D69A0">
      <w:pPr>
        <w:ind w:left="1100" w:hangingChars="500" w:hanging="1100"/>
        <w:rPr>
          <w:sz w:val="22"/>
          <w:szCs w:val="22"/>
        </w:rPr>
      </w:pPr>
      <w:r>
        <w:rPr>
          <w:rFonts w:hint="eastAsia"/>
          <w:sz w:val="22"/>
          <w:szCs w:val="22"/>
        </w:rPr>
        <w:t xml:space="preserve">　　　⑧</w:t>
      </w:r>
      <w:r w:rsidRPr="00DF1E48">
        <w:rPr>
          <w:rFonts w:hint="eastAsia"/>
          <w:sz w:val="22"/>
          <w:szCs w:val="22"/>
        </w:rPr>
        <w:t>委託料</w:t>
      </w:r>
    </w:p>
    <w:p w14:paraId="3435CCDA" w14:textId="77777777" w:rsidR="009D69A0" w:rsidRPr="00DF1E48" w:rsidRDefault="009D69A0" w:rsidP="009D69A0">
      <w:pPr>
        <w:ind w:leftChars="400" w:left="1060" w:hangingChars="100" w:hanging="220"/>
        <w:rPr>
          <w:sz w:val="22"/>
          <w:szCs w:val="22"/>
        </w:rPr>
      </w:pPr>
      <w:r w:rsidRPr="00DF1E48">
        <w:rPr>
          <w:rFonts w:hint="eastAsia"/>
          <w:sz w:val="22"/>
          <w:szCs w:val="22"/>
        </w:rPr>
        <w:t>・　委託先との契約は、補助金の交付決定後に締結</w:t>
      </w:r>
      <w:r>
        <w:rPr>
          <w:rFonts w:hint="eastAsia"/>
          <w:sz w:val="22"/>
          <w:szCs w:val="22"/>
        </w:rPr>
        <w:t>すること</w:t>
      </w:r>
      <w:r w:rsidRPr="00DF1E48">
        <w:rPr>
          <w:rFonts w:hint="eastAsia"/>
          <w:sz w:val="22"/>
          <w:szCs w:val="22"/>
        </w:rPr>
        <w:t>。</w:t>
      </w:r>
    </w:p>
    <w:p w14:paraId="0F009FD7" w14:textId="77777777" w:rsidR="009D69A0" w:rsidRPr="00DF1E48" w:rsidRDefault="009D69A0" w:rsidP="009D69A0">
      <w:pPr>
        <w:ind w:leftChars="400" w:left="1060" w:hangingChars="100" w:hanging="220"/>
        <w:rPr>
          <w:sz w:val="22"/>
          <w:szCs w:val="22"/>
        </w:rPr>
      </w:pPr>
      <w:r w:rsidRPr="00DF1E48">
        <w:rPr>
          <w:rFonts w:hint="eastAsia"/>
          <w:sz w:val="22"/>
          <w:szCs w:val="22"/>
        </w:rPr>
        <w:t>・　証拠書類として、委託契約書（委託仕様書）、請求書、領収書のほか、業務を委託で実施する理由（委託理由書）、委託先の概要がわかる書類、委託報告書、他の委託先より安価であることを立証できる書類（見積書など）、委託先選定理由書をそろえ整理・保管</w:t>
      </w:r>
      <w:r>
        <w:rPr>
          <w:rFonts w:hint="eastAsia"/>
          <w:sz w:val="22"/>
          <w:szCs w:val="22"/>
        </w:rPr>
        <w:t>すること</w:t>
      </w:r>
      <w:r w:rsidRPr="00DF1E48">
        <w:rPr>
          <w:rFonts w:hint="eastAsia"/>
          <w:sz w:val="22"/>
          <w:szCs w:val="22"/>
        </w:rPr>
        <w:t>。</w:t>
      </w:r>
    </w:p>
    <w:p w14:paraId="2600AA03" w14:textId="77777777" w:rsidR="009D69A0" w:rsidRDefault="009D69A0" w:rsidP="009D69A0">
      <w:pPr>
        <w:rPr>
          <w:sz w:val="22"/>
          <w:szCs w:val="22"/>
        </w:rPr>
      </w:pPr>
      <w:r>
        <w:rPr>
          <w:rFonts w:hint="eastAsia"/>
          <w:sz w:val="22"/>
          <w:szCs w:val="22"/>
        </w:rPr>
        <w:t xml:space="preserve">　　　</w:t>
      </w:r>
    </w:p>
    <w:p w14:paraId="028703B2" w14:textId="77777777" w:rsidR="009D69A0" w:rsidRPr="00DF1E48" w:rsidRDefault="009D69A0" w:rsidP="009D69A0">
      <w:pPr>
        <w:rPr>
          <w:sz w:val="22"/>
          <w:szCs w:val="22"/>
        </w:rPr>
      </w:pPr>
      <w:r>
        <w:rPr>
          <w:rFonts w:hint="eastAsia"/>
          <w:sz w:val="22"/>
          <w:szCs w:val="22"/>
        </w:rPr>
        <w:t xml:space="preserve">　　　⑨使用料および賃借料</w:t>
      </w:r>
    </w:p>
    <w:p w14:paraId="10A56589" w14:textId="77777777" w:rsidR="009D69A0" w:rsidRPr="00DF1E48" w:rsidRDefault="009D69A0" w:rsidP="009D69A0">
      <w:pPr>
        <w:ind w:leftChars="400" w:left="1060" w:hangingChars="100" w:hanging="220"/>
        <w:rPr>
          <w:sz w:val="22"/>
          <w:szCs w:val="22"/>
        </w:rPr>
      </w:pPr>
      <w:r w:rsidRPr="00DF1E48">
        <w:rPr>
          <w:rFonts w:hint="eastAsia"/>
          <w:sz w:val="22"/>
          <w:szCs w:val="22"/>
        </w:rPr>
        <w:t>・</w:t>
      </w:r>
      <w:r>
        <w:rPr>
          <w:rFonts w:hint="eastAsia"/>
          <w:sz w:val="22"/>
          <w:szCs w:val="22"/>
        </w:rPr>
        <w:t xml:space="preserve">　打合せ</w:t>
      </w:r>
      <w:r w:rsidRPr="00DF1E48">
        <w:rPr>
          <w:rFonts w:hint="eastAsia"/>
          <w:sz w:val="22"/>
          <w:szCs w:val="22"/>
        </w:rPr>
        <w:t>等は、原則として補助事業者の会議室等で行い、手狭な場合などは近隣の公共施設等の利用に努め、ホテルなど会場費が高額になる施設の利用は極力控え</w:t>
      </w:r>
      <w:r>
        <w:rPr>
          <w:rFonts w:hint="eastAsia"/>
          <w:sz w:val="22"/>
          <w:szCs w:val="22"/>
        </w:rPr>
        <w:t>ること</w:t>
      </w:r>
      <w:r w:rsidRPr="00DF1E48">
        <w:rPr>
          <w:rFonts w:hint="eastAsia"/>
          <w:sz w:val="22"/>
          <w:szCs w:val="22"/>
        </w:rPr>
        <w:t>。</w:t>
      </w:r>
    </w:p>
    <w:p w14:paraId="3434F025" w14:textId="77777777" w:rsidR="009D69A0" w:rsidRPr="00DF1E48" w:rsidRDefault="009D69A0" w:rsidP="009D69A0">
      <w:pPr>
        <w:ind w:leftChars="400" w:left="1060" w:hangingChars="100" w:hanging="220"/>
        <w:rPr>
          <w:sz w:val="22"/>
          <w:szCs w:val="22"/>
        </w:rPr>
      </w:pPr>
      <w:r w:rsidRPr="00DF1E48">
        <w:rPr>
          <w:rFonts w:hint="eastAsia"/>
          <w:sz w:val="22"/>
          <w:szCs w:val="22"/>
        </w:rPr>
        <w:t>・</w:t>
      </w:r>
      <w:r>
        <w:rPr>
          <w:rFonts w:hint="eastAsia"/>
          <w:sz w:val="22"/>
          <w:szCs w:val="22"/>
        </w:rPr>
        <w:t xml:space="preserve">　</w:t>
      </w:r>
      <w:r w:rsidRPr="00DF1E48">
        <w:rPr>
          <w:rFonts w:hint="eastAsia"/>
          <w:sz w:val="22"/>
          <w:szCs w:val="22"/>
        </w:rPr>
        <w:t>証拠書類として、請求書、領収書のほかに、会議録</w:t>
      </w:r>
      <w:r w:rsidRPr="00DF1E48">
        <w:rPr>
          <w:rFonts w:hint="eastAsia"/>
          <w:sz w:val="22"/>
          <w:szCs w:val="22"/>
        </w:rPr>
        <w:t>(</w:t>
      </w:r>
      <w:r w:rsidRPr="00DF1E48">
        <w:rPr>
          <w:rFonts w:hint="eastAsia"/>
          <w:sz w:val="22"/>
          <w:szCs w:val="22"/>
        </w:rPr>
        <w:t>日時、出席者、主な議事内容等</w:t>
      </w:r>
      <w:r w:rsidRPr="00DF1E48">
        <w:rPr>
          <w:rFonts w:hint="eastAsia"/>
          <w:sz w:val="22"/>
          <w:szCs w:val="22"/>
        </w:rPr>
        <w:t>)</w:t>
      </w:r>
      <w:r w:rsidRPr="00DF1E48">
        <w:rPr>
          <w:rFonts w:hint="eastAsia"/>
          <w:sz w:val="22"/>
          <w:szCs w:val="22"/>
        </w:rPr>
        <w:t>を作成</w:t>
      </w:r>
      <w:r>
        <w:rPr>
          <w:rFonts w:hint="eastAsia"/>
          <w:sz w:val="22"/>
          <w:szCs w:val="22"/>
        </w:rPr>
        <w:t>すること</w:t>
      </w:r>
      <w:r w:rsidRPr="00DF1E48">
        <w:rPr>
          <w:rFonts w:hint="eastAsia"/>
          <w:sz w:val="22"/>
          <w:szCs w:val="22"/>
        </w:rPr>
        <w:t>。</w:t>
      </w:r>
    </w:p>
    <w:p w14:paraId="6DED8ED6" w14:textId="77777777" w:rsidR="009D69A0" w:rsidRDefault="009D69A0" w:rsidP="009D69A0">
      <w:pPr>
        <w:rPr>
          <w:sz w:val="22"/>
          <w:szCs w:val="22"/>
        </w:rPr>
      </w:pPr>
      <w:r>
        <w:rPr>
          <w:rFonts w:hint="eastAsia"/>
          <w:sz w:val="22"/>
          <w:szCs w:val="22"/>
        </w:rPr>
        <w:t xml:space="preserve">　</w:t>
      </w:r>
    </w:p>
    <w:p w14:paraId="4D8D87F3" w14:textId="77777777" w:rsidR="009D69A0" w:rsidRDefault="009D69A0" w:rsidP="009D69A0">
      <w:pPr>
        <w:rPr>
          <w:sz w:val="22"/>
          <w:szCs w:val="22"/>
        </w:rPr>
      </w:pPr>
      <w:r>
        <w:rPr>
          <w:rFonts w:hint="eastAsia"/>
          <w:sz w:val="22"/>
          <w:szCs w:val="22"/>
        </w:rPr>
        <w:t xml:space="preserve">　　　⑩備品購入費</w:t>
      </w:r>
    </w:p>
    <w:p w14:paraId="49A557CF" w14:textId="77777777" w:rsidR="009D69A0" w:rsidRDefault="009D69A0" w:rsidP="009D69A0">
      <w:pPr>
        <w:numPr>
          <w:ilvl w:val="0"/>
          <w:numId w:val="10"/>
        </w:numPr>
        <w:rPr>
          <w:sz w:val="22"/>
          <w:szCs w:val="22"/>
        </w:rPr>
      </w:pPr>
      <w:r>
        <w:rPr>
          <w:rFonts w:hint="eastAsia"/>
          <w:sz w:val="22"/>
          <w:szCs w:val="22"/>
        </w:rPr>
        <w:t>購入にあたっては、仕様書、見積書、契約書、検収調書などを証拠書類と</w:t>
      </w:r>
    </w:p>
    <w:p w14:paraId="67267491" w14:textId="77777777" w:rsidR="009D69A0" w:rsidRDefault="009D69A0" w:rsidP="009D69A0">
      <w:pPr>
        <w:ind w:left="900" w:firstLineChars="100" w:firstLine="220"/>
        <w:rPr>
          <w:sz w:val="22"/>
          <w:szCs w:val="22"/>
        </w:rPr>
      </w:pPr>
      <w:r>
        <w:rPr>
          <w:rFonts w:hint="eastAsia"/>
          <w:sz w:val="22"/>
          <w:szCs w:val="22"/>
        </w:rPr>
        <w:t>して整理・保管すること。</w:t>
      </w:r>
    </w:p>
    <w:p w14:paraId="4952CCBF" w14:textId="77777777" w:rsidR="009D69A0" w:rsidRDefault="009D69A0" w:rsidP="009D69A0">
      <w:pPr>
        <w:numPr>
          <w:ilvl w:val="0"/>
          <w:numId w:val="10"/>
        </w:numPr>
        <w:rPr>
          <w:sz w:val="22"/>
          <w:szCs w:val="22"/>
        </w:rPr>
      </w:pPr>
      <w:r>
        <w:rPr>
          <w:rFonts w:hint="eastAsia"/>
          <w:sz w:val="22"/>
          <w:szCs w:val="22"/>
        </w:rPr>
        <w:t>数量を「一式」として購入する場合は、その内訳表を作成すること。</w:t>
      </w:r>
    </w:p>
    <w:p w14:paraId="08858EB6" w14:textId="77777777" w:rsidR="009D69A0" w:rsidRDefault="009D69A0" w:rsidP="009D69A0">
      <w:pPr>
        <w:numPr>
          <w:ilvl w:val="0"/>
          <w:numId w:val="10"/>
        </w:numPr>
        <w:rPr>
          <w:sz w:val="22"/>
          <w:szCs w:val="22"/>
        </w:rPr>
      </w:pPr>
      <w:r>
        <w:rPr>
          <w:rFonts w:hint="eastAsia"/>
          <w:sz w:val="22"/>
          <w:szCs w:val="22"/>
        </w:rPr>
        <w:t>補助対象となっているものである旨を、長期に渡って消えないよう、見やすい箇所に表示すること。</w:t>
      </w:r>
    </w:p>
    <w:p w14:paraId="06C08EFF" w14:textId="77777777" w:rsidR="009D69A0" w:rsidRDefault="009D69A0" w:rsidP="009D69A0">
      <w:pPr>
        <w:rPr>
          <w:sz w:val="22"/>
          <w:szCs w:val="22"/>
        </w:rPr>
      </w:pPr>
    </w:p>
    <w:p w14:paraId="243A8CED" w14:textId="77777777" w:rsidR="009D69A0" w:rsidRPr="00AC5F17" w:rsidRDefault="009D69A0" w:rsidP="009D69A0">
      <w:pPr>
        <w:rPr>
          <w:sz w:val="22"/>
          <w:szCs w:val="22"/>
        </w:rPr>
      </w:pPr>
      <w:r>
        <w:rPr>
          <w:rFonts w:hint="eastAsia"/>
          <w:sz w:val="22"/>
          <w:szCs w:val="22"/>
        </w:rPr>
        <w:t xml:space="preserve">　　　</w:t>
      </w:r>
      <w:r w:rsidRPr="00AC5F17">
        <w:rPr>
          <w:rFonts w:hint="eastAsia"/>
          <w:sz w:val="22"/>
          <w:szCs w:val="22"/>
        </w:rPr>
        <w:t>⑪補助金</w:t>
      </w:r>
    </w:p>
    <w:p w14:paraId="753D3417" w14:textId="77777777" w:rsidR="009D69A0" w:rsidRPr="00AC5F17" w:rsidRDefault="009D69A0" w:rsidP="009D69A0">
      <w:pPr>
        <w:ind w:firstLineChars="400" w:firstLine="880"/>
        <w:rPr>
          <w:sz w:val="22"/>
          <w:szCs w:val="22"/>
        </w:rPr>
      </w:pPr>
      <w:r w:rsidRPr="00AC5F17">
        <w:rPr>
          <w:rFonts w:hint="eastAsia"/>
          <w:sz w:val="22"/>
          <w:szCs w:val="22"/>
        </w:rPr>
        <w:t>・</w:t>
      </w:r>
      <w:r w:rsidRPr="00AC5F17">
        <w:rPr>
          <w:rFonts w:hint="eastAsia"/>
          <w:sz w:val="22"/>
          <w:szCs w:val="22"/>
        </w:rPr>
        <w:t xml:space="preserve"> </w:t>
      </w:r>
      <w:r w:rsidRPr="00AC5F17">
        <w:rPr>
          <w:rFonts w:hint="eastAsia"/>
          <w:sz w:val="22"/>
          <w:szCs w:val="22"/>
        </w:rPr>
        <w:t>証拠書類として、補助金交付申請書、事業実績報告書、請求書や領収書の</w:t>
      </w:r>
    </w:p>
    <w:p w14:paraId="480447F2" w14:textId="77777777" w:rsidR="009D69A0" w:rsidRDefault="009D69A0" w:rsidP="009D69A0">
      <w:pPr>
        <w:ind w:firstLineChars="500" w:firstLine="1100"/>
        <w:rPr>
          <w:sz w:val="22"/>
          <w:szCs w:val="22"/>
        </w:rPr>
      </w:pPr>
      <w:r w:rsidRPr="00AC5F17">
        <w:rPr>
          <w:rFonts w:hint="eastAsia"/>
          <w:sz w:val="22"/>
          <w:szCs w:val="22"/>
        </w:rPr>
        <w:t>写し、その他補助事業に関する書類を整理・保管すること。</w:t>
      </w:r>
    </w:p>
    <w:p w14:paraId="6748F6D6" w14:textId="77777777" w:rsidR="009D69A0" w:rsidRPr="00386BB9" w:rsidRDefault="009D69A0" w:rsidP="009D69A0">
      <w:pPr>
        <w:rPr>
          <w:sz w:val="22"/>
          <w:szCs w:val="22"/>
        </w:rPr>
      </w:pPr>
    </w:p>
    <w:p w14:paraId="75326D78" w14:textId="77777777" w:rsidR="009D69A0" w:rsidRDefault="009D69A0" w:rsidP="009D69A0">
      <w:pPr>
        <w:rPr>
          <w:sz w:val="22"/>
          <w:szCs w:val="22"/>
        </w:rPr>
      </w:pPr>
    </w:p>
    <w:p w14:paraId="2A9E8CDB" w14:textId="77777777" w:rsidR="009D69A0" w:rsidRDefault="009D69A0" w:rsidP="009D69A0">
      <w:pPr>
        <w:rPr>
          <w:sz w:val="22"/>
          <w:szCs w:val="22"/>
        </w:rPr>
      </w:pPr>
    </w:p>
    <w:p w14:paraId="1F8E7591" w14:textId="77777777" w:rsidR="009D69A0" w:rsidRDefault="009D69A0" w:rsidP="009D69A0">
      <w:pPr>
        <w:rPr>
          <w:sz w:val="22"/>
          <w:szCs w:val="22"/>
        </w:rPr>
      </w:pPr>
    </w:p>
    <w:p w14:paraId="37410482" w14:textId="77777777" w:rsidR="009D69A0" w:rsidRDefault="009D69A0" w:rsidP="009D69A0">
      <w:pPr>
        <w:rPr>
          <w:sz w:val="22"/>
          <w:szCs w:val="22"/>
        </w:rPr>
      </w:pPr>
    </w:p>
    <w:p w14:paraId="5456B7FB" w14:textId="77777777" w:rsidR="009D69A0" w:rsidRDefault="009D69A0" w:rsidP="009D69A0">
      <w:pPr>
        <w:rPr>
          <w:sz w:val="22"/>
          <w:szCs w:val="22"/>
        </w:rPr>
      </w:pPr>
    </w:p>
    <w:p w14:paraId="1DDD0056" w14:textId="77777777" w:rsidR="009D69A0" w:rsidRDefault="009D69A0" w:rsidP="009D69A0">
      <w:pPr>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748"/>
      </w:tblGrid>
      <w:tr w:rsidR="009D69A0" w14:paraId="41747C72" w14:textId="77777777">
        <w:tc>
          <w:tcPr>
            <w:tcW w:w="2332" w:type="dxa"/>
            <w:shd w:val="clear" w:color="auto" w:fill="E7E6E6"/>
          </w:tcPr>
          <w:p w14:paraId="4262A927"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主な経費区分</w:t>
            </w:r>
          </w:p>
        </w:tc>
        <w:tc>
          <w:tcPr>
            <w:tcW w:w="5748" w:type="dxa"/>
            <w:shd w:val="clear" w:color="auto" w:fill="E7E6E6"/>
          </w:tcPr>
          <w:p w14:paraId="5E0002B3"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使途の例</w:t>
            </w:r>
          </w:p>
        </w:tc>
      </w:tr>
      <w:tr w:rsidR="009D69A0" w14:paraId="74A4E854" w14:textId="77777777" w:rsidTr="00E46895">
        <w:tc>
          <w:tcPr>
            <w:tcW w:w="2332" w:type="dxa"/>
          </w:tcPr>
          <w:p w14:paraId="2CD6FF13" w14:textId="195DB7E9" w:rsidR="009D69A0" w:rsidRPr="00546273" w:rsidRDefault="0045305F">
            <w:pPr>
              <w:jc w:val="left"/>
              <w:rPr>
                <w:rFonts w:ascii="Yu Mincho" w:hAnsi="Yu Mincho"/>
                <w:sz w:val="22"/>
                <w:szCs w:val="22"/>
              </w:rPr>
            </w:pPr>
            <w:r>
              <w:rPr>
                <w:rFonts w:ascii="Yu Mincho" w:hAnsi="Yu Mincho" w:hint="eastAsia"/>
                <w:sz w:val="22"/>
                <w:szCs w:val="22"/>
              </w:rPr>
              <w:t>①</w:t>
            </w:r>
            <w:r w:rsidR="009D69A0" w:rsidRPr="00546273">
              <w:rPr>
                <w:rFonts w:ascii="Yu Mincho" w:hAnsi="Yu Mincho" w:hint="eastAsia"/>
                <w:sz w:val="22"/>
                <w:szCs w:val="22"/>
              </w:rPr>
              <w:t>報償費</w:t>
            </w:r>
          </w:p>
        </w:tc>
        <w:tc>
          <w:tcPr>
            <w:tcW w:w="5748" w:type="dxa"/>
          </w:tcPr>
          <w:p w14:paraId="4F0457B0"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講師や専門家等に対する謝金</w:t>
            </w:r>
          </w:p>
        </w:tc>
      </w:tr>
      <w:tr w:rsidR="009D69A0" w14:paraId="7476805A" w14:textId="77777777" w:rsidTr="00E46895">
        <w:tc>
          <w:tcPr>
            <w:tcW w:w="2332" w:type="dxa"/>
          </w:tcPr>
          <w:p w14:paraId="7571E635" w14:textId="0FE183FB" w:rsidR="009D69A0" w:rsidRPr="00546273" w:rsidRDefault="0045305F">
            <w:pPr>
              <w:jc w:val="left"/>
              <w:rPr>
                <w:rFonts w:ascii="Yu Mincho" w:hAnsi="Yu Mincho"/>
                <w:sz w:val="22"/>
                <w:szCs w:val="22"/>
              </w:rPr>
            </w:pPr>
            <w:r>
              <w:rPr>
                <w:rFonts w:ascii="Yu Mincho" w:hAnsi="Yu Mincho" w:hint="eastAsia"/>
                <w:sz w:val="22"/>
                <w:szCs w:val="22"/>
              </w:rPr>
              <w:t>②</w:t>
            </w:r>
            <w:r w:rsidR="009D69A0" w:rsidRPr="00546273">
              <w:rPr>
                <w:rFonts w:ascii="Yu Mincho" w:hAnsi="Yu Mincho" w:hint="eastAsia"/>
                <w:sz w:val="22"/>
                <w:szCs w:val="22"/>
              </w:rPr>
              <w:t>消耗品費</w:t>
            </w:r>
          </w:p>
        </w:tc>
        <w:tc>
          <w:tcPr>
            <w:tcW w:w="5748" w:type="dxa"/>
          </w:tcPr>
          <w:p w14:paraId="2D997DA9"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活動に必要な器具・用具、消耗品（取得価格が１０万円未満（消費税込み）に限る）等</w:t>
            </w:r>
          </w:p>
        </w:tc>
      </w:tr>
      <w:tr w:rsidR="009D69A0" w14:paraId="224B4F4F" w14:textId="77777777" w:rsidTr="00E46895">
        <w:tc>
          <w:tcPr>
            <w:tcW w:w="2332" w:type="dxa"/>
          </w:tcPr>
          <w:p w14:paraId="0126F33C" w14:textId="6F1F9FC5" w:rsidR="009D69A0" w:rsidRPr="00546273" w:rsidRDefault="0045305F">
            <w:pPr>
              <w:jc w:val="left"/>
              <w:rPr>
                <w:rFonts w:ascii="Yu Mincho" w:hAnsi="Yu Mincho"/>
                <w:sz w:val="22"/>
                <w:szCs w:val="22"/>
              </w:rPr>
            </w:pPr>
            <w:r>
              <w:rPr>
                <w:rFonts w:ascii="Yu Mincho" w:hAnsi="Yu Mincho" w:hint="eastAsia"/>
                <w:sz w:val="22"/>
                <w:szCs w:val="22"/>
              </w:rPr>
              <w:t>③</w:t>
            </w:r>
            <w:r w:rsidR="009D69A0" w:rsidRPr="00546273">
              <w:rPr>
                <w:rFonts w:ascii="Yu Mincho" w:hAnsi="Yu Mincho" w:hint="eastAsia"/>
                <w:sz w:val="22"/>
                <w:szCs w:val="22"/>
              </w:rPr>
              <w:t>旅費</w:t>
            </w:r>
          </w:p>
        </w:tc>
        <w:tc>
          <w:tcPr>
            <w:tcW w:w="5748" w:type="dxa"/>
          </w:tcPr>
          <w:p w14:paraId="4E4E060F"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講師等の旅費</w:t>
            </w:r>
          </w:p>
        </w:tc>
      </w:tr>
      <w:tr w:rsidR="009D69A0" w14:paraId="54503F03" w14:textId="77777777" w:rsidTr="00E46895">
        <w:tc>
          <w:tcPr>
            <w:tcW w:w="2332" w:type="dxa"/>
          </w:tcPr>
          <w:p w14:paraId="3E2E512E" w14:textId="3C3D68D3" w:rsidR="009D69A0" w:rsidRPr="00546273" w:rsidRDefault="0045305F">
            <w:pPr>
              <w:jc w:val="left"/>
              <w:rPr>
                <w:rFonts w:ascii="Yu Mincho" w:hAnsi="Yu Mincho"/>
                <w:sz w:val="22"/>
                <w:szCs w:val="22"/>
              </w:rPr>
            </w:pPr>
            <w:r>
              <w:rPr>
                <w:rFonts w:ascii="Yu Mincho" w:hAnsi="Yu Mincho" w:hint="eastAsia"/>
                <w:sz w:val="22"/>
                <w:szCs w:val="22"/>
              </w:rPr>
              <w:t>④</w:t>
            </w:r>
            <w:r w:rsidR="009D69A0" w:rsidRPr="00546273">
              <w:rPr>
                <w:rFonts w:ascii="Yu Mincho" w:hAnsi="Yu Mincho" w:hint="eastAsia"/>
                <w:sz w:val="22"/>
                <w:szCs w:val="22"/>
              </w:rPr>
              <w:t>印刷製本費</w:t>
            </w:r>
          </w:p>
        </w:tc>
        <w:tc>
          <w:tcPr>
            <w:tcW w:w="5748" w:type="dxa"/>
          </w:tcPr>
          <w:p w14:paraId="11ED367E"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チラシ、ポスター、パンフレット、時刻表等の印刷費</w:t>
            </w:r>
          </w:p>
        </w:tc>
      </w:tr>
      <w:tr w:rsidR="009D69A0" w14:paraId="67556BAF" w14:textId="77777777" w:rsidTr="00E46895">
        <w:tc>
          <w:tcPr>
            <w:tcW w:w="2332" w:type="dxa"/>
          </w:tcPr>
          <w:p w14:paraId="258E3B9F" w14:textId="3CBA0549" w:rsidR="009D69A0" w:rsidRPr="00546273" w:rsidRDefault="0045305F">
            <w:pPr>
              <w:jc w:val="left"/>
              <w:rPr>
                <w:rFonts w:ascii="Yu Mincho" w:hAnsi="Yu Mincho"/>
                <w:sz w:val="22"/>
                <w:szCs w:val="22"/>
              </w:rPr>
            </w:pPr>
            <w:r>
              <w:rPr>
                <w:rFonts w:ascii="Yu Mincho" w:hAnsi="Yu Mincho" w:hint="eastAsia"/>
                <w:sz w:val="22"/>
                <w:szCs w:val="22"/>
              </w:rPr>
              <w:t>⑤</w:t>
            </w:r>
            <w:r w:rsidR="009D69A0" w:rsidRPr="00546273">
              <w:rPr>
                <w:rFonts w:ascii="Yu Mincho" w:hAnsi="Yu Mincho" w:hint="eastAsia"/>
                <w:sz w:val="22"/>
                <w:szCs w:val="22"/>
              </w:rPr>
              <w:t>通信運搬費</w:t>
            </w:r>
          </w:p>
        </w:tc>
        <w:tc>
          <w:tcPr>
            <w:tcW w:w="5748" w:type="dxa"/>
          </w:tcPr>
          <w:p w14:paraId="5C91FAF5"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資料、資機材の運搬・郵送料（通信費は対象外）</w:t>
            </w:r>
          </w:p>
        </w:tc>
      </w:tr>
      <w:tr w:rsidR="009D69A0" w14:paraId="2D45E1BF" w14:textId="77777777" w:rsidTr="00E46895">
        <w:tc>
          <w:tcPr>
            <w:tcW w:w="2332" w:type="dxa"/>
          </w:tcPr>
          <w:p w14:paraId="5310FAE1" w14:textId="3E212794" w:rsidR="009D69A0" w:rsidRPr="00546273" w:rsidRDefault="0045305F">
            <w:pPr>
              <w:jc w:val="left"/>
              <w:rPr>
                <w:rFonts w:ascii="Yu Mincho" w:hAnsi="Yu Mincho"/>
                <w:sz w:val="22"/>
                <w:szCs w:val="22"/>
              </w:rPr>
            </w:pPr>
            <w:r>
              <w:rPr>
                <w:rFonts w:ascii="Yu Mincho" w:hAnsi="Yu Mincho" w:hint="eastAsia"/>
                <w:sz w:val="22"/>
                <w:szCs w:val="22"/>
              </w:rPr>
              <w:t>⑥</w:t>
            </w:r>
            <w:r w:rsidR="009D69A0" w:rsidRPr="00546273">
              <w:rPr>
                <w:rFonts w:ascii="Yu Mincho" w:hAnsi="Yu Mincho" w:hint="eastAsia"/>
                <w:sz w:val="22"/>
                <w:szCs w:val="22"/>
              </w:rPr>
              <w:t>広告宣伝費</w:t>
            </w:r>
          </w:p>
        </w:tc>
        <w:tc>
          <w:tcPr>
            <w:tcW w:w="5748" w:type="dxa"/>
          </w:tcPr>
          <w:p w14:paraId="4D756F91" w14:textId="77777777" w:rsidR="009D69A0" w:rsidRPr="00546273" w:rsidRDefault="009D69A0">
            <w:pPr>
              <w:jc w:val="left"/>
              <w:rPr>
                <w:rFonts w:ascii="Yu Mincho" w:hAnsi="Yu Mincho"/>
                <w:sz w:val="22"/>
                <w:szCs w:val="22"/>
              </w:rPr>
            </w:pPr>
            <w:r w:rsidRPr="00546273">
              <w:rPr>
                <w:rFonts w:ascii="Yu Mincho" w:hAnsi="Yu Mincho" w:hint="eastAsia"/>
                <w:sz w:val="22"/>
                <w:szCs w:val="22"/>
              </w:rPr>
              <w:t>新聞、雑誌等への掲載料</w:t>
            </w:r>
          </w:p>
        </w:tc>
      </w:tr>
      <w:tr w:rsidR="007E1372" w14:paraId="5B24D319" w14:textId="77777777" w:rsidTr="007E1372">
        <w:trPr>
          <w:trHeight w:val="290"/>
        </w:trPr>
        <w:tc>
          <w:tcPr>
            <w:tcW w:w="2332" w:type="dxa"/>
          </w:tcPr>
          <w:p w14:paraId="01BE7138" w14:textId="5B21FDFC" w:rsidR="007E1372" w:rsidRDefault="004A38C5" w:rsidP="007E1372">
            <w:pPr>
              <w:jc w:val="left"/>
              <w:rPr>
                <w:rFonts w:ascii="Yu Mincho" w:hAnsi="Yu Mincho" w:hint="eastAsia"/>
                <w:sz w:val="22"/>
                <w:szCs w:val="22"/>
              </w:rPr>
            </w:pPr>
            <w:r>
              <w:rPr>
                <w:rFonts w:ascii="Yu Mincho" w:hAnsi="Yu Mincho" w:hint="eastAsia"/>
                <w:sz w:val="22"/>
                <w:szCs w:val="22"/>
              </w:rPr>
              <w:t>⑦手数料、保険料</w:t>
            </w:r>
          </w:p>
        </w:tc>
        <w:tc>
          <w:tcPr>
            <w:tcW w:w="5748" w:type="dxa"/>
          </w:tcPr>
          <w:p w14:paraId="020A2B1E" w14:textId="4C58D8B9" w:rsidR="007E1372" w:rsidRPr="00546273" w:rsidRDefault="00D15D49" w:rsidP="007E1372">
            <w:pPr>
              <w:jc w:val="left"/>
              <w:rPr>
                <w:rFonts w:ascii="Yu Mincho" w:hAnsi="Yu Mincho" w:hint="eastAsia"/>
                <w:sz w:val="22"/>
                <w:szCs w:val="22"/>
              </w:rPr>
            </w:pPr>
            <w:r>
              <w:rPr>
                <w:rFonts w:ascii="Yu Mincho" w:hAnsi="Yu Mincho" w:hint="eastAsia"/>
                <w:sz w:val="22"/>
                <w:szCs w:val="22"/>
              </w:rPr>
              <w:t>手数料、</w:t>
            </w:r>
            <w:r w:rsidR="004B6583">
              <w:rPr>
                <w:rFonts w:ascii="Yu Mincho" w:hAnsi="Yu Mincho" w:hint="eastAsia"/>
                <w:sz w:val="22"/>
                <w:szCs w:val="22"/>
              </w:rPr>
              <w:t>ツアーの保険　等</w:t>
            </w:r>
          </w:p>
        </w:tc>
      </w:tr>
      <w:tr w:rsidR="007E1372" w14:paraId="5941C190" w14:textId="77777777" w:rsidTr="00E46895">
        <w:tc>
          <w:tcPr>
            <w:tcW w:w="2332" w:type="dxa"/>
          </w:tcPr>
          <w:p w14:paraId="6CF22E95" w14:textId="4B597893" w:rsidR="007E1372" w:rsidRPr="00546273" w:rsidRDefault="00D15D49" w:rsidP="007E1372">
            <w:pPr>
              <w:jc w:val="left"/>
              <w:rPr>
                <w:rFonts w:ascii="Yu Mincho" w:hAnsi="Yu Mincho"/>
                <w:sz w:val="22"/>
                <w:szCs w:val="22"/>
              </w:rPr>
            </w:pPr>
            <w:r>
              <w:rPr>
                <w:rFonts w:ascii="Yu Mincho" w:hAnsi="Yu Mincho" w:hint="eastAsia"/>
                <w:sz w:val="22"/>
                <w:szCs w:val="22"/>
              </w:rPr>
              <w:t>⑧</w:t>
            </w:r>
            <w:r w:rsidR="007E1372" w:rsidRPr="00546273">
              <w:rPr>
                <w:rFonts w:ascii="Yu Mincho" w:hAnsi="Yu Mincho" w:hint="eastAsia"/>
                <w:sz w:val="22"/>
                <w:szCs w:val="22"/>
              </w:rPr>
              <w:t>委託料</w:t>
            </w:r>
          </w:p>
        </w:tc>
        <w:tc>
          <w:tcPr>
            <w:tcW w:w="5748" w:type="dxa"/>
          </w:tcPr>
          <w:p w14:paraId="21F1EDF0" w14:textId="77777777" w:rsidR="007E1372" w:rsidRPr="00546273" w:rsidRDefault="007E1372" w:rsidP="007E1372">
            <w:pPr>
              <w:jc w:val="left"/>
              <w:rPr>
                <w:rFonts w:ascii="Yu Mincho" w:hAnsi="Yu Mincho"/>
                <w:sz w:val="22"/>
                <w:szCs w:val="22"/>
              </w:rPr>
            </w:pPr>
            <w:r w:rsidRPr="00546273">
              <w:rPr>
                <w:rFonts w:ascii="Yu Mincho" w:hAnsi="Yu Mincho" w:hint="eastAsia"/>
                <w:sz w:val="22"/>
                <w:szCs w:val="22"/>
              </w:rPr>
              <w:t>工事の委託料</w:t>
            </w:r>
            <w:r>
              <w:rPr>
                <w:rFonts w:ascii="Yu Mincho" w:hAnsi="Yu Mincho" w:hint="eastAsia"/>
                <w:sz w:val="22"/>
                <w:szCs w:val="22"/>
              </w:rPr>
              <w:t xml:space="preserve">　等</w:t>
            </w:r>
          </w:p>
        </w:tc>
      </w:tr>
      <w:tr w:rsidR="007E1372" w14:paraId="5618183E" w14:textId="77777777" w:rsidTr="00E46895">
        <w:tc>
          <w:tcPr>
            <w:tcW w:w="2332" w:type="dxa"/>
          </w:tcPr>
          <w:p w14:paraId="4AABA60D" w14:textId="3F42709A" w:rsidR="007E1372" w:rsidRPr="00546273" w:rsidRDefault="00D15D49" w:rsidP="007E1372">
            <w:pPr>
              <w:jc w:val="left"/>
              <w:rPr>
                <w:rFonts w:ascii="Yu Mincho" w:hAnsi="Yu Mincho"/>
                <w:sz w:val="22"/>
                <w:szCs w:val="22"/>
              </w:rPr>
            </w:pPr>
            <w:r>
              <w:rPr>
                <w:rFonts w:ascii="Yu Mincho" w:hAnsi="Yu Mincho" w:hint="eastAsia"/>
                <w:sz w:val="22"/>
                <w:szCs w:val="22"/>
              </w:rPr>
              <w:t>⑨</w:t>
            </w:r>
            <w:r w:rsidR="007E1372" w:rsidRPr="00546273">
              <w:rPr>
                <w:rFonts w:ascii="Yu Mincho" w:hAnsi="Yu Mincho" w:hint="eastAsia"/>
                <w:sz w:val="22"/>
                <w:szCs w:val="22"/>
              </w:rPr>
              <w:t>使用料および賃借料</w:t>
            </w:r>
          </w:p>
        </w:tc>
        <w:tc>
          <w:tcPr>
            <w:tcW w:w="5748" w:type="dxa"/>
          </w:tcPr>
          <w:p w14:paraId="360E1A6A" w14:textId="77777777" w:rsidR="007E1372" w:rsidRPr="00546273" w:rsidRDefault="007E1372" w:rsidP="007E1372">
            <w:pPr>
              <w:jc w:val="left"/>
              <w:rPr>
                <w:rFonts w:ascii="Yu Mincho" w:hAnsi="Yu Mincho"/>
                <w:sz w:val="22"/>
                <w:szCs w:val="22"/>
              </w:rPr>
            </w:pPr>
            <w:r w:rsidRPr="00546273">
              <w:rPr>
                <w:rFonts w:ascii="Yu Mincho" w:hAnsi="Yu Mincho" w:hint="eastAsia"/>
                <w:sz w:val="22"/>
                <w:szCs w:val="22"/>
              </w:rPr>
              <w:t>資機材や会場の借上料</w:t>
            </w:r>
          </w:p>
        </w:tc>
      </w:tr>
      <w:tr w:rsidR="007E1372" w14:paraId="7B463FAB" w14:textId="77777777" w:rsidTr="00E46895">
        <w:tc>
          <w:tcPr>
            <w:tcW w:w="2332" w:type="dxa"/>
          </w:tcPr>
          <w:p w14:paraId="7566E427" w14:textId="1179EB48" w:rsidR="007E1372" w:rsidRPr="00546273" w:rsidRDefault="00D15D49" w:rsidP="007E1372">
            <w:pPr>
              <w:jc w:val="left"/>
              <w:rPr>
                <w:rFonts w:ascii="Yu Mincho" w:hAnsi="Yu Mincho"/>
                <w:sz w:val="22"/>
                <w:szCs w:val="22"/>
              </w:rPr>
            </w:pPr>
            <w:r>
              <w:rPr>
                <w:rFonts w:ascii="Yu Mincho" w:hAnsi="Yu Mincho" w:hint="eastAsia"/>
                <w:sz w:val="22"/>
                <w:szCs w:val="22"/>
              </w:rPr>
              <w:t>⑩</w:t>
            </w:r>
            <w:r w:rsidR="007E1372" w:rsidRPr="00546273">
              <w:rPr>
                <w:rFonts w:ascii="Yu Mincho" w:hAnsi="Yu Mincho" w:hint="eastAsia"/>
                <w:sz w:val="22"/>
                <w:szCs w:val="22"/>
              </w:rPr>
              <w:t>備品購入費</w:t>
            </w:r>
          </w:p>
        </w:tc>
        <w:tc>
          <w:tcPr>
            <w:tcW w:w="5748" w:type="dxa"/>
          </w:tcPr>
          <w:p w14:paraId="074BA003" w14:textId="77777777" w:rsidR="007E1372" w:rsidRPr="00546273" w:rsidRDefault="007E1372" w:rsidP="007E1372">
            <w:pPr>
              <w:jc w:val="left"/>
              <w:rPr>
                <w:rFonts w:ascii="Yu Mincho" w:hAnsi="Yu Mincho"/>
                <w:sz w:val="22"/>
                <w:szCs w:val="22"/>
              </w:rPr>
            </w:pPr>
            <w:r w:rsidRPr="00546273">
              <w:rPr>
                <w:rFonts w:ascii="Yu Mincho" w:hAnsi="Yu Mincho" w:hint="eastAsia"/>
                <w:sz w:val="22"/>
                <w:szCs w:val="22"/>
              </w:rPr>
              <w:t>机、いす、その他取得価格が１０万円以上（消費税込み）の消耗品　等</w:t>
            </w:r>
          </w:p>
        </w:tc>
      </w:tr>
      <w:tr w:rsidR="007E1372" w14:paraId="6BC9D184" w14:textId="77777777" w:rsidTr="00E46895">
        <w:tc>
          <w:tcPr>
            <w:tcW w:w="2332" w:type="dxa"/>
          </w:tcPr>
          <w:p w14:paraId="5105863F" w14:textId="2A8E35CC" w:rsidR="007E1372" w:rsidRPr="00546273" w:rsidRDefault="00D15D49" w:rsidP="007E1372">
            <w:pPr>
              <w:jc w:val="left"/>
              <w:rPr>
                <w:rFonts w:ascii="Yu Mincho" w:hAnsi="Yu Mincho"/>
                <w:sz w:val="22"/>
                <w:szCs w:val="22"/>
              </w:rPr>
            </w:pPr>
            <w:r>
              <w:rPr>
                <w:rFonts w:ascii="Yu Mincho" w:hAnsi="Yu Mincho" w:hint="eastAsia"/>
                <w:sz w:val="22"/>
                <w:szCs w:val="22"/>
              </w:rPr>
              <w:t>⑪</w:t>
            </w:r>
            <w:r w:rsidR="007E1372">
              <w:rPr>
                <w:rFonts w:ascii="Yu Mincho" w:hAnsi="Yu Mincho" w:hint="eastAsia"/>
                <w:sz w:val="22"/>
                <w:szCs w:val="22"/>
              </w:rPr>
              <w:t>補助金</w:t>
            </w:r>
          </w:p>
        </w:tc>
        <w:tc>
          <w:tcPr>
            <w:tcW w:w="5748" w:type="dxa"/>
          </w:tcPr>
          <w:p w14:paraId="5BFBF3EE" w14:textId="77777777" w:rsidR="007E1372" w:rsidRPr="00546273" w:rsidRDefault="007E1372" w:rsidP="007E1372">
            <w:pPr>
              <w:jc w:val="left"/>
              <w:rPr>
                <w:rFonts w:ascii="Yu Mincho" w:hAnsi="Yu Mincho"/>
                <w:sz w:val="22"/>
                <w:szCs w:val="22"/>
              </w:rPr>
            </w:pPr>
            <w:r>
              <w:rPr>
                <w:rFonts w:ascii="Yu Mincho" w:hAnsi="Yu Mincho" w:hint="eastAsia"/>
                <w:sz w:val="22"/>
                <w:szCs w:val="22"/>
              </w:rPr>
              <w:t>他団体への補助金　等</w:t>
            </w:r>
          </w:p>
        </w:tc>
      </w:tr>
    </w:tbl>
    <w:p w14:paraId="3877AFE9" w14:textId="77777777" w:rsidR="009D69A0" w:rsidRDefault="009D69A0" w:rsidP="009D69A0">
      <w:pPr>
        <w:rPr>
          <w:sz w:val="22"/>
          <w:szCs w:val="22"/>
        </w:rPr>
      </w:pPr>
      <w:r>
        <w:rPr>
          <w:rFonts w:hint="eastAsia"/>
          <w:sz w:val="22"/>
          <w:szCs w:val="22"/>
        </w:rPr>
        <w:t xml:space="preserve">　　　</w:t>
      </w:r>
    </w:p>
    <w:p w14:paraId="62A45A54" w14:textId="77777777" w:rsidR="009D69A0" w:rsidRDefault="009D69A0" w:rsidP="009D69A0">
      <w:pPr>
        <w:rPr>
          <w:sz w:val="22"/>
          <w:szCs w:val="22"/>
        </w:rPr>
      </w:pPr>
      <w:r>
        <w:rPr>
          <w:rFonts w:hint="eastAsia"/>
          <w:sz w:val="22"/>
          <w:szCs w:val="22"/>
        </w:rPr>
        <w:t xml:space="preserve">　　　　　</w:t>
      </w:r>
    </w:p>
    <w:p w14:paraId="562A3CCE" w14:textId="77777777" w:rsidR="009D69A0" w:rsidRPr="009D192B" w:rsidRDefault="009D69A0" w:rsidP="009D69A0">
      <w:pPr>
        <w:ind w:firstLineChars="200" w:firstLine="440"/>
        <w:rPr>
          <w:rFonts w:ascii="MS Mincho" w:hAnsi="MS Mincho"/>
          <w:sz w:val="22"/>
          <w:szCs w:val="22"/>
        </w:rPr>
      </w:pPr>
      <w:r w:rsidRPr="009D192B">
        <w:rPr>
          <w:rFonts w:ascii="MS Mincho" w:hAnsi="MS Mincho" w:hint="eastAsia"/>
          <w:sz w:val="22"/>
          <w:szCs w:val="22"/>
        </w:rPr>
        <w:t>(</w:t>
      </w:r>
      <w:r>
        <w:rPr>
          <w:rFonts w:ascii="MS Mincho" w:hAnsi="MS Mincho" w:hint="eastAsia"/>
          <w:sz w:val="22"/>
          <w:szCs w:val="22"/>
        </w:rPr>
        <w:t>７</w:t>
      </w:r>
      <w:r w:rsidRPr="009D192B">
        <w:rPr>
          <w:rFonts w:ascii="MS Mincho" w:hAnsi="MS Mincho" w:hint="eastAsia"/>
          <w:sz w:val="22"/>
          <w:szCs w:val="22"/>
        </w:rPr>
        <w:t>)　その他</w:t>
      </w:r>
    </w:p>
    <w:p w14:paraId="2D6B8114" w14:textId="77777777" w:rsidR="009D69A0" w:rsidRPr="006F0FE8" w:rsidRDefault="009D69A0" w:rsidP="009D69A0">
      <w:pPr>
        <w:ind w:firstLineChars="400" w:firstLine="880"/>
        <w:rPr>
          <w:rFonts w:ascii="MS Mincho" w:hAnsi="MS Mincho"/>
          <w:sz w:val="22"/>
          <w:szCs w:val="22"/>
        </w:rPr>
      </w:pPr>
      <w:r>
        <w:rPr>
          <w:rFonts w:ascii="MS Gothic" w:eastAsia="MS Gothic" w:hAnsi="MS Gothic" w:hint="eastAsia"/>
          <w:sz w:val="22"/>
          <w:szCs w:val="22"/>
        </w:rPr>
        <w:t xml:space="preserve">　</w:t>
      </w:r>
      <w:r w:rsidRPr="006F0FE8">
        <w:rPr>
          <w:rFonts w:ascii="MS Mincho" w:hAnsi="MS Mincho" w:hint="eastAsia"/>
          <w:sz w:val="22"/>
          <w:szCs w:val="22"/>
        </w:rPr>
        <w:t>上記に定めの無い事項については、その都度、協議することとする。</w:t>
      </w:r>
    </w:p>
    <w:p w14:paraId="1043B8BB" w14:textId="77777777" w:rsidR="009D69A0" w:rsidRPr="00DF1E48" w:rsidRDefault="009D69A0" w:rsidP="009D69A0">
      <w:pPr>
        <w:rPr>
          <w:rFonts w:ascii="MS Gothic" w:eastAsia="MS Gothic" w:hAnsi="MS Gothic"/>
          <w:sz w:val="22"/>
          <w:szCs w:val="22"/>
        </w:rPr>
      </w:pPr>
      <w:r>
        <w:rPr>
          <w:rFonts w:ascii="MS Gothic" w:eastAsia="MS Gothic" w:hAnsi="MS Gothic" w:hint="eastAsia"/>
          <w:sz w:val="22"/>
          <w:szCs w:val="22"/>
        </w:rPr>
        <w:t xml:space="preserve">　</w:t>
      </w:r>
    </w:p>
    <w:p w14:paraId="111296F5" w14:textId="77777777" w:rsidR="009D69A0" w:rsidRDefault="009D69A0" w:rsidP="009D69A0">
      <w:pPr>
        <w:rPr>
          <w:rFonts w:ascii="MS Gothic" w:eastAsia="MS Gothic" w:hAnsi="MS Gothic"/>
          <w:sz w:val="22"/>
          <w:szCs w:val="22"/>
        </w:rPr>
      </w:pPr>
      <w:r>
        <w:rPr>
          <w:rFonts w:ascii="MS Gothic" w:eastAsia="MS Gothic" w:hAnsi="MS Gothic" w:hint="eastAsia"/>
          <w:sz w:val="22"/>
          <w:szCs w:val="22"/>
        </w:rPr>
        <w:t>３</w:t>
      </w:r>
      <w:r w:rsidRPr="00DF1E48">
        <w:rPr>
          <w:rFonts w:ascii="MS Gothic" w:eastAsia="MS Gothic" w:hAnsi="MS Gothic" w:hint="eastAsia"/>
          <w:sz w:val="22"/>
          <w:szCs w:val="22"/>
        </w:rPr>
        <w:t xml:space="preserve">　補助事業実施にあたっての注意事項</w:t>
      </w:r>
      <w:r>
        <w:rPr>
          <w:rFonts w:ascii="MS Gothic" w:eastAsia="MS Gothic" w:hAnsi="MS Gothic" w:hint="eastAsia"/>
          <w:sz w:val="22"/>
          <w:szCs w:val="22"/>
        </w:rPr>
        <w:t>（補助事業者）</w:t>
      </w:r>
    </w:p>
    <w:p w14:paraId="1135F140" w14:textId="77777777" w:rsidR="009D69A0" w:rsidRPr="00DF1E48" w:rsidRDefault="009D69A0" w:rsidP="009D69A0">
      <w:pPr>
        <w:rPr>
          <w:rFonts w:ascii="MS Gothic" w:eastAsia="MS Gothic" w:hAnsi="MS Gothic"/>
          <w:sz w:val="22"/>
          <w:szCs w:val="22"/>
        </w:rPr>
      </w:pPr>
    </w:p>
    <w:p w14:paraId="5D74D939" w14:textId="77777777" w:rsidR="009D69A0" w:rsidRPr="00DF1E48" w:rsidRDefault="009D69A0" w:rsidP="009D69A0">
      <w:pPr>
        <w:ind w:left="220" w:hangingChars="100" w:hanging="220"/>
        <w:rPr>
          <w:sz w:val="22"/>
          <w:szCs w:val="22"/>
        </w:rPr>
      </w:pPr>
      <w:r w:rsidRPr="00DF1E48">
        <w:rPr>
          <w:rFonts w:hint="eastAsia"/>
          <w:sz w:val="22"/>
          <w:szCs w:val="22"/>
        </w:rPr>
        <w:t xml:space="preserve">　　補助事業者は「補助金等交付規則」および「補助金要綱」等に基づき、また、下記の事項について注意し補助事業を実施</w:t>
      </w:r>
      <w:r>
        <w:rPr>
          <w:rFonts w:hint="eastAsia"/>
          <w:sz w:val="22"/>
          <w:szCs w:val="22"/>
        </w:rPr>
        <w:t>すること</w:t>
      </w:r>
      <w:r w:rsidRPr="00DF1E48">
        <w:rPr>
          <w:rFonts w:hint="eastAsia"/>
          <w:sz w:val="22"/>
          <w:szCs w:val="22"/>
        </w:rPr>
        <w:t>。これらに沿って事業の実施、処理、手続き等がなされていない場合は、補助金の支払いができないばかりか、交付決定の取消、交付済である補助金の返還命令も</w:t>
      </w:r>
      <w:r>
        <w:rPr>
          <w:rFonts w:hint="eastAsia"/>
          <w:sz w:val="22"/>
          <w:szCs w:val="22"/>
        </w:rPr>
        <w:t>ある</w:t>
      </w:r>
      <w:r w:rsidRPr="00DF1E48">
        <w:rPr>
          <w:rFonts w:hint="eastAsia"/>
          <w:sz w:val="22"/>
          <w:szCs w:val="22"/>
        </w:rPr>
        <w:t>ので十分注意</w:t>
      </w:r>
      <w:r>
        <w:rPr>
          <w:rFonts w:hint="eastAsia"/>
          <w:sz w:val="22"/>
          <w:szCs w:val="22"/>
        </w:rPr>
        <w:t>すること</w:t>
      </w:r>
      <w:r w:rsidRPr="00DF1E48">
        <w:rPr>
          <w:rFonts w:hint="eastAsia"/>
          <w:sz w:val="22"/>
          <w:szCs w:val="22"/>
        </w:rPr>
        <w:t>。</w:t>
      </w:r>
    </w:p>
    <w:p w14:paraId="66BE49A7" w14:textId="77777777" w:rsidR="009D69A0" w:rsidRPr="00DF1E48" w:rsidRDefault="009D69A0" w:rsidP="009D69A0">
      <w:pPr>
        <w:ind w:left="220" w:hangingChars="100" w:hanging="220"/>
        <w:rPr>
          <w:sz w:val="22"/>
          <w:szCs w:val="22"/>
        </w:rPr>
      </w:pPr>
    </w:p>
    <w:p w14:paraId="2D1C85BA" w14:textId="77777777" w:rsidR="009D69A0" w:rsidRPr="00DF1E48" w:rsidRDefault="009D69A0" w:rsidP="009D69A0">
      <w:pPr>
        <w:ind w:left="220" w:hangingChars="100" w:hanging="220"/>
        <w:rPr>
          <w:sz w:val="22"/>
          <w:szCs w:val="22"/>
        </w:rPr>
      </w:pPr>
      <w:r w:rsidRPr="00DF1E48">
        <w:rPr>
          <w:rFonts w:hint="eastAsia"/>
          <w:sz w:val="22"/>
          <w:szCs w:val="22"/>
        </w:rPr>
        <w:t xml:space="preserve">　（１）補助事業の実施期間について</w:t>
      </w:r>
    </w:p>
    <w:p w14:paraId="3A43064A" w14:textId="77777777" w:rsidR="009D69A0" w:rsidRPr="00DF1E48" w:rsidRDefault="009D69A0" w:rsidP="009D69A0">
      <w:pPr>
        <w:ind w:left="880" w:hangingChars="400" w:hanging="880"/>
        <w:rPr>
          <w:sz w:val="22"/>
          <w:szCs w:val="22"/>
        </w:rPr>
      </w:pPr>
      <w:r w:rsidRPr="00DF1E48">
        <w:rPr>
          <w:rFonts w:hint="eastAsia"/>
          <w:sz w:val="22"/>
          <w:szCs w:val="22"/>
        </w:rPr>
        <w:t xml:space="preserve">　　　・　補助事業の実施期間は、補助事業者からの補助金交付申請書の提出を受け、県で内容の審査をし、適切な内容・申請額に対して補助金の交付決定を行った日（交付決定日＝補助対象期間の開始日）から当該年度</w:t>
      </w:r>
      <w:r w:rsidRPr="00D54A42">
        <w:rPr>
          <w:rFonts w:hint="eastAsia"/>
          <w:sz w:val="22"/>
          <w:szCs w:val="22"/>
        </w:rPr>
        <w:t>末</w:t>
      </w:r>
      <w:r w:rsidRPr="00DF1E48">
        <w:rPr>
          <w:rFonts w:hint="eastAsia"/>
          <w:sz w:val="22"/>
          <w:szCs w:val="22"/>
        </w:rPr>
        <w:t>までと</w:t>
      </w:r>
      <w:r>
        <w:rPr>
          <w:rFonts w:hint="eastAsia"/>
          <w:sz w:val="22"/>
          <w:szCs w:val="22"/>
        </w:rPr>
        <w:t>なる</w:t>
      </w:r>
      <w:r w:rsidRPr="00DF1E48">
        <w:rPr>
          <w:rFonts w:hint="eastAsia"/>
          <w:sz w:val="22"/>
          <w:szCs w:val="22"/>
        </w:rPr>
        <w:t>。</w:t>
      </w:r>
      <w:r w:rsidRPr="00F240B9">
        <w:rPr>
          <w:rFonts w:hint="eastAsia"/>
          <w:sz w:val="22"/>
          <w:szCs w:val="22"/>
        </w:rPr>
        <w:t>したがって、見積書、納品書、請求書、領収書、契約書等の記載日付はその期間内の日付となる。</w:t>
      </w:r>
    </w:p>
    <w:p w14:paraId="385516EE" w14:textId="77777777" w:rsidR="009D69A0" w:rsidRPr="00DF1E48" w:rsidRDefault="009D69A0" w:rsidP="009D69A0">
      <w:pPr>
        <w:ind w:left="660" w:hangingChars="300" w:hanging="660"/>
        <w:rPr>
          <w:sz w:val="22"/>
          <w:szCs w:val="22"/>
        </w:rPr>
      </w:pPr>
    </w:p>
    <w:p w14:paraId="335D7E54" w14:textId="77777777" w:rsidR="009D69A0" w:rsidRPr="00DF1E48" w:rsidRDefault="009D69A0" w:rsidP="009D69A0">
      <w:pPr>
        <w:ind w:left="660" w:hangingChars="300" w:hanging="660"/>
        <w:rPr>
          <w:sz w:val="22"/>
          <w:szCs w:val="22"/>
        </w:rPr>
      </w:pPr>
      <w:r w:rsidRPr="00DF1E48">
        <w:rPr>
          <w:rFonts w:hint="eastAsia"/>
          <w:sz w:val="22"/>
          <w:szCs w:val="22"/>
        </w:rPr>
        <w:t xml:space="preserve">　（２）補助事業の実施および経費の支出について</w:t>
      </w:r>
    </w:p>
    <w:p w14:paraId="24C43C80" w14:textId="77777777" w:rsidR="009D69A0" w:rsidRPr="00DF1E48" w:rsidRDefault="009D69A0" w:rsidP="009D69A0">
      <w:pPr>
        <w:ind w:leftChars="300" w:left="850" w:hangingChars="100" w:hanging="220"/>
        <w:rPr>
          <w:sz w:val="22"/>
          <w:szCs w:val="22"/>
        </w:rPr>
      </w:pPr>
      <w:r w:rsidRPr="00DF1E48">
        <w:rPr>
          <w:rFonts w:hint="eastAsia"/>
          <w:sz w:val="22"/>
          <w:szCs w:val="22"/>
        </w:rPr>
        <w:t>・　補助事業そのものの妥当性および価格の妥当性を考慮して事業を実施</w:t>
      </w:r>
      <w:r>
        <w:rPr>
          <w:rFonts w:hint="eastAsia"/>
          <w:sz w:val="22"/>
          <w:szCs w:val="22"/>
        </w:rPr>
        <w:t>すること</w:t>
      </w:r>
      <w:r w:rsidRPr="00DF1E48">
        <w:rPr>
          <w:rFonts w:hint="eastAsia"/>
          <w:sz w:val="22"/>
          <w:szCs w:val="22"/>
        </w:rPr>
        <w:t>。</w:t>
      </w:r>
    </w:p>
    <w:p w14:paraId="1751C821" w14:textId="77777777" w:rsidR="009D69A0" w:rsidRPr="00DF1E48" w:rsidRDefault="009D69A0" w:rsidP="009D69A0">
      <w:pPr>
        <w:ind w:left="880" w:hangingChars="400" w:hanging="880"/>
        <w:rPr>
          <w:sz w:val="22"/>
          <w:szCs w:val="22"/>
        </w:rPr>
      </w:pPr>
    </w:p>
    <w:p w14:paraId="3777545C" w14:textId="77777777" w:rsidR="009D69A0" w:rsidRPr="00DF1E48" w:rsidRDefault="009D69A0" w:rsidP="009D69A0">
      <w:pPr>
        <w:ind w:leftChars="300" w:left="850" w:hangingChars="100" w:hanging="220"/>
        <w:rPr>
          <w:sz w:val="22"/>
          <w:szCs w:val="22"/>
        </w:rPr>
      </w:pPr>
      <w:r w:rsidRPr="00DF1E48">
        <w:rPr>
          <w:rFonts w:hint="eastAsia"/>
          <w:sz w:val="22"/>
          <w:szCs w:val="22"/>
        </w:rPr>
        <w:t>・　事業責任者および経理担当者等相互の連絡を密にしたうえ、補助対象経費の取扱いについて十分注意</w:t>
      </w:r>
      <w:r>
        <w:rPr>
          <w:rFonts w:hint="eastAsia"/>
          <w:sz w:val="22"/>
          <w:szCs w:val="22"/>
        </w:rPr>
        <w:t>すること</w:t>
      </w:r>
      <w:r w:rsidRPr="00DF1E48">
        <w:rPr>
          <w:rFonts w:hint="eastAsia"/>
          <w:sz w:val="22"/>
          <w:szCs w:val="22"/>
        </w:rPr>
        <w:t>。</w:t>
      </w:r>
    </w:p>
    <w:p w14:paraId="77EC1400" w14:textId="77777777" w:rsidR="009D69A0" w:rsidRPr="00DF1E48" w:rsidRDefault="009D69A0" w:rsidP="009D69A0">
      <w:pPr>
        <w:ind w:left="880" w:hangingChars="400" w:hanging="880"/>
        <w:rPr>
          <w:sz w:val="22"/>
          <w:szCs w:val="22"/>
        </w:rPr>
      </w:pPr>
    </w:p>
    <w:p w14:paraId="36C84840" w14:textId="77777777" w:rsidR="009D69A0" w:rsidRPr="00DF1E48" w:rsidRDefault="009D69A0" w:rsidP="009D69A0">
      <w:pPr>
        <w:ind w:left="880" w:hangingChars="400" w:hanging="880"/>
        <w:rPr>
          <w:sz w:val="22"/>
          <w:szCs w:val="22"/>
        </w:rPr>
      </w:pPr>
      <w:r w:rsidRPr="00DF1E48">
        <w:rPr>
          <w:rFonts w:hint="eastAsia"/>
          <w:sz w:val="22"/>
          <w:szCs w:val="22"/>
        </w:rPr>
        <w:t xml:space="preserve">　　　・　事業内容の決定や変更、経費の支出については、稟議等により、意思決定の経過を明確に</w:t>
      </w:r>
      <w:r>
        <w:rPr>
          <w:rFonts w:hint="eastAsia"/>
          <w:sz w:val="22"/>
          <w:szCs w:val="22"/>
        </w:rPr>
        <w:t>すること</w:t>
      </w:r>
      <w:r w:rsidRPr="00DF1E48">
        <w:rPr>
          <w:rFonts w:hint="eastAsia"/>
          <w:sz w:val="22"/>
          <w:szCs w:val="22"/>
        </w:rPr>
        <w:t>。</w:t>
      </w:r>
    </w:p>
    <w:p w14:paraId="3C8889A8" w14:textId="77777777" w:rsidR="009D69A0" w:rsidRPr="00F543B8" w:rsidRDefault="009D69A0" w:rsidP="009D69A0">
      <w:pPr>
        <w:ind w:left="880" w:hangingChars="400" w:hanging="880"/>
        <w:rPr>
          <w:sz w:val="22"/>
          <w:szCs w:val="22"/>
        </w:rPr>
      </w:pPr>
    </w:p>
    <w:p w14:paraId="5D15B3AB" w14:textId="77777777" w:rsidR="009D69A0" w:rsidRPr="00DF1E48" w:rsidRDefault="009D69A0" w:rsidP="009D69A0">
      <w:pPr>
        <w:ind w:left="880" w:hangingChars="400" w:hanging="880"/>
        <w:rPr>
          <w:sz w:val="22"/>
          <w:szCs w:val="22"/>
        </w:rPr>
      </w:pPr>
      <w:r w:rsidRPr="00DF1E48">
        <w:rPr>
          <w:rFonts w:hint="eastAsia"/>
          <w:sz w:val="22"/>
          <w:szCs w:val="22"/>
        </w:rPr>
        <w:t xml:space="preserve">　　　・　１０万円以上の金額を支出（契約）する場合は、原則、複数の業者から見積書（競争見積）を取り、</w:t>
      </w:r>
      <w:r>
        <w:rPr>
          <w:rFonts w:hint="eastAsia"/>
          <w:sz w:val="22"/>
          <w:szCs w:val="22"/>
        </w:rPr>
        <w:t>団体</w:t>
      </w:r>
      <w:r w:rsidRPr="00DF1E48">
        <w:rPr>
          <w:rFonts w:hint="eastAsia"/>
          <w:sz w:val="22"/>
          <w:szCs w:val="22"/>
        </w:rPr>
        <w:t>の意思決定を経て、相手方を決定</w:t>
      </w:r>
      <w:r>
        <w:rPr>
          <w:rFonts w:hint="eastAsia"/>
          <w:sz w:val="22"/>
          <w:szCs w:val="22"/>
        </w:rPr>
        <w:t>すること</w:t>
      </w:r>
      <w:r w:rsidRPr="00DF1E48">
        <w:rPr>
          <w:rFonts w:hint="eastAsia"/>
          <w:sz w:val="22"/>
          <w:szCs w:val="22"/>
        </w:rPr>
        <w:t>。</w:t>
      </w:r>
    </w:p>
    <w:p w14:paraId="249A8575" w14:textId="77777777" w:rsidR="009D69A0" w:rsidRPr="00DF1E48" w:rsidRDefault="009D69A0" w:rsidP="009D69A0">
      <w:pPr>
        <w:ind w:leftChars="-100" w:left="890" w:hangingChars="500" w:hanging="1100"/>
        <w:rPr>
          <w:sz w:val="22"/>
          <w:szCs w:val="22"/>
        </w:rPr>
      </w:pPr>
      <w:r w:rsidRPr="00DF1E48">
        <w:rPr>
          <w:rFonts w:hint="eastAsia"/>
          <w:sz w:val="22"/>
          <w:szCs w:val="22"/>
        </w:rPr>
        <w:t xml:space="preserve">　　　　　　特定の相手方でなければならない理由がある場合は、１社のみの見積書（</w:t>
      </w:r>
      <w:r>
        <w:rPr>
          <w:rFonts w:hint="eastAsia"/>
          <w:sz w:val="22"/>
          <w:szCs w:val="22"/>
        </w:rPr>
        <w:t>特命</w:t>
      </w:r>
      <w:r w:rsidRPr="00DF1E48">
        <w:rPr>
          <w:rFonts w:hint="eastAsia"/>
          <w:sz w:val="22"/>
          <w:szCs w:val="22"/>
        </w:rPr>
        <w:t>随意契約）で可と</w:t>
      </w:r>
      <w:r>
        <w:rPr>
          <w:rFonts w:hint="eastAsia"/>
          <w:sz w:val="22"/>
          <w:szCs w:val="22"/>
        </w:rPr>
        <w:t>する</w:t>
      </w:r>
      <w:r w:rsidRPr="00DF1E48">
        <w:rPr>
          <w:rFonts w:hint="eastAsia"/>
          <w:sz w:val="22"/>
          <w:szCs w:val="22"/>
        </w:rPr>
        <w:t>が、必ずその理由を書面により整備</w:t>
      </w:r>
      <w:r>
        <w:rPr>
          <w:rFonts w:hint="eastAsia"/>
          <w:sz w:val="22"/>
          <w:szCs w:val="22"/>
        </w:rPr>
        <w:t>すること</w:t>
      </w:r>
      <w:r w:rsidRPr="00DF1E48">
        <w:rPr>
          <w:rFonts w:hint="eastAsia"/>
          <w:sz w:val="22"/>
          <w:szCs w:val="22"/>
        </w:rPr>
        <w:t>。また、理由によって、</w:t>
      </w:r>
      <w:r>
        <w:rPr>
          <w:rFonts w:hint="eastAsia"/>
          <w:sz w:val="22"/>
          <w:szCs w:val="22"/>
        </w:rPr>
        <w:t>も</w:t>
      </w:r>
      <w:r w:rsidRPr="00DF1E48">
        <w:rPr>
          <w:rFonts w:hint="eastAsia"/>
          <w:sz w:val="22"/>
          <w:szCs w:val="22"/>
        </w:rPr>
        <w:t>しくは、理由なしに１社のみしか見積書を取っていない場合は全額補助対象とならない場合が</w:t>
      </w:r>
      <w:r>
        <w:rPr>
          <w:rFonts w:hint="eastAsia"/>
          <w:sz w:val="22"/>
          <w:szCs w:val="22"/>
        </w:rPr>
        <w:t>ある</w:t>
      </w:r>
      <w:r w:rsidRPr="00DF1E48">
        <w:rPr>
          <w:rFonts w:hint="eastAsia"/>
          <w:sz w:val="22"/>
          <w:szCs w:val="22"/>
        </w:rPr>
        <w:t>。例えば、“日頃からの付き合い”といったことは理由に</w:t>
      </w:r>
      <w:r>
        <w:rPr>
          <w:rFonts w:hint="eastAsia"/>
          <w:sz w:val="22"/>
          <w:szCs w:val="22"/>
        </w:rPr>
        <w:t>ならない</w:t>
      </w:r>
      <w:r w:rsidRPr="00DF1E48">
        <w:rPr>
          <w:rFonts w:hint="eastAsia"/>
          <w:sz w:val="22"/>
          <w:szCs w:val="22"/>
        </w:rPr>
        <w:t>。</w:t>
      </w:r>
    </w:p>
    <w:p w14:paraId="56FEA747" w14:textId="77777777" w:rsidR="009D69A0" w:rsidRPr="00DF1E48" w:rsidRDefault="009D69A0" w:rsidP="009D69A0">
      <w:pPr>
        <w:ind w:left="660" w:hangingChars="300" w:hanging="660"/>
        <w:rPr>
          <w:sz w:val="22"/>
          <w:szCs w:val="22"/>
        </w:rPr>
      </w:pPr>
    </w:p>
    <w:p w14:paraId="02643D77" w14:textId="77777777" w:rsidR="009D69A0" w:rsidRPr="00DF1E48" w:rsidRDefault="009D69A0" w:rsidP="009D69A0">
      <w:pPr>
        <w:ind w:left="660" w:hangingChars="300" w:hanging="660"/>
        <w:rPr>
          <w:sz w:val="22"/>
          <w:szCs w:val="22"/>
        </w:rPr>
      </w:pPr>
      <w:r w:rsidRPr="00DF1E48">
        <w:rPr>
          <w:rFonts w:hint="eastAsia"/>
          <w:sz w:val="22"/>
          <w:szCs w:val="22"/>
        </w:rPr>
        <w:t xml:space="preserve">　（３）補助事業の経理および証拠書類等の整理・保管について</w:t>
      </w:r>
    </w:p>
    <w:p w14:paraId="5A96BC92" w14:textId="77777777" w:rsidR="009D69A0" w:rsidRPr="00DF1E48" w:rsidRDefault="009D69A0" w:rsidP="009D69A0">
      <w:pPr>
        <w:ind w:left="660" w:hangingChars="300" w:hanging="660"/>
        <w:rPr>
          <w:sz w:val="22"/>
          <w:szCs w:val="22"/>
        </w:rPr>
      </w:pPr>
      <w:r w:rsidRPr="00DF1E48">
        <w:rPr>
          <w:rFonts w:hint="eastAsia"/>
          <w:sz w:val="22"/>
          <w:szCs w:val="22"/>
        </w:rPr>
        <w:t xml:space="preserve">　　</w:t>
      </w:r>
      <w:r>
        <w:rPr>
          <w:rFonts w:hint="eastAsia"/>
          <w:sz w:val="22"/>
          <w:szCs w:val="22"/>
        </w:rPr>
        <w:t xml:space="preserve">　</w:t>
      </w:r>
      <w:r w:rsidRPr="00DF1E48">
        <w:rPr>
          <w:rFonts w:hint="eastAsia"/>
          <w:sz w:val="22"/>
          <w:szCs w:val="22"/>
        </w:rPr>
        <w:t>・　補助金は、指定された使途以外には、使用</w:t>
      </w:r>
      <w:r>
        <w:rPr>
          <w:rFonts w:hint="eastAsia"/>
          <w:sz w:val="22"/>
          <w:szCs w:val="22"/>
        </w:rPr>
        <w:t>しないこと。</w:t>
      </w:r>
    </w:p>
    <w:p w14:paraId="63CD0BAD" w14:textId="77777777" w:rsidR="009D69A0" w:rsidRPr="00DF1E48" w:rsidRDefault="009D69A0" w:rsidP="009D69A0">
      <w:pPr>
        <w:ind w:left="660" w:hangingChars="300" w:hanging="660"/>
        <w:rPr>
          <w:sz w:val="22"/>
          <w:szCs w:val="22"/>
        </w:rPr>
      </w:pPr>
    </w:p>
    <w:p w14:paraId="4C45C623" w14:textId="77777777" w:rsidR="009D69A0" w:rsidRPr="009D192B" w:rsidRDefault="009D69A0" w:rsidP="009D69A0">
      <w:pPr>
        <w:ind w:leftChars="300" w:left="850" w:hangingChars="100" w:hanging="220"/>
        <w:rPr>
          <w:sz w:val="22"/>
          <w:szCs w:val="22"/>
        </w:rPr>
      </w:pPr>
      <w:r w:rsidRPr="009D192B">
        <w:rPr>
          <w:rFonts w:hint="eastAsia"/>
          <w:sz w:val="22"/>
          <w:szCs w:val="22"/>
        </w:rPr>
        <w:t>・　補助事業に係る専用の通帳を作成して収支を管理すること。または、補助事業に係る別会計により収支を管理すること。</w:t>
      </w:r>
    </w:p>
    <w:p w14:paraId="2BCF01D6" w14:textId="77777777" w:rsidR="009D69A0" w:rsidRPr="00DF1E48" w:rsidRDefault="009D69A0" w:rsidP="009D69A0">
      <w:pPr>
        <w:ind w:leftChars="405" w:left="850" w:firstLineChars="100" w:firstLine="220"/>
        <w:rPr>
          <w:sz w:val="22"/>
          <w:szCs w:val="22"/>
        </w:rPr>
      </w:pPr>
      <w:r w:rsidRPr="00DF1E48">
        <w:rPr>
          <w:rFonts w:hint="eastAsia"/>
          <w:sz w:val="22"/>
          <w:szCs w:val="22"/>
        </w:rPr>
        <w:t>通帳に記載される年月日</w:t>
      </w:r>
      <w:r>
        <w:rPr>
          <w:rFonts w:hint="eastAsia"/>
          <w:sz w:val="22"/>
          <w:szCs w:val="22"/>
        </w:rPr>
        <w:t>および</w:t>
      </w:r>
      <w:r w:rsidRPr="00DF1E48">
        <w:rPr>
          <w:rFonts w:hint="eastAsia"/>
          <w:sz w:val="22"/>
          <w:szCs w:val="22"/>
        </w:rPr>
        <w:t>金額は、重要な記録と</w:t>
      </w:r>
      <w:r>
        <w:rPr>
          <w:rFonts w:hint="eastAsia"/>
          <w:sz w:val="22"/>
          <w:szCs w:val="22"/>
        </w:rPr>
        <w:t>なる</w:t>
      </w:r>
      <w:r w:rsidRPr="00DF1E48">
        <w:rPr>
          <w:rFonts w:hint="eastAsia"/>
          <w:sz w:val="22"/>
          <w:szCs w:val="22"/>
        </w:rPr>
        <w:t>。また、その収支を記載した帳簿（補助簿）を設け、補助金の使途を明確にして、その証拠書類として、見積書、注文書（控または写）、契約書または注文請書、納品書、検収書、請求書、支払時の手形および小切手の控、ならびに銀行振込依頼書（控）、取引先からの領収書、支払を証明する書類等を整理し、これらの取り扱いおよび保管に関して十分注意のうえ適正な経理処理を行</w:t>
      </w:r>
      <w:r>
        <w:rPr>
          <w:rFonts w:hint="eastAsia"/>
          <w:sz w:val="22"/>
          <w:szCs w:val="22"/>
        </w:rPr>
        <w:t>うこと</w:t>
      </w:r>
      <w:r w:rsidRPr="00DF1E48">
        <w:rPr>
          <w:rFonts w:hint="eastAsia"/>
          <w:sz w:val="22"/>
          <w:szCs w:val="22"/>
        </w:rPr>
        <w:t>。</w:t>
      </w:r>
    </w:p>
    <w:p w14:paraId="3F862F68" w14:textId="77777777" w:rsidR="009D69A0" w:rsidRPr="00DF1E48" w:rsidRDefault="009D69A0" w:rsidP="009D69A0">
      <w:pPr>
        <w:rPr>
          <w:sz w:val="22"/>
          <w:szCs w:val="22"/>
        </w:rPr>
      </w:pPr>
    </w:p>
    <w:p w14:paraId="19D57942" w14:textId="77777777" w:rsidR="009D69A0" w:rsidRPr="00DF1E48" w:rsidRDefault="009D69A0" w:rsidP="009D69A0">
      <w:pPr>
        <w:ind w:leftChars="300" w:left="850" w:hangingChars="100" w:hanging="220"/>
        <w:rPr>
          <w:sz w:val="22"/>
          <w:szCs w:val="22"/>
        </w:rPr>
      </w:pPr>
      <w:r w:rsidRPr="00DF1E48">
        <w:rPr>
          <w:rFonts w:hint="eastAsia"/>
          <w:sz w:val="22"/>
          <w:szCs w:val="22"/>
        </w:rPr>
        <w:t>・　補助事業に要した経費は、補助簿または伝票により、費目別に整理することとし、</w:t>
      </w:r>
      <w:r>
        <w:rPr>
          <w:rFonts w:hint="eastAsia"/>
          <w:sz w:val="22"/>
          <w:szCs w:val="22"/>
        </w:rPr>
        <w:t>団体</w:t>
      </w:r>
      <w:r w:rsidRPr="00DF1E48">
        <w:rPr>
          <w:rFonts w:hint="eastAsia"/>
          <w:sz w:val="22"/>
          <w:szCs w:val="22"/>
        </w:rPr>
        <w:t>本体の経理と明確に区分し、別に整理</w:t>
      </w:r>
      <w:r>
        <w:rPr>
          <w:rFonts w:hint="eastAsia"/>
          <w:sz w:val="22"/>
          <w:szCs w:val="22"/>
        </w:rPr>
        <w:t>すること</w:t>
      </w:r>
      <w:r w:rsidRPr="00DF1E48">
        <w:rPr>
          <w:rFonts w:hint="eastAsia"/>
          <w:sz w:val="22"/>
          <w:szCs w:val="22"/>
        </w:rPr>
        <w:t>。やむを得ず補助事業と一括で経理する場合は、その内容を区分できるように</w:t>
      </w:r>
      <w:r>
        <w:rPr>
          <w:rFonts w:hint="eastAsia"/>
          <w:sz w:val="22"/>
          <w:szCs w:val="22"/>
        </w:rPr>
        <w:t>すること</w:t>
      </w:r>
      <w:r w:rsidRPr="00DF1E48">
        <w:rPr>
          <w:rFonts w:hint="eastAsia"/>
          <w:sz w:val="22"/>
          <w:szCs w:val="22"/>
        </w:rPr>
        <w:t>。</w:t>
      </w:r>
    </w:p>
    <w:p w14:paraId="2D998F9A" w14:textId="77777777" w:rsidR="009D69A0" w:rsidRPr="00DF1E48" w:rsidRDefault="009D69A0" w:rsidP="009D69A0">
      <w:pPr>
        <w:rPr>
          <w:sz w:val="22"/>
          <w:szCs w:val="22"/>
        </w:rPr>
      </w:pPr>
    </w:p>
    <w:p w14:paraId="7726CA61" w14:textId="77777777" w:rsidR="009D69A0" w:rsidRPr="00DF1E48" w:rsidRDefault="009D69A0" w:rsidP="009D69A0">
      <w:pPr>
        <w:ind w:left="880" w:hangingChars="400" w:hanging="880"/>
        <w:rPr>
          <w:sz w:val="22"/>
          <w:szCs w:val="22"/>
        </w:rPr>
      </w:pPr>
      <w:r w:rsidRPr="00DF1E48">
        <w:rPr>
          <w:rFonts w:hint="eastAsia"/>
          <w:sz w:val="22"/>
          <w:szCs w:val="22"/>
        </w:rPr>
        <w:t xml:space="preserve">　　　・　証拠書類は補助事業が完了した日の属する年度の終了後５年間保管</w:t>
      </w:r>
      <w:r>
        <w:rPr>
          <w:rFonts w:hint="eastAsia"/>
          <w:sz w:val="22"/>
          <w:szCs w:val="22"/>
        </w:rPr>
        <w:t>すること</w:t>
      </w:r>
      <w:r w:rsidRPr="00DF1E48">
        <w:rPr>
          <w:rFonts w:hint="eastAsia"/>
          <w:sz w:val="22"/>
          <w:szCs w:val="22"/>
        </w:rPr>
        <w:t>。</w:t>
      </w:r>
    </w:p>
    <w:p w14:paraId="262ED75D" w14:textId="77777777" w:rsidR="009D69A0" w:rsidRPr="00DF1E48" w:rsidRDefault="009D69A0" w:rsidP="009D69A0">
      <w:pPr>
        <w:rPr>
          <w:sz w:val="22"/>
          <w:szCs w:val="22"/>
        </w:rPr>
      </w:pPr>
    </w:p>
    <w:p w14:paraId="6E08C274" w14:textId="77777777" w:rsidR="009D69A0" w:rsidRPr="00DF1E48" w:rsidRDefault="009D69A0" w:rsidP="009D69A0">
      <w:pPr>
        <w:rPr>
          <w:sz w:val="22"/>
          <w:szCs w:val="22"/>
        </w:rPr>
      </w:pPr>
      <w:r w:rsidRPr="00DF1E48">
        <w:rPr>
          <w:rFonts w:hint="eastAsia"/>
          <w:sz w:val="22"/>
          <w:szCs w:val="22"/>
        </w:rPr>
        <w:t xml:space="preserve">　（４）物件の取得時の注意</w:t>
      </w:r>
    </w:p>
    <w:p w14:paraId="6118DAC5" w14:textId="77777777" w:rsidR="009D69A0" w:rsidRPr="00DF1E48" w:rsidRDefault="009D69A0" w:rsidP="009D69A0">
      <w:pPr>
        <w:ind w:leftChars="300" w:left="850" w:hangingChars="100" w:hanging="220"/>
        <w:rPr>
          <w:sz w:val="22"/>
          <w:szCs w:val="22"/>
        </w:rPr>
      </w:pPr>
      <w:r w:rsidRPr="00DF1E48">
        <w:rPr>
          <w:rFonts w:hint="eastAsia"/>
          <w:sz w:val="22"/>
          <w:szCs w:val="22"/>
        </w:rPr>
        <w:t>・　補助事業に係る物件は検収日をもって取得日とするので、納品後速やかに物件の検収を行ない、検収年月日を明確に</w:t>
      </w:r>
      <w:r>
        <w:rPr>
          <w:rFonts w:hint="eastAsia"/>
          <w:sz w:val="22"/>
          <w:szCs w:val="22"/>
        </w:rPr>
        <w:t>すること</w:t>
      </w:r>
      <w:r w:rsidRPr="00DF1E48">
        <w:rPr>
          <w:rFonts w:hint="eastAsia"/>
          <w:sz w:val="22"/>
          <w:szCs w:val="22"/>
        </w:rPr>
        <w:t>。明確化の方法としては、検収伝票を発行する方法や納品書に何月何日に誰が検収したかを明示する方法が</w:t>
      </w:r>
      <w:r>
        <w:rPr>
          <w:rFonts w:hint="eastAsia"/>
          <w:sz w:val="22"/>
          <w:szCs w:val="22"/>
        </w:rPr>
        <w:t>ある</w:t>
      </w:r>
      <w:r w:rsidRPr="00DF1E48">
        <w:rPr>
          <w:rFonts w:hint="eastAsia"/>
          <w:sz w:val="22"/>
          <w:szCs w:val="22"/>
        </w:rPr>
        <w:t>。</w:t>
      </w:r>
    </w:p>
    <w:p w14:paraId="118D9082" w14:textId="77777777" w:rsidR="009D69A0" w:rsidRPr="00DF1E48" w:rsidRDefault="009D69A0" w:rsidP="009D69A0">
      <w:pPr>
        <w:rPr>
          <w:sz w:val="22"/>
          <w:szCs w:val="22"/>
        </w:rPr>
      </w:pPr>
    </w:p>
    <w:p w14:paraId="7EED9600" w14:textId="77777777" w:rsidR="009D69A0" w:rsidRPr="00DF1E48" w:rsidRDefault="009D69A0" w:rsidP="009D69A0">
      <w:pPr>
        <w:ind w:leftChars="300" w:left="850" w:hangingChars="100" w:hanging="220"/>
        <w:rPr>
          <w:sz w:val="22"/>
          <w:szCs w:val="22"/>
        </w:rPr>
      </w:pPr>
      <w:r w:rsidRPr="00DF1E48">
        <w:rPr>
          <w:rFonts w:hint="eastAsia"/>
          <w:sz w:val="22"/>
          <w:szCs w:val="22"/>
        </w:rPr>
        <w:t>・　返品を行った場合や手直しを行った場合には、伝票等の書面によりその旨を明確に</w:t>
      </w:r>
      <w:r>
        <w:rPr>
          <w:rFonts w:hint="eastAsia"/>
          <w:sz w:val="22"/>
          <w:szCs w:val="22"/>
        </w:rPr>
        <w:t>すること</w:t>
      </w:r>
      <w:r w:rsidRPr="00DF1E48">
        <w:rPr>
          <w:rFonts w:hint="eastAsia"/>
          <w:sz w:val="22"/>
          <w:szCs w:val="22"/>
        </w:rPr>
        <w:t>。</w:t>
      </w:r>
    </w:p>
    <w:p w14:paraId="7BA088D7" w14:textId="77777777" w:rsidR="009D69A0" w:rsidRPr="00DF1E48" w:rsidRDefault="009D69A0" w:rsidP="009D69A0">
      <w:pPr>
        <w:rPr>
          <w:sz w:val="22"/>
          <w:szCs w:val="22"/>
        </w:rPr>
      </w:pPr>
    </w:p>
    <w:p w14:paraId="58AE9046" w14:textId="77777777" w:rsidR="009D69A0" w:rsidRPr="00DF1E48" w:rsidRDefault="009D69A0" w:rsidP="009D69A0">
      <w:pPr>
        <w:ind w:leftChars="300" w:left="850" w:hangingChars="100" w:hanging="220"/>
        <w:rPr>
          <w:sz w:val="22"/>
          <w:szCs w:val="22"/>
        </w:rPr>
      </w:pPr>
      <w:r w:rsidRPr="00DF1E48">
        <w:rPr>
          <w:rFonts w:hint="eastAsia"/>
          <w:sz w:val="22"/>
          <w:szCs w:val="22"/>
        </w:rPr>
        <w:t>・　購入物件については、できる限り納品の際などに写真（日付入り）を撮るよう（パンフレットなど補助金の検査の際に現物を確認できるものは不要）心がけ</w:t>
      </w:r>
      <w:r>
        <w:rPr>
          <w:rFonts w:hint="eastAsia"/>
          <w:sz w:val="22"/>
          <w:szCs w:val="22"/>
        </w:rPr>
        <w:t>ること</w:t>
      </w:r>
      <w:r w:rsidRPr="00DF1E48">
        <w:rPr>
          <w:rFonts w:hint="eastAsia"/>
          <w:sz w:val="22"/>
          <w:szCs w:val="22"/>
        </w:rPr>
        <w:t>。</w:t>
      </w:r>
    </w:p>
    <w:p w14:paraId="3BE1A41F" w14:textId="77777777" w:rsidR="009D69A0" w:rsidRPr="00DF1E48" w:rsidRDefault="009D69A0" w:rsidP="009D69A0">
      <w:pPr>
        <w:rPr>
          <w:sz w:val="22"/>
          <w:szCs w:val="22"/>
        </w:rPr>
      </w:pPr>
    </w:p>
    <w:p w14:paraId="5A62192B" w14:textId="77777777" w:rsidR="009D69A0" w:rsidRPr="00DF1E48" w:rsidRDefault="009D69A0" w:rsidP="009D69A0">
      <w:pPr>
        <w:rPr>
          <w:sz w:val="22"/>
          <w:szCs w:val="22"/>
        </w:rPr>
      </w:pPr>
      <w:r w:rsidRPr="00DF1E48">
        <w:rPr>
          <w:rFonts w:hint="eastAsia"/>
          <w:sz w:val="22"/>
          <w:szCs w:val="22"/>
        </w:rPr>
        <w:t xml:space="preserve">　（５）補助対象経費の支払い時の注意</w:t>
      </w:r>
    </w:p>
    <w:p w14:paraId="006C73A5" w14:textId="77777777" w:rsidR="009D69A0" w:rsidRPr="00DF1E48" w:rsidRDefault="009D69A0" w:rsidP="009D69A0">
      <w:pPr>
        <w:ind w:leftChars="300" w:left="850" w:hangingChars="100" w:hanging="220"/>
        <w:rPr>
          <w:sz w:val="22"/>
          <w:szCs w:val="22"/>
        </w:rPr>
      </w:pPr>
      <w:r w:rsidRPr="00DF1E48">
        <w:rPr>
          <w:rFonts w:hint="eastAsia"/>
          <w:sz w:val="22"/>
          <w:szCs w:val="22"/>
        </w:rPr>
        <w:t>・　代金の支払いは、補助事業期間内に完了</w:t>
      </w:r>
      <w:r>
        <w:rPr>
          <w:rFonts w:hint="eastAsia"/>
          <w:sz w:val="22"/>
          <w:szCs w:val="22"/>
        </w:rPr>
        <w:t>すること</w:t>
      </w:r>
      <w:r w:rsidRPr="00DF1E48">
        <w:rPr>
          <w:rFonts w:hint="eastAsia"/>
          <w:sz w:val="22"/>
          <w:szCs w:val="22"/>
        </w:rPr>
        <w:t>。</w:t>
      </w:r>
    </w:p>
    <w:p w14:paraId="5B9D3F6E" w14:textId="77777777" w:rsidR="009D69A0" w:rsidRPr="00DF1E48" w:rsidRDefault="009D69A0" w:rsidP="009D69A0">
      <w:pPr>
        <w:rPr>
          <w:sz w:val="22"/>
          <w:szCs w:val="22"/>
        </w:rPr>
      </w:pPr>
    </w:p>
    <w:p w14:paraId="3A974B89" w14:textId="77777777" w:rsidR="009D69A0" w:rsidRPr="00DF1E48" w:rsidRDefault="009D69A0" w:rsidP="009D69A0">
      <w:pPr>
        <w:ind w:leftChars="300" w:left="850" w:hangingChars="100" w:hanging="220"/>
        <w:rPr>
          <w:sz w:val="22"/>
          <w:szCs w:val="22"/>
        </w:rPr>
      </w:pPr>
      <w:r w:rsidRPr="00DF1E48">
        <w:rPr>
          <w:rFonts w:hint="eastAsia"/>
          <w:sz w:val="22"/>
          <w:szCs w:val="22"/>
        </w:rPr>
        <w:t>・　事後の照会において、支払状況を明確にするため、補助事業に係る物件以外の支払いとの混合払い、他の取引との相殺払い、現金による直接支払い、手形の裏書譲渡による支払いは行なわない</w:t>
      </w:r>
      <w:r>
        <w:rPr>
          <w:rFonts w:hint="eastAsia"/>
          <w:sz w:val="22"/>
          <w:szCs w:val="22"/>
        </w:rPr>
        <w:t>こと</w:t>
      </w:r>
      <w:r w:rsidRPr="00DF1E48">
        <w:rPr>
          <w:rFonts w:hint="eastAsia"/>
          <w:sz w:val="22"/>
          <w:szCs w:val="22"/>
        </w:rPr>
        <w:t>。</w:t>
      </w:r>
    </w:p>
    <w:p w14:paraId="59398D47" w14:textId="77777777" w:rsidR="009D69A0" w:rsidRPr="00DF1E48" w:rsidRDefault="009D69A0" w:rsidP="009D69A0">
      <w:pPr>
        <w:rPr>
          <w:sz w:val="22"/>
          <w:szCs w:val="22"/>
        </w:rPr>
      </w:pPr>
    </w:p>
    <w:p w14:paraId="0FEDB3B7" w14:textId="77777777" w:rsidR="009D69A0" w:rsidRPr="00DF1E48" w:rsidRDefault="009D69A0" w:rsidP="009D69A0">
      <w:pPr>
        <w:ind w:leftChars="300" w:left="850" w:hangingChars="100" w:hanging="220"/>
        <w:rPr>
          <w:sz w:val="22"/>
          <w:szCs w:val="22"/>
        </w:rPr>
      </w:pPr>
      <w:r w:rsidRPr="00DF1E48">
        <w:rPr>
          <w:rFonts w:hint="eastAsia"/>
          <w:sz w:val="22"/>
          <w:szCs w:val="22"/>
        </w:rPr>
        <w:t>・　小切手による場合は、補助対象経費のみの単独小切手に</w:t>
      </w:r>
      <w:r>
        <w:rPr>
          <w:rFonts w:hint="eastAsia"/>
          <w:sz w:val="22"/>
          <w:szCs w:val="22"/>
        </w:rPr>
        <w:t>すること</w:t>
      </w:r>
      <w:r w:rsidRPr="00DF1E48">
        <w:rPr>
          <w:rFonts w:hint="eastAsia"/>
          <w:sz w:val="22"/>
          <w:szCs w:val="22"/>
        </w:rPr>
        <w:t>。</w:t>
      </w:r>
    </w:p>
    <w:p w14:paraId="2D141B92" w14:textId="77777777" w:rsidR="009D69A0" w:rsidRPr="00DF1E48" w:rsidRDefault="009D69A0" w:rsidP="009D69A0">
      <w:pPr>
        <w:rPr>
          <w:sz w:val="22"/>
          <w:szCs w:val="22"/>
        </w:rPr>
      </w:pPr>
    </w:p>
    <w:p w14:paraId="77726A55" w14:textId="77777777" w:rsidR="009D69A0" w:rsidRDefault="009D69A0" w:rsidP="009D69A0">
      <w:pPr>
        <w:ind w:leftChars="300" w:left="850" w:hangingChars="100" w:hanging="220"/>
        <w:rPr>
          <w:sz w:val="22"/>
          <w:szCs w:val="22"/>
        </w:rPr>
      </w:pPr>
      <w:r w:rsidRPr="00DF1E48">
        <w:rPr>
          <w:rFonts w:hint="eastAsia"/>
          <w:sz w:val="22"/>
          <w:szCs w:val="22"/>
        </w:rPr>
        <w:t>・　約束手形による場合は、補助事業期間内に決済</w:t>
      </w:r>
      <w:r>
        <w:rPr>
          <w:rFonts w:hint="eastAsia"/>
          <w:sz w:val="22"/>
          <w:szCs w:val="22"/>
        </w:rPr>
        <w:t>すること</w:t>
      </w:r>
      <w:r w:rsidRPr="00DF1E48">
        <w:rPr>
          <w:rFonts w:hint="eastAsia"/>
          <w:sz w:val="22"/>
          <w:szCs w:val="22"/>
        </w:rPr>
        <w:t>。</w:t>
      </w:r>
    </w:p>
    <w:p w14:paraId="7B6624DA" w14:textId="77777777" w:rsidR="009D69A0" w:rsidRDefault="009D69A0" w:rsidP="009D69A0">
      <w:pPr>
        <w:rPr>
          <w:sz w:val="22"/>
          <w:szCs w:val="22"/>
        </w:rPr>
      </w:pPr>
    </w:p>
    <w:p w14:paraId="18A0C7A4" w14:textId="77777777" w:rsidR="009D69A0" w:rsidRPr="005929D7" w:rsidRDefault="009D69A0" w:rsidP="009D69A0">
      <w:pPr>
        <w:rPr>
          <w:sz w:val="22"/>
          <w:szCs w:val="22"/>
        </w:rPr>
      </w:pPr>
      <w:r w:rsidRPr="005929D7">
        <w:rPr>
          <w:rFonts w:hint="eastAsia"/>
          <w:sz w:val="22"/>
          <w:szCs w:val="22"/>
        </w:rPr>
        <w:t xml:space="preserve">　（６）財産の取得時の注意</w:t>
      </w:r>
    </w:p>
    <w:p w14:paraId="6B17AF93" w14:textId="77777777" w:rsidR="009D69A0" w:rsidRPr="005929D7" w:rsidRDefault="009D69A0" w:rsidP="009D69A0">
      <w:pPr>
        <w:ind w:left="880" w:hangingChars="400" w:hanging="880"/>
        <w:rPr>
          <w:sz w:val="22"/>
          <w:szCs w:val="22"/>
        </w:rPr>
      </w:pPr>
      <w:r w:rsidRPr="005929D7">
        <w:rPr>
          <w:rFonts w:hint="eastAsia"/>
          <w:sz w:val="22"/>
          <w:szCs w:val="22"/>
        </w:rPr>
        <w:t xml:space="preserve">　　　・　補助事業により取得し、または効用の増加した財産について、知事の承認を受けないで、補助金の交付の目的に反して使用し、譲渡し、交換し、貸し付け、または担保に供しないこと。ただし、減価償却資産の耐用年数等に関する省令（昭和４０年大蔵省令第１５号）で定められている耐用年数の期間を経過している場合は、この限りでない。</w:t>
      </w:r>
    </w:p>
    <w:p w14:paraId="06B781CF" w14:textId="77777777" w:rsidR="009D69A0" w:rsidRPr="00D54A42" w:rsidRDefault="009D69A0" w:rsidP="009D69A0">
      <w:pPr>
        <w:ind w:leftChars="300" w:left="850" w:hangingChars="100" w:hanging="220"/>
        <w:rPr>
          <w:sz w:val="22"/>
          <w:szCs w:val="22"/>
        </w:rPr>
      </w:pPr>
      <w:r w:rsidRPr="00D54A42">
        <w:rPr>
          <w:rFonts w:hint="eastAsia"/>
          <w:sz w:val="22"/>
          <w:szCs w:val="22"/>
        </w:rPr>
        <w:t>・</w:t>
      </w:r>
      <w:r w:rsidRPr="00D54A42">
        <w:rPr>
          <w:sz w:val="22"/>
          <w:szCs w:val="22"/>
        </w:rPr>
        <w:t xml:space="preserve">　</w:t>
      </w:r>
      <w:r w:rsidRPr="00D54A42">
        <w:rPr>
          <w:rFonts w:hint="eastAsia"/>
          <w:sz w:val="22"/>
          <w:szCs w:val="22"/>
        </w:rPr>
        <w:t>前項の規定にかかわらず、</w:t>
      </w:r>
      <w:r w:rsidRPr="00D54A42">
        <w:rPr>
          <w:rFonts w:ascii="Yu Mincho" w:hAnsi="Yu Mincho" w:hint="eastAsia"/>
          <w:sz w:val="22"/>
          <w:szCs w:val="22"/>
        </w:rPr>
        <w:t>補助事業により取得し、または効用の増加した財産について、</w:t>
      </w:r>
      <w:r w:rsidRPr="00D54A42">
        <w:rPr>
          <w:rFonts w:hint="eastAsia"/>
          <w:sz w:val="22"/>
          <w:szCs w:val="22"/>
        </w:rPr>
        <w:t>補助金の交付を受けた日の属する会計年度の終了後５年間は、譲渡し、交換し、または担保に供してはならない。</w:t>
      </w:r>
    </w:p>
    <w:p w14:paraId="48FB88C9" w14:textId="77777777" w:rsidR="009D69A0" w:rsidRPr="007D0411" w:rsidRDefault="009D69A0" w:rsidP="009D69A0">
      <w:pPr>
        <w:rPr>
          <w:sz w:val="22"/>
          <w:szCs w:val="22"/>
        </w:rPr>
      </w:pPr>
    </w:p>
    <w:p w14:paraId="74BB75C3" w14:textId="77777777" w:rsidR="009D69A0" w:rsidRPr="00DF1E48" w:rsidRDefault="009D69A0" w:rsidP="009D69A0">
      <w:pPr>
        <w:rPr>
          <w:sz w:val="22"/>
          <w:szCs w:val="22"/>
        </w:rPr>
      </w:pPr>
    </w:p>
    <w:p w14:paraId="56A1A583" w14:textId="77777777" w:rsidR="009D69A0" w:rsidRPr="00DF1E48" w:rsidRDefault="009D69A0" w:rsidP="009D69A0">
      <w:pPr>
        <w:ind w:left="660" w:hangingChars="300" w:hanging="660"/>
        <w:rPr>
          <w:sz w:val="22"/>
          <w:szCs w:val="22"/>
        </w:rPr>
      </w:pPr>
      <w:r w:rsidRPr="00DF1E48">
        <w:rPr>
          <w:rFonts w:hint="eastAsia"/>
          <w:sz w:val="22"/>
          <w:szCs w:val="22"/>
        </w:rPr>
        <w:t xml:space="preserve">　（</w:t>
      </w:r>
      <w:r>
        <w:rPr>
          <w:rFonts w:hint="eastAsia"/>
          <w:sz w:val="22"/>
          <w:szCs w:val="22"/>
        </w:rPr>
        <w:t>７</w:t>
      </w:r>
      <w:r w:rsidRPr="00DF1E48">
        <w:rPr>
          <w:rFonts w:hint="eastAsia"/>
          <w:sz w:val="22"/>
          <w:szCs w:val="22"/>
        </w:rPr>
        <w:t>）その他</w:t>
      </w:r>
    </w:p>
    <w:p w14:paraId="12576D2E" w14:textId="77777777" w:rsidR="009D69A0" w:rsidRDefault="009D69A0" w:rsidP="009D69A0">
      <w:pPr>
        <w:ind w:leftChars="300" w:left="850" w:hangingChars="100" w:hanging="220"/>
        <w:rPr>
          <w:sz w:val="22"/>
          <w:szCs w:val="22"/>
        </w:rPr>
      </w:pPr>
      <w:r w:rsidRPr="00DF1E48">
        <w:rPr>
          <w:rFonts w:hint="eastAsia"/>
          <w:sz w:val="22"/>
          <w:szCs w:val="22"/>
        </w:rPr>
        <w:t xml:space="preserve">・　</w:t>
      </w:r>
      <w:r>
        <w:rPr>
          <w:rFonts w:hint="eastAsia"/>
          <w:sz w:val="22"/>
          <w:szCs w:val="22"/>
        </w:rPr>
        <w:t>補助事業の実施の際に発生する諸問題、特に補助金交付申請書に記載した事項を変更しなければならないような事由が発生した場合は、必ず事前に協議すること。</w:t>
      </w:r>
    </w:p>
    <w:p w14:paraId="3F044857" w14:textId="77777777" w:rsidR="009D69A0" w:rsidRDefault="009D69A0" w:rsidP="009D69A0">
      <w:pPr>
        <w:ind w:leftChars="300" w:left="850" w:hangingChars="100" w:hanging="220"/>
        <w:rPr>
          <w:sz w:val="22"/>
          <w:szCs w:val="22"/>
        </w:rPr>
      </w:pPr>
      <w:r>
        <w:rPr>
          <w:rFonts w:hint="eastAsia"/>
          <w:sz w:val="22"/>
          <w:szCs w:val="22"/>
        </w:rPr>
        <w:t xml:space="preserve">　　変更内容によっては、変更手続を要する場合がある。</w:t>
      </w:r>
    </w:p>
    <w:p w14:paraId="22580826" w14:textId="77777777" w:rsidR="009D69A0" w:rsidRDefault="009D69A0" w:rsidP="009D69A0">
      <w:pPr>
        <w:ind w:leftChars="300" w:left="850" w:hangingChars="100" w:hanging="220"/>
        <w:rPr>
          <w:sz w:val="22"/>
          <w:szCs w:val="22"/>
        </w:rPr>
      </w:pPr>
    </w:p>
    <w:p w14:paraId="263D6BC7" w14:textId="77777777" w:rsidR="009D69A0" w:rsidRPr="00DF1E48" w:rsidRDefault="009D69A0" w:rsidP="009D69A0">
      <w:pPr>
        <w:ind w:leftChars="300" w:left="850" w:hangingChars="100" w:hanging="220"/>
        <w:rPr>
          <w:sz w:val="22"/>
          <w:szCs w:val="22"/>
        </w:rPr>
      </w:pPr>
      <w:r>
        <w:rPr>
          <w:rFonts w:hint="eastAsia"/>
          <w:sz w:val="22"/>
          <w:szCs w:val="22"/>
        </w:rPr>
        <w:t>・　「</w:t>
      </w:r>
      <w:r w:rsidRPr="00DF1E48">
        <w:rPr>
          <w:rFonts w:hint="eastAsia"/>
          <w:sz w:val="22"/>
          <w:szCs w:val="22"/>
        </w:rPr>
        <w:t>補助金要綱」等による補助金の使途の制限および証拠書類の整理・保管、財産処分の制限等の様々な制約があるので、不明な事項がある場合は、必ず事前に県の担当者に相談</w:t>
      </w:r>
      <w:r>
        <w:rPr>
          <w:rFonts w:hint="eastAsia"/>
          <w:sz w:val="22"/>
          <w:szCs w:val="22"/>
        </w:rPr>
        <w:t>すること</w:t>
      </w:r>
      <w:r w:rsidRPr="00DF1E48">
        <w:rPr>
          <w:rFonts w:hint="eastAsia"/>
          <w:sz w:val="22"/>
          <w:szCs w:val="22"/>
        </w:rPr>
        <w:t>。</w:t>
      </w:r>
    </w:p>
    <w:p w14:paraId="1D5C8032" w14:textId="77777777" w:rsidR="009D69A0" w:rsidRPr="00DF1E48" w:rsidRDefault="009D69A0" w:rsidP="009D69A0">
      <w:pPr>
        <w:ind w:leftChars="300" w:left="850" w:hangingChars="100" w:hanging="220"/>
        <w:rPr>
          <w:sz w:val="22"/>
          <w:szCs w:val="22"/>
        </w:rPr>
      </w:pPr>
    </w:p>
    <w:p w14:paraId="00AEBBE9" w14:textId="77777777" w:rsidR="009D69A0" w:rsidRPr="00DF1E48" w:rsidRDefault="009D69A0" w:rsidP="009D69A0">
      <w:pPr>
        <w:ind w:leftChars="300" w:left="850" w:hangingChars="100" w:hanging="220"/>
        <w:rPr>
          <w:sz w:val="22"/>
          <w:szCs w:val="22"/>
        </w:rPr>
      </w:pPr>
      <w:r w:rsidRPr="00DF1E48">
        <w:rPr>
          <w:rFonts w:hint="eastAsia"/>
          <w:sz w:val="22"/>
          <w:szCs w:val="22"/>
        </w:rPr>
        <w:t>・　補助事業は、補助事業者に対して行う一方的な契約であることから、適正かつ有効な事業の実施を要求する場合があり、また、各種の報告義務が</w:t>
      </w:r>
      <w:r>
        <w:rPr>
          <w:rFonts w:hint="eastAsia"/>
          <w:sz w:val="22"/>
          <w:szCs w:val="22"/>
        </w:rPr>
        <w:t>ある</w:t>
      </w:r>
      <w:r w:rsidRPr="00DF1E48">
        <w:rPr>
          <w:rFonts w:hint="eastAsia"/>
          <w:sz w:val="22"/>
          <w:szCs w:val="22"/>
        </w:rPr>
        <w:t>。</w:t>
      </w:r>
    </w:p>
    <w:p w14:paraId="4A6B8088" w14:textId="77777777" w:rsidR="009D69A0" w:rsidRDefault="009D69A0" w:rsidP="009D69A0">
      <w:pPr>
        <w:rPr>
          <w:rFonts w:ascii="MS Gothic" w:eastAsia="MS Gothic" w:hAnsi="MS Gothic"/>
          <w:sz w:val="22"/>
          <w:szCs w:val="22"/>
        </w:rPr>
      </w:pPr>
    </w:p>
    <w:p w14:paraId="192EC5AA" w14:textId="77777777" w:rsidR="009D69A0" w:rsidRPr="00AB56D6" w:rsidRDefault="009D69A0" w:rsidP="009D69A0">
      <w:pPr>
        <w:rPr>
          <w:rFonts w:ascii="MS Gothic" w:eastAsia="MS Gothic" w:hAnsi="MS Gothic"/>
          <w:sz w:val="22"/>
          <w:szCs w:val="22"/>
        </w:rPr>
      </w:pPr>
      <w:r w:rsidRPr="00AB56D6">
        <w:rPr>
          <w:rFonts w:ascii="MS Gothic" w:eastAsia="MS Gothic" w:hAnsi="MS Gothic" w:hint="eastAsia"/>
          <w:sz w:val="22"/>
          <w:szCs w:val="22"/>
        </w:rPr>
        <w:t>４　間接補助事業実施にあたっての注意事項（間接補助事業者）</w:t>
      </w:r>
    </w:p>
    <w:p w14:paraId="3261CB0C" w14:textId="77777777" w:rsidR="009D69A0" w:rsidRPr="00AB56D6" w:rsidRDefault="009D69A0" w:rsidP="009D69A0">
      <w:pPr>
        <w:rPr>
          <w:sz w:val="22"/>
          <w:szCs w:val="22"/>
        </w:rPr>
      </w:pPr>
    </w:p>
    <w:p w14:paraId="6CB75F5A" w14:textId="77777777" w:rsidR="009D69A0" w:rsidRPr="00AB56D6" w:rsidRDefault="009D69A0" w:rsidP="009D69A0">
      <w:pPr>
        <w:ind w:left="220" w:hangingChars="100" w:hanging="220"/>
        <w:rPr>
          <w:sz w:val="22"/>
          <w:szCs w:val="22"/>
        </w:rPr>
      </w:pPr>
      <w:r w:rsidRPr="00AB56D6">
        <w:rPr>
          <w:rFonts w:hint="eastAsia"/>
          <w:sz w:val="22"/>
          <w:szCs w:val="22"/>
        </w:rPr>
        <w:t xml:space="preserve">　　間接補助事業者は「補助金等交付規則」および「補助金要綱」等に基づき、また、下記の事項について注意し間接補助事業を実施すること。これらに沿って事業の実施、処理、手続き等がなされていない場合や不適正な経理処理が認められた場合は、補助事業者に対して補助金の支払いができないばかりか、交付決定の取消、交付済である補助金の返還命令の可能性もあるので十分注意すること。</w:t>
      </w:r>
    </w:p>
    <w:p w14:paraId="51D1F149" w14:textId="77777777" w:rsidR="009D69A0" w:rsidRPr="00AB56D6" w:rsidRDefault="009D69A0" w:rsidP="009D69A0">
      <w:pPr>
        <w:ind w:left="220" w:hangingChars="100" w:hanging="220"/>
        <w:rPr>
          <w:sz w:val="22"/>
          <w:szCs w:val="22"/>
        </w:rPr>
      </w:pPr>
    </w:p>
    <w:p w14:paraId="7E226571" w14:textId="77777777" w:rsidR="009D69A0" w:rsidRPr="00AB56D6" w:rsidRDefault="009D69A0" w:rsidP="009D69A0">
      <w:pPr>
        <w:ind w:left="660" w:hangingChars="300" w:hanging="660"/>
        <w:rPr>
          <w:sz w:val="22"/>
          <w:szCs w:val="22"/>
        </w:rPr>
      </w:pPr>
      <w:r w:rsidRPr="00AB56D6">
        <w:rPr>
          <w:rFonts w:hint="eastAsia"/>
          <w:sz w:val="22"/>
          <w:szCs w:val="22"/>
        </w:rPr>
        <w:t xml:space="preserve">　　（１）間接補助事業の経理および証拠書類等の整理・保管について</w:t>
      </w:r>
    </w:p>
    <w:p w14:paraId="089A9DC9" w14:textId="77777777" w:rsidR="009D69A0" w:rsidRPr="00AB56D6" w:rsidRDefault="009D69A0" w:rsidP="009D69A0">
      <w:pPr>
        <w:ind w:left="660" w:hangingChars="300" w:hanging="660"/>
        <w:rPr>
          <w:sz w:val="22"/>
          <w:szCs w:val="22"/>
        </w:rPr>
      </w:pPr>
      <w:r w:rsidRPr="00AB56D6">
        <w:rPr>
          <w:rFonts w:hint="eastAsia"/>
          <w:sz w:val="22"/>
          <w:szCs w:val="22"/>
        </w:rPr>
        <w:t xml:space="preserve">　　　・　補助金は、指定された使途以外には、使用しないこと。</w:t>
      </w:r>
    </w:p>
    <w:p w14:paraId="2EA3D3B4" w14:textId="77777777" w:rsidR="009D69A0" w:rsidRPr="00AB56D6" w:rsidRDefault="009D69A0" w:rsidP="009D69A0">
      <w:pPr>
        <w:ind w:left="660" w:hangingChars="300" w:hanging="660"/>
        <w:rPr>
          <w:sz w:val="22"/>
          <w:szCs w:val="22"/>
        </w:rPr>
      </w:pPr>
    </w:p>
    <w:p w14:paraId="5DFD7642" w14:textId="77777777" w:rsidR="009D69A0" w:rsidRPr="00AB56D6" w:rsidRDefault="009D69A0" w:rsidP="009D69A0">
      <w:pPr>
        <w:ind w:leftChars="300" w:left="850" w:hangingChars="100" w:hanging="220"/>
        <w:rPr>
          <w:sz w:val="22"/>
          <w:szCs w:val="22"/>
        </w:rPr>
      </w:pPr>
      <w:r w:rsidRPr="00AB56D6">
        <w:rPr>
          <w:rFonts w:hint="eastAsia"/>
          <w:sz w:val="22"/>
          <w:szCs w:val="22"/>
        </w:rPr>
        <w:t>・　事業責任者および経理担当者等相互の連携を密にしたうえ、経費の収入・支出については、伺書（間接補助事業者において定めた様式がない場合は、別紙様式例参照）により必ず複数の者による確認を行うこと。</w:t>
      </w:r>
    </w:p>
    <w:p w14:paraId="5FAEA1F5" w14:textId="77777777" w:rsidR="009D69A0" w:rsidRPr="00AB56D6" w:rsidRDefault="009D69A0" w:rsidP="009D69A0">
      <w:pPr>
        <w:ind w:left="880" w:hangingChars="400" w:hanging="880"/>
        <w:rPr>
          <w:sz w:val="22"/>
          <w:szCs w:val="22"/>
        </w:rPr>
      </w:pPr>
    </w:p>
    <w:p w14:paraId="498827FE" w14:textId="77777777" w:rsidR="009D69A0" w:rsidRPr="00AB56D6" w:rsidRDefault="009D69A0" w:rsidP="009D69A0">
      <w:pPr>
        <w:ind w:left="880" w:hangingChars="400" w:hanging="880"/>
        <w:rPr>
          <w:sz w:val="22"/>
          <w:szCs w:val="22"/>
        </w:rPr>
      </w:pPr>
      <w:r w:rsidRPr="00AB56D6">
        <w:rPr>
          <w:rFonts w:hint="eastAsia"/>
          <w:sz w:val="22"/>
          <w:szCs w:val="22"/>
        </w:rPr>
        <w:t xml:space="preserve">　　　・　間接補助事業に係る専用の通帳を作成して収支を管理すること。または、間接補助事業に係る特別会計により収支を管理すること。通帳に記載される年月日および金額は、重要な記録となる。</w:t>
      </w:r>
    </w:p>
    <w:p w14:paraId="07731C02" w14:textId="77777777" w:rsidR="009D69A0" w:rsidRPr="00AB56D6" w:rsidRDefault="009D69A0" w:rsidP="009D69A0">
      <w:pPr>
        <w:rPr>
          <w:sz w:val="22"/>
          <w:szCs w:val="22"/>
        </w:rPr>
      </w:pPr>
    </w:p>
    <w:p w14:paraId="66063F4F" w14:textId="77777777" w:rsidR="009D69A0" w:rsidRPr="00AB56D6" w:rsidRDefault="009D69A0" w:rsidP="009D69A0">
      <w:pPr>
        <w:ind w:leftChars="300" w:left="850" w:hangingChars="100" w:hanging="220"/>
        <w:rPr>
          <w:sz w:val="22"/>
          <w:szCs w:val="22"/>
        </w:rPr>
      </w:pPr>
      <w:r w:rsidRPr="00AB56D6">
        <w:rPr>
          <w:rFonts w:hint="eastAsia"/>
          <w:sz w:val="22"/>
          <w:szCs w:val="22"/>
        </w:rPr>
        <w:t>・　間接補助事業に係る収支を記載した帳簿（補助簿）を設け、補助金の使途を明確にすること。証拠書類として、見積書、注文書（控または写）、契約書または注文請書、納品書、検収書、請求書、銀行振込依頼書（控）、取引先からの領収書等、支払を証明する書類等の原本を前述の伺書等とともに整理・保管すること。団体全体の経理と明確に区分して整理することを原則とし、やむを得ず補助事業と一体で経理する場合は、その内容を区別できるようにすること。</w:t>
      </w:r>
    </w:p>
    <w:p w14:paraId="18B79796" w14:textId="77777777" w:rsidR="009D69A0" w:rsidRPr="00AB56D6" w:rsidRDefault="009D69A0" w:rsidP="009D69A0">
      <w:pPr>
        <w:ind w:left="880" w:hangingChars="400" w:hanging="880"/>
        <w:rPr>
          <w:sz w:val="22"/>
          <w:szCs w:val="22"/>
        </w:rPr>
      </w:pPr>
    </w:p>
    <w:p w14:paraId="4EB49C52" w14:textId="77777777" w:rsidR="009D69A0" w:rsidRPr="00AB56D6" w:rsidRDefault="009D69A0" w:rsidP="009D69A0">
      <w:pPr>
        <w:rPr>
          <w:sz w:val="22"/>
          <w:szCs w:val="22"/>
        </w:rPr>
      </w:pPr>
    </w:p>
    <w:p w14:paraId="01DDD840" w14:textId="77777777" w:rsidR="009D69A0" w:rsidRPr="00AB56D6" w:rsidRDefault="009D69A0" w:rsidP="009D69A0">
      <w:pPr>
        <w:rPr>
          <w:sz w:val="22"/>
          <w:szCs w:val="22"/>
        </w:rPr>
      </w:pPr>
      <w:r w:rsidRPr="00AB56D6">
        <w:rPr>
          <w:rFonts w:hint="eastAsia"/>
          <w:sz w:val="22"/>
          <w:szCs w:val="22"/>
        </w:rPr>
        <w:t xml:space="preserve">　（２）物件の取得時の注意</w:t>
      </w:r>
    </w:p>
    <w:p w14:paraId="36BDB64A" w14:textId="77777777" w:rsidR="009D69A0" w:rsidRPr="00AB56D6" w:rsidRDefault="009D69A0" w:rsidP="009D69A0">
      <w:pPr>
        <w:ind w:leftChars="300" w:left="850" w:hangingChars="100" w:hanging="220"/>
        <w:rPr>
          <w:sz w:val="22"/>
          <w:szCs w:val="22"/>
        </w:rPr>
      </w:pPr>
      <w:r w:rsidRPr="00AB56D6">
        <w:rPr>
          <w:rFonts w:hint="eastAsia"/>
          <w:sz w:val="22"/>
          <w:szCs w:val="22"/>
        </w:rPr>
        <w:t>・　補助事業に係る物件は、納品後速やかに物件の検収を行ない、取得日を明確にすること。明確化の方法としては、検収伝票を発行する方法や納品書に何月何日に誰が検収したかを明示する方法がある。</w:t>
      </w:r>
    </w:p>
    <w:p w14:paraId="270700B7" w14:textId="77777777" w:rsidR="009D69A0" w:rsidRPr="00AB56D6" w:rsidRDefault="009D69A0" w:rsidP="009D69A0">
      <w:pPr>
        <w:rPr>
          <w:sz w:val="22"/>
          <w:szCs w:val="22"/>
        </w:rPr>
      </w:pPr>
    </w:p>
    <w:p w14:paraId="52B33011" w14:textId="77777777" w:rsidR="009D69A0" w:rsidRPr="00AB56D6" w:rsidRDefault="009D69A0" w:rsidP="009D69A0">
      <w:pPr>
        <w:ind w:leftChars="300" w:left="850" w:hangingChars="100" w:hanging="220"/>
        <w:rPr>
          <w:sz w:val="22"/>
          <w:szCs w:val="22"/>
        </w:rPr>
      </w:pPr>
      <w:r w:rsidRPr="00AB56D6">
        <w:rPr>
          <w:rFonts w:hint="eastAsia"/>
          <w:sz w:val="22"/>
          <w:szCs w:val="22"/>
        </w:rPr>
        <w:t>・　購入物件については、できる限り納品の際などに写真（日付入り）を撮るよう（パンフレットなど補助金の検査の際に現物を確認できるものは不要）心がけること。</w:t>
      </w:r>
    </w:p>
    <w:p w14:paraId="3F47CFDF" w14:textId="77777777" w:rsidR="009D69A0" w:rsidRDefault="009D69A0" w:rsidP="009D69A0">
      <w:pPr>
        <w:rPr>
          <w:rFonts w:ascii="MS Gothic" w:eastAsia="MS Gothic" w:hAnsi="MS Gothic"/>
          <w:sz w:val="22"/>
          <w:szCs w:val="22"/>
        </w:rPr>
      </w:pPr>
    </w:p>
    <w:p w14:paraId="40FE73BB" w14:textId="77777777" w:rsidR="009D69A0" w:rsidRDefault="009D69A0" w:rsidP="009D69A0">
      <w:pPr>
        <w:rPr>
          <w:rFonts w:ascii="MS Gothic" w:eastAsia="MS Gothic" w:hAnsi="MS Gothic"/>
          <w:sz w:val="22"/>
          <w:szCs w:val="22"/>
        </w:rPr>
      </w:pPr>
    </w:p>
    <w:p w14:paraId="7CAA9EFA" w14:textId="77777777" w:rsidR="009D69A0" w:rsidRDefault="009D69A0" w:rsidP="009D69A0">
      <w:pPr>
        <w:rPr>
          <w:rFonts w:ascii="MS Gothic" w:eastAsia="MS Gothic" w:hAnsi="MS Gothic"/>
          <w:sz w:val="22"/>
          <w:szCs w:val="22"/>
        </w:rPr>
      </w:pPr>
    </w:p>
    <w:p w14:paraId="38A1D90D" w14:textId="77777777" w:rsidR="009D69A0" w:rsidRDefault="009D69A0" w:rsidP="009D69A0">
      <w:pPr>
        <w:rPr>
          <w:rFonts w:ascii="MS Gothic" w:eastAsia="MS Gothic" w:hAnsi="MS Gothic"/>
          <w:sz w:val="22"/>
          <w:szCs w:val="22"/>
        </w:rPr>
      </w:pPr>
    </w:p>
    <w:p w14:paraId="3410A7DB" w14:textId="77777777" w:rsidR="009D69A0" w:rsidRDefault="009D69A0" w:rsidP="009D69A0">
      <w:pPr>
        <w:rPr>
          <w:rFonts w:ascii="MS Gothic" w:eastAsia="MS Gothic" w:hAnsi="MS Gothic"/>
          <w:sz w:val="22"/>
          <w:szCs w:val="22"/>
        </w:rPr>
      </w:pPr>
    </w:p>
    <w:p w14:paraId="7E04581E" w14:textId="77777777" w:rsidR="009D69A0" w:rsidRDefault="009D69A0" w:rsidP="009D69A0">
      <w:pPr>
        <w:rPr>
          <w:rFonts w:ascii="MS Gothic" w:eastAsia="MS Gothic" w:hAnsi="MS Gothic"/>
          <w:sz w:val="22"/>
          <w:szCs w:val="22"/>
        </w:rPr>
      </w:pPr>
    </w:p>
    <w:p w14:paraId="0509F3CE" w14:textId="77777777" w:rsidR="009D69A0" w:rsidRPr="00AB56D6" w:rsidRDefault="009D69A0" w:rsidP="009D69A0">
      <w:pPr>
        <w:rPr>
          <w:rFonts w:ascii="MS Gothic" w:eastAsia="MS Gothic" w:hAnsi="MS Gothic"/>
          <w:sz w:val="22"/>
          <w:szCs w:val="22"/>
        </w:rPr>
      </w:pPr>
    </w:p>
    <w:p w14:paraId="69DAE047" w14:textId="77777777" w:rsidR="009D69A0" w:rsidRPr="009D192B" w:rsidRDefault="009D69A0" w:rsidP="009D69A0">
      <w:pPr>
        <w:rPr>
          <w:rFonts w:ascii="MS Gothic" w:eastAsia="MS Gothic" w:hAnsi="MS Gothic"/>
          <w:sz w:val="26"/>
          <w:szCs w:val="26"/>
        </w:rPr>
      </w:pPr>
      <w:r w:rsidRPr="009D192B">
        <w:rPr>
          <w:rFonts w:ascii="MS Gothic" w:eastAsia="MS Gothic" w:hAnsi="MS Gothic" w:hint="eastAsia"/>
          <w:sz w:val="26"/>
          <w:szCs w:val="26"/>
        </w:rPr>
        <w:t>《参　考》</w:t>
      </w:r>
    </w:p>
    <w:p w14:paraId="0CDAF7B6" w14:textId="77777777" w:rsidR="009D69A0" w:rsidRPr="009D192B" w:rsidRDefault="009D69A0" w:rsidP="009D69A0">
      <w:pPr>
        <w:rPr>
          <w:rFonts w:ascii="MS Gothic" w:eastAsia="MS Gothic" w:hAnsi="MS Gothic"/>
          <w:sz w:val="22"/>
          <w:szCs w:val="22"/>
        </w:rPr>
      </w:pPr>
      <w:r w:rsidRPr="009D192B">
        <w:rPr>
          <w:rFonts w:ascii="MS Gothic" w:eastAsia="MS Gothic" w:hAnsi="MS Gothic" w:hint="eastAsia"/>
          <w:sz w:val="22"/>
          <w:szCs w:val="22"/>
        </w:rPr>
        <w:t>【不適正な経理処理の態様】</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221"/>
      </w:tblGrid>
      <w:tr w:rsidR="009D69A0" w:rsidRPr="009D192B" w14:paraId="53DD2653" w14:textId="77777777" w:rsidTr="00E46895">
        <w:tc>
          <w:tcPr>
            <w:tcW w:w="959" w:type="dxa"/>
          </w:tcPr>
          <w:p w14:paraId="475DB485"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預け金</w:t>
            </w:r>
          </w:p>
        </w:tc>
        <w:tc>
          <w:tcPr>
            <w:tcW w:w="8221" w:type="dxa"/>
          </w:tcPr>
          <w:p w14:paraId="70E31D04"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 xml:space="preserve">　業者に架空取引を指示するなどして、契約した物品が納入されていないのに納入したとする虚偽の内容の関係書類を作成することなどにより支払い、当該支払金を業者に預け金として保有させて、後日、これを利用して契約した物品とは異なる物品を納入させていたもの</w:t>
            </w:r>
          </w:p>
        </w:tc>
      </w:tr>
      <w:tr w:rsidR="009D69A0" w:rsidRPr="009D192B" w14:paraId="4EA582D1" w14:textId="77777777" w:rsidTr="00E46895">
        <w:tc>
          <w:tcPr>
            <w:tcW w:w="959" w:type="dxa"/>
          </w:tcPr>
          <w:p w14:paraId="6614325D"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一括払</w:t>
            </w:r>
          </w:p>
        </w:tc>
        <w:tc>
          <w:tcPr>
            <w:tcW w:w="8221" w:type="dxa"/>
          </w:tcPr>
          <w:p w14:paraId="2FDD0F6D"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 xml:space="preserve">　支出負担行為等の正規の経理処理を行わないまま、随時、業者に物品を納入させた上で、後日、納入された物品とは異なる請求書等を提出させ、これらの物品が納入されたとする虚偽の内容の関係書類を作成するなどにより、一括して支払うなどしていたもの</w:t>
            </w:r>
          </w:p>
        </w:tc>
      </w:tr>
      <w:tr w:rsidR="009D69A0" w:rsidRPr="009D192B" w14:paraId="78D4B238" w14:textId="77777777" w:rsidTr="00E46895">
        <w:tc>
          <w:tcPr>
            <w:tcW w:w="959" w:type="dxa"/>
          </w:tcPr>
          <w:p w14:paraId="3E986AEF"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差替え</w:t>
            </w:r>
          </w:p>
        </w:tc>
        <w:tc>
          <w:tcPr>
            <w:tcW w:w="8221" w:type="dxa"/>
          </w:tcPr>
          <w:p w14:paraId="784B38F3"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 xml:space="preserve">　業者に虚偽の請求書等を提出させて、契約した物品が納入されていないのに納入されたとする虚偽の内容の関係書類を作成することなどにより支払い、実際には契約した物品とは異なる物品に差し替えて納入させていたもの</w:t>
            </w:r>
          </w:p>
        </w:tc>
      </w:tr>
      <w:tr w:rsidR="009D69A0" w:rsidRPr="009D192B" w14:paraId="4BAF0D57" w14:textId="77777777" w:rsidTr="00E46895">
        <w:trPr>
          <w:trHeight w:val="510"/>
        </w:trPr>
        <w:tc>
          <w:tcPr>
            <w:tcW w:w="959" w:type="dxa"/>
          </w:tcPr>
          <w:p w14:paraId="12C5F692"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翌年度納入</w:t>
            </w:r>
          </w:p>
          <w:p w14:paraId="4F910BFD" w14:textId="77777777" w:rsidR="009D69A0" w:rsidRPr="009D192B" w:rsidRDefault="009D69A0">
            <w:pPr>
              <w:rPr>
                <w:rFonts w:ascii="MS Gothic" w:eastAsia="MS Gothic" w:hAnsi="MS Gothic"/>
                <w:sz w:val="22"/>
                <w:szCs w:val="22"/>
              </w:rPr>
            </w:pPr>
          </w:p>
        </w:tc>
        <w:tc>
          <w:tcPr>
            <w:tcW w:w="8221" w:type="dxa"/>
          </w:tcPr>
          <w:p w14:paraId="0A85D7A8"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 xml:space="preserve">　物品が翌年度以降に納入されていたのに、支出命令書等の書類に実際の納品日より前の日付を検収日として記載することなどにより、物品が現年度に納入されたこととして支払っていたもの</w:t>
            </w:r>
          </w:p>
        </w:tc>
      </w:tr>
      <w:tr w:rsidR="009D69A0" w:rsidRPr="00F4680F" w14:paraId="7A2E4565" w14:textId="77777777" w:rsidTr="00E46895">
        <w:trPr>
          <w:trHeight w:val="570"/>
        </w:trPr>
        <w:tc>
          <w:tcPr>
            <w:tcW w:w="959" w:type="dxa"/>
          </w:tcPr>
          <w:p w14:paraId="159F9D1F" w14:textId="77777777" w:rsidR="009D69A0" w:rsidRPr="009D192B" w:rsidRDefault="009D69A0">
            <w:pPr>
              <w:rPr>
                <w:rFonts w:ascii="MS Gothic" w:eastAsia="MS Gothic" w:hAnsi="MS Gothic"/>
                <w:sz w:val="22"/>
                <w:szCs w:val="22"/>
              </w:rPr>
            </w:pPr>
            <w:r w:rsidRPr="009D192B">
              <w:rPr>
                <w:rFonts w:ascii="MS Gothic" w:eastAsia="MS Gothic" w:hAnsi="MS Gothic" w:hint="eastAsia"/>
                <w:sz w:val="22"/>
                <w:szCs w:val="22"/>
              </w:rPr>
              <w:t>前年度納入</w:t>
            </w:r>
          </w:p>
        </w:tc>
        <w:tc>
          <w:tcPr>
            <w:tcW w:w="8221" w:type="dxa"/>
          </w:tcPr>
          <w:p w14:paraId="275B71EC" w14:textId="77777777" w:rsidR="009D69A0" w:rsidRPr="00F4680F" w:rsidRDefault="009D69A0">
            <w:pPr>
              <w:rPr>
                <w:rFonts w:ascii="MS Gothic" w:eastAsia="MS Gothic" w:hAnsi="MS Gothic"/>
                <w:sz w:val="22"/>
                <w:szCs w:val="22"/>
              </w:rPr>
            </w:pPr>
            <w:r w:rsidRPr="009D192B">
              <w:rPr>
                <w:rFonts w:ascii="MS Gothic" w:eastAsia="MS Gothic" w:hAnsi="MS Gothic" w:hint="eastAsia"/>
                <w:sz w:val="22"/>
                <w:szCs w:val="22"/>
              </w:rPr>
              <w:t xml:space="preserve">　物品が前年度以前に納入されていたのに、支出命令書等の書類に実際の納品日より後の日付を検収日として記載することなどにより、物品が現年度に納入されたこととして支払っていたもの</w:t>
            </w:r>
          </w:p>
        </w:tc>
      </w:tr>
    </w:tbl>
    <w:p w14:paraId="5C292BA6" w14:textId="77777777" w:rsidR="009D69A0" w:rsidRPr="00DF1E48" w:rsidRDefault="009D69A0" w:rsidP="009D69A0">
      <w:pPr>
        <w:rPr>
          <w:rFonts w:ascii="MS Gothic" w:eastAsia="MS Gothic" w:hAnsi="MS Gothic"/>
          <w:sz w:val="22"/>
          <w:szCs w:val="22"/>
        </w:rPr>
      </w:pPr>
      <w:r>
        <w:rPr>
          <w:rFonts w:ascii="MS Gothic" w:eastAsia="MS Gothic" w:hAnsi="MS Gothic"/>
          <w:sz w:val="22"/>
          <w:szCs w:val="22"/>
        </w:rPr>
        <w:br w:type="page"/>
      </w:r>
      <w:r>
        <w:rPr>
          <w:rFonts w:ascii="MS Gothic" w:eastAsia="MS Gothic" w:hAnsi="MS Gothic" w:hint="eastAsia"/>
          <w:sz w:val="22"/>
          <w:szCs w:val="22"/>
        </w:rPr>
        <w:t>５</w:t>
      </w:r>
      <w:r w:rsidRPr="00DF1E48">
        <w:rPr>
          <w:rFonts w:ascii="MS Gothic" w:eastAsia="MS Gothic" w:hAnsi="MS Gothic" w:hint="eastAsia"/>
          <w:sz w:val="22"/>
          <w:szCs w:val="22"/>
        </w:rPr>
        <w:t xml:space="preserve">　交付事務の流れ</w:t>
      </w:r>
    </w:p>
    <w:p w14:paraId="327C782A" w14:textId="77777777" w:rsidR="009D69A0" w:rsidRDefault="009D69A0" w:rsidP="009D69A0">
      <w:pPr>
        <w:rPr>
          <w:rFonts w:cs="MS Mincho"/>
          <w:sz w:val="22"/>
          <w:szCs w:val="22"/>
        </w:rPr>
      </w:pPr>
    </w:p>
    <w:p w14:paraId="6C1ABC92" w14:textId="77777777" w:rsidR="009D69A0" w:rsidRDefault="009D69A0" w:rsidP="009D69A0">
      <w:pPr>
        <w:ind w:firstLineChars="100" w:firstLine="220"/>
        <w:rPr>
          <w:rFonts w:cs="MS Mincho"/>
          <w:sz w:val="22"/>
          <w:szCs w:val="22"/>
        </w:rPr>
      </w:pPr>
      <w:r w:rsidRPr="00B14842">
        <w:rPr>
          <w:rFonts w:cs="MS Mincho" w:hint="eastAsia"/>
          <w:sz w:val="22"/>
          <w:szCs w:val="22"/>
        </w:rPr>
        <w:t>事務のフローチャート</w:t>
      </w:r>
    </w:p>
    <w:p w14:paraId="58C11AA8" w14:textId="77777777" w:rsidR="009D69A0" w:rsidRDefault="009D69A0" w:rsidP="009D69A0">
      <w:pPr>
        <w:rPr>
          <w:rFonts w:ascii="MS Gothic" w:eastAsia="MS Gothic" w:hAnsi="MS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315"/>
      </w:tblGrid>
      <w:tr w:rsidR="009D69A0" w:rsidRPr="00527B69" w14:paraId="6BBE456A" w14:textId="77777777">
        <w:trPr>
          <w:trHeight w:val="416"/>
        </w:trPr>
        <w:tc>
          <w:tcPr>
            <w:tcW w:w="4918" w:type="dxa"/>
            <w:vAlign w:val="center"/>
          </w:tcPr>
          <w:p w14:paraId="03289559" w14:textId="77777777" w:rsidR="009D69A0" w:rsidRPr="00527B69" w:rsidRDefault="009D69A0">
            <w:pPr>
              <w:jc w:val="center"/>
              <w:rPr>
                <w:sz w:val="22"/>
                <w:szCs w:val="22"/>
              </w:rPr>
            </w:pPr>
            <w:r w:rsidRPr="00527B69">
              <w:rPr>
                <w:rFonts w:cs="MS Mincho" w:hint="eastAsia"/>
                <w:sz w:val="22"/>
                <w:szCs w:val="22"/>
              </w:rPr>
              <w:t>補助事業者</w:t>
            </w:r>
          </w:p>
        </w:tc>
        <w:tc>
          <w:tcPr>
            <w:tcW w:w="4918" w:type="dxa"/>
            <w:vAlign w:val="center"/>
          </w:tcPr>
          <w:p w14:paraId="46F6238A" w14:textId="77777777" w:rsidR="009D69A0" w:rsidRPr="00527B69" w:rsidRDefault="009D69A0">
            <w:pPr>
              <w:jc w:val="center"/>
              <w:rPr>
                <w:sz w:val="22"/>
                <w:szCs w:val="22"/>
              </w:rPr>
            </w:pPr>
            <w:r w:rsidRPr="00527B69">
              <w:rPr>
                <w:rFonts w:cs="MS Mincho" w:hint="eastAsia"/>
                <w:sz w:val="22"/>
                <w:szCs w:val="22"/>
              </w:rPr>
              <w:t>県</w:t>
            </w:r>
          </w:p>
        </w:tc>
      </w:tr>
      <w:tr w:rsidR="009D69A0" w:rsidRPr="00527B69" w14:paraId="1452D342" w14:textId="77777777">
        <w:trPr>
          <w:trHeight w:val="12016"/>
        </w:trPr>
        <w:tc>
          <w:tcPr>
            <w:tcW w:w="4918" w:type="dxa"/>
          </w:tcPr>
          <w:p w14:paraId="7D79F402" w14:textId="77777777" w:rsidR="009D69A0" w:rsidRPr="00527B69" w:rsidRDefault="009D69A0">
            <w:pPr>
              <w:spacing w:line="240" w:lineRule="exact"/>
              <w:rPr>
                <w:sz w:val="22"/>
                <w:szCs w:val="22"/>
              </w:rPr>
            </w:pPr>
          </w:p>
          <w:p w14:paraId="4A92DE59" w14:textId="3CE12FEF"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48" behindDoc="0" locked="0" layoutInCell="1" allowOverlap="1" wp14:anchorId="4FFD949F" wp14:editId="69214857">
                      <wp:simplePos x="0" y="0"/>
                      <wp:positionH relativeFrom="column">
                        <wp:posOffset>565150</wp:posOffset>
                      </wp:positionH>
                      <wp:positionV relativeFrom="paragraph">
                        <wp:posOffset>17145</wp:posOffset>
                      </wp:positionV>
                      <wp:extent cx="1552575" cy="252095"/>
                      <wp:effectExtent l="6985" t="13335" r="12065" b="1079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1FC4FB56" w14:textId="77777777" w:rsidR="009D69A0" w:rsidRDefault="009D69A0" w:rsidP="009D69A0">
                                  <w:pPr>
                                    <w:jc w:val="center"/>
                                    <w:rPr>
                                      <w:rFonts w:cs="MS Mincho"/>
                                    </w:rPr>
                                  </w:pPr>
                                  <w:r>
                                    <w:rPr>
                                      <w:rFonts w:cs="MS Mincho" w:hint="eastAsia"/>
                                    </w:rPr>
                                    <w:t>交付申請書</w:t>
                                  </w:r>
                                </w:p>
                                <w:p w14:paraId="62EAC305"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949F" id="正方形/長方形 49" o:spid="_x0000_s1027" style="position:absolute;left:0;text-align:left;margin-left:44.5pt;margin-top:1.35pt;width:122.25pt;height:1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">
                      <v:textbox inset="5.85pt,.7pt,5.85pt,.7pt">
                        <w:txbxContent>
                          <w:p w14:paraId="1FC4FB56" w14:textId="77777777" w:rsidR="009D69A0" w:rsidRDefault="009D69A0" w:rsidP="009D69A0">
                            <w:pPr>
                              <w:jc w:val="center"/>
                              <w:rPr>
                                <w:rFonts w:cs="MS Mincho"/>
                              </w:rPr>
                            </w:pPr>
                            <w:r>
                              <w:rPr>
                                <w:rFonts w:cs="MS Mincho" w:hint="eastAsia"/>
                              </w:rPr>
                              <w:t>交付申請書</w:t>
                            </w:r>
                          </w:p>
                          <w:p w14:paraId="62EAC305" w14:textId="77777777" w:rsidR="009D69A0" w:rsidRDefault="009D69A0" w:rsidP="009D69A0">
                            <w:pPr>
                              <w:jc w:val="center"/>
                            </w:pPr>
                          </w:p>
                        </w:txbxContent>
                      </v:textbox>
                    </v:rect>
                  </w:pict>
                </mc:Fallback>
              </mc:AlternateContent>
            </w:r>
          </w:p>
          <w:p w14:paraId="7F68CC47" w14:textId="77777777" w:rsidR="009D69A0" w:rsidRPr="00527B69" w:rsidRDefault="009D69A0">
            <w:pPr>
              <w:spacing w:line="240" w:lineRule="exact"/>
              <w:rPr>
                <w:sz w:val="22"/>
                <w:szCs w:val="22"/>
              </w:rPr>
            </w:pPr>
          </w:p>
          <w:p w14:paraId="7271B8B9" w14:textId="77777777" w:rsidR="009D69A0" w:rsidRPr="00527B69" w:rsidRDefault="009D69A0">
            <w:pPr>
              <w:spacing w:line="240" w:lineRule="exact"/>
              <w:rPr>
                <w:sz w:val="22"/>
                <w:szCs w:val="22"/>
              </w:rPr>
            </w:pPr>
          </w:p>
          <w:p w14:paraId="0FC89802" w14:textId="77777777" w:rsidR="009D69A0" w:rsidRPr="00527B69" w:rsidRDefault="009D69A0">
            <w:pPr>
              <w:spacing w:line="240" w:lineRule="exact"/>
              <w:rPr>
                <w:sz w:val="22"/>
                <w:szCs w:val="22"/>
              </w:rPr>
            </w:pPr>
          </w:p>
          <w:p w14:paraId="1D7C2F83" w14:textId="77777777" w:rsidR="009D69A0" w:rsidRPr="00527B69" w:rsidRDefault="009D69A0">
            <w:pPr>
              <w:spacing w:line="240" w:lineRule="exact"/>
              <w:rPr>
                <w:sz w:val="22"/>
                <w:szCs w:val="22"/>
              </w:rPr>
            </w:pPr>
          </w:p>
          <w:p w14:paraId="40378391" w14:textId="77777777" w:rsidR="009D69A0" w:rsidRPr="00527B69" w:rsidRDefault="009D69A0">
            <w:pPr>
              <w:spacing w:line="240" w:lineRule="exact"/>
              <w:rPr>
                <w:sz w:val="22"/>
                <w:szCs w:val="22"/>
              </w:rPr>
            </w:pPr>
          </w:p>
          <w:p w14:paraId="2CBF1663" w14:textId="77777777" w:rsidR="009D69A0" w:rsidRPr="00527B69" w:rsidRDefault="009D69A0">
            <w:pPr>
              <w:spacing w:line="240" w:lineRule="exact"/>
              <w:rPr>
                <w:sz w:val="22"/>
                <w:szCs w:val="22"/>
              </w:rPr>
            </w:pPr>
          </w:p>
          <w:p w14:paraId="39CA9D18" w14:textId="2C7906F4"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2" behindDoc="0" locked="0" layoutInCell="1" allowOverlap="1" wp14:anchorId="4E3B70DA" wp14:editId="172CCB1E">
                      <wp:simplePos x="0" y="0"/>
                      <wp:positionH relativeFrom="column">
                        <wp:posOffset>551180</wp:posOffset>
                      </wp:positionH>
                      <wp:positionV relativeFrom="paragraph">
                        <wp:posOffset>13970</wp:posOffset>
                      </wp:positionV>
                      <wp:extent cx="1552575" cy="252095"/>
                      <wp:effectExtent l="12065" t="10160" r="6985" b="1397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6E83BE47" w14:textId="77777777" w:rsidR="009D69A0" w:rsidRDefault="009D69A0" w:rsidP="009D69A0">
                                  <w:pPr>
                                    <w:jc w:val="center"/>
                                  </w:pPr>
                                  <w:r>
                                    <w:rPr>
                                      <w:rFonts w:cs="MS Mincho" w:hint="eastAsia"/>
                                    </w:rPr>
                                    <w:t>交付決定後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70DA" id="正方形/長方形 48" o:spid="_x0000_s1028" style="position:absolute;left:0;text-align:left;margin-left:43.4pt;margin-top:1.1pt;width:122.25pt;height:19.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XBFAIAACY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">
                      <v:textbox inset="5.85pt,.7pt,5.85pt,.7pt">
                        <w:txbxContent>
                          <w:p w14:paraId="6E83BE47" w14:textId="77777777" w:rsidR="009D69A0" w:rsidRDefault="009D69A0" w:rsidP="009D69A0">
                            <w:pPr>
                              <w:jc w:val="center"/>
                            </w:pPr>
                            <w:r>
                              <w:rPr>
                                <w:rFonts w:cs="MS Mincho" w:hint="eastAsia"/>
                              </w:rPr>
                              <w:t>交付決定後</w:t>
                            </w:r>
                          </w:p>
                        </w:txbxContent>
                      </v:textbox>
                    </v:rect>
                  </w:pict>
                </mc:Fallback>
              </mc:AlternateContent>
            </w:r>
            <w:r w:rsidRPr="00527B69">
              <w:rPr>
                <w:noProof/>
              </w:rPr>
              <mc:AlternateContent>
                <mc:Choice Requires="wps">
                  <w:drawing>
                    <wp:anchor distT="0" distB="0" distL="114300" distR="114300" simplePos="0" relativeHeight="251658242" behindDoc="0" locked="0" layoutInCell="1" allowOverlap="1" wp14:anchorId="596533E9" wp14:editId="54B22B1D">
                      <wp:simplePos x="0" y="0"/>
                      <wp:positionH relativeFrom="column">
                        <wp:posOffset>2103755</wp:posOffset>
                      </wp:positionH>
                      <wp:positionV relativeFrom="paragraph">
                        <wp:posOffset>109855</wp:posOffset>
                      </wp:positionV>
                      <wp:extent cx="1439545" cy="0"/>
                      <wp:effectExtent l="21590" t="58420" r="5715" b="5588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0A62359" id="直線コネクタ 4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8.65pt" to="2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">
                      <v:stroke endarrow="block"/>
                    </v:line>
                  </w:pict>
                </mc:Fallback>
              </mc:AlternateContent>
            </w:r>
          </w:p>
          <w:p w14:paraId="2CF98659" w14:textId="1CAE7E4F"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73" behindDoc="0" locked="0" layoutInCell="1" allowOverlap="1" wp14:anchorId="1A854DE2" wp14:editId="3D87C572">
                      <wp:simplePos x="0" y="0"/>
                      <wp:positionH relativeFrom="column">
                        <wp:posOffset>1333500</wp:posOffset>
                      </wp:positionH>
                      <wp:positionV relativeFrom="paragraph">
                        <wp:posOffset>113665</wp:posOffset>
                      </wp:positionV>
                      <wp:extent cx="0" cy="269875"/>
                      <wp:effectExtent l="60960" t="5080" r="53340" b="2032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2BFB08" id="直線コネクタ 4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95pt" to="10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">
                      <v:stroke endarrow="block"/>
                    </v:line>
                  </w:pict>
                </mc:Fallback>
              </mc:AlternateContent>
            </w:r>
            <w:r w:rsidRPr="00527B69">
              <w:rPr>
                <w:rFonts w:cs="MS Mincho" w:hint="eastAsia"/>
                <w:sz w:val="22"/>
                <w:szCs w:val="22"/>
              </w:rPr>
              <w:t xml:space="preserve">　　　　</w:t>
            </w:r>
          </w:p>
          <w:p w14:paraId="7BA3DBFF" w14:textId="77777777" w:rsidR="009D69A0" w:rsidRPr="00527B69" w:rsidRDefault="009D69A0">
            <w:pPr>
              <w:spacing w:line="240" w:lineRule="exact"/>
              <w:rPr>
                <w:sz w:val="22"/>
                <w:szCs w:val="22"/>
              </w:rPr>
            </w:pPr>
          </w:p>
          <w:p w14:paraId="583BB368" w14:textId="6679B145"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3" behindDoc="0" locked="0" layoutInCell="1" allowOverlap="1" wp14:anchorId="0709A196" wp14:editId="6CC897F0">
                      <wp:simplePos x="0" y="0"/>
                      <wp:positionH relativeFrom="column">
                        <wp:posOffset>551180</wp:posOffset>
                      </wp:positionH>
                      <wp:positionV relativeFrom="paragraph">
                        <wp:posOffset>86360</wp:posOffset>
                      </wp:positionV>
                      <wp:extent cx="1552575" cy="252095"/>
                      <wp:effectExtent l="12065" t="6350" r="6985" b="825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3BEE78A2" w14:textId="77777777" w:rsidR="009D69A0" w:rsidRDefault="009D69A0" w:rsidP="009D69A0">
                                  <w:pPr>
                                    <w:jc w:val="center"/>
                                    <w:rPr>
                                      <w:rFonts w:cs="MS Mincho"/>
                                    </w:rPr>
                                  </w:pPr>
                                  <w:r>
                                    <w:rPr>
                                      <w:rFonts w:cs="MS Mincho" w:hint="eastAsia"/>
                                    </w:rPr>
                                    <w:t>事業着手</w:t>
                                  </w:r>
                                </w:p>
                                <w:p w14:paraId="4696B7B7"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A196" id="正方形/長方形 45" o:spid="_x0000_s1029" style="position:absolute;left:0;text-align:left;margin-left:43.4pt;margin-top:6.8pt;width:122.25pt;height:19.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">
                      <v:textbox inset="5.85pt,.7pt,5.85pt,.7pt">
                        <w:txbxContent>
                          <w:p w14:paraId="3BEE78A2" w14:textId="77777777" w:rsidR="009D69A0" w:rsidRDefault="009D69A0" w:rsidP="009D69A0">
                            <w:pPr>
                              <w:jc w:val="center"/>
                              <w:rPr>
                                <w:rFonts w:cs="MS Mincho"/>
                              </w:rPr>
                            </w:pPr>
                            <w:r>
                              <w:rPr>
                                <w:rFonts w:cs="MS Mincho" w:hint="eastAsia"/>
                              </w:rPr>
                              <w:t>事業着手</w:t>
                            </w:r>
                          </w:p>
                          <w:p w14:paraId="4696B7B7" w14:textId="77777777" w:rsidR="009D69A0" w:rsidRDefault="009D69A0" w:rsidP="009D69A0">
                            <w:pPr>
                              <w:jc w:val="center"/>
                            </w:pPr>
                          </w:p>
                        </w:txbxContent>
                      </v:textbox>
                    </v:rect>
                  </w:pict>
                </mc:Fallback>
              </mc:AlternateContent>
            </w:r>
          </w:p>
          <w:p w14:paraId="055E7AAC" w14:textId="77777777" w:rsidR="009D69A0" w:rsidRPr="00527B69" w:rsidRDefault="009D69A0">
            <w:pPr>
              <w:spacing w:line="240" w:lineRule="exact"/>
              <w:rPr>
                <w:sz w:val="22"/>
                <w:szCs w:val="22"/>
              </w:rPr>
            </w:pPr>
          </w:p>
          <w:p w14:paraId="1494BC74" w14:textId="1A26789D"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71" behindDoc="0" locked="0" layoutInCell="1" allowOverlap="1" wp14:anchorId="178899BD" wp14:editId="4494C3C0">
                      <wp:simplePos x="0" y="0"/>
                      <wp:positionH relativeFrom="column">
                        <wp:posOffset>203200</wp:posOffset>
                      </wp:positionH>
                      <wp:positionV relativeFrom="paragraph">
                        <wp:posOffset>97155</wp:posOffset>
                      </wp:positionV>
                      <wp:extent cx="5172710" cy="2110740"/>
                      <wp:effectExtent l="6985" t="7620" r="11430" b="5715"/>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710" cy="21107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89EE4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16pt;margin-top:7.65pt;width:407.3pt;height:16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c6GgIAABI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">
                      <v:textbox inset="5.85pt,.7pt,5.85pt,.7pt"/>
                    </v:shape>
                  </w:pict>
                </mc:Fallback>
              </mc:AlternateContent>
            </w:r>
            <w:r>
              <w:rPr>
                <w:noProof/>
                <w:sz w:val="22"/>
                <w:szCs w:val="22"/>
              </w:rPr>
              <mc:AlternateContent>
                <mc:Choice Requires="wps">
                  <w:drawing>
                    <wp:anchor distT="0" distB="0" distL="114300" distR="114300" simplePos="0" relativeHeight="251658274" behindDoc="0" locked="0" layoutInCell="1" allowOverlap="1" wp14:anchorId="6E7E9B82" wp14:editId="6B685EA5">
                      <wp:simplePos x="0" y="0"/>
                      <wp:positionH relativeFrom="column">
                        <wp:posOffset>1333500</wp:posOffset>
                      </wp:positionH>
                      <wp:positionV relativeFrom="paragraph">
                        <wp:posOffset>33655</wp:posOffset>
                      </wp:positionV>
                      <wp:extent cx="0" cy="269875"/>
                      <wp:effectExtent l="60960" t="10795" r="53340" b="1460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DAA8E7" id="直線コネクタ 4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65pt" to="1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">
                      <v:stroke endarrow="block"/>
                    </v:line>
                  </w:pict>
                </mc:Fallback>
              </mc:AlternateContent>
            </w:r>
          </w:p>
          <w:p w14:paraId="290E68D0" w14:textId="29D62323"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2" behindDoc="0" locked="0" layoutInCell="1" allowOverlap="1" wp14:anchorId="0A20BEBE" wp14:editId="05D3CFC3">
                      <wp:simplePos x="0" y="0"/>
                      <wp:positionH relativeFrom="column">
                        <wp:posOffset>565150</wp:posOffset>
                      </wp:positionH>
                      <wp:positionV relativeFrom="paragraph">
                        <wp:posOffset>151130</wp:posOffset>
                      </wp:positionV>
                      <wp:extent cx="1552575" cy="252095"/>
                      <wp:effectExtent l="6985" t="13970" r="12065" b="1016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3001DC45" w14:textId="77777777" w:rsidR="009D69A0" w:rsidRDefault="009D69A0" w:rsidP="009D69A0">
                                  <w:pPr>
                                    <w:jc w:val="center"/>
                                    <w:rPr>
                                      <w:rFonts w:cs="MS Mincho"/>
                                    </w:rPr>
                                  </w:pPr>
                                  <w:r>
                                    <w:rPr>
                                      <w:rFonts w:cs="MS Mincho" w:hint="eastAsia"/>
                                    </w:rPr>
                                    <w:t>状況報告書</w:t>
                                  </w:r>
                                </w:p>
                                <w:p w14:paraId="526C0C6C"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0BEBE" id="正方形/長方形 42" o:spid="_x0000_s1030" style="position:absolute;left:0;text-align:left;margin-left:44.5pt;margin-top:11.9pt;width:122.25pt;height:19.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">
                      <v:textbox inset="5.85pt,.7pt,5.85pt,.7pt">
                        <w:txbxContent>
                          <w:p w14:paraId="3001DC45" w14:textId="77777777" w:rsidR="009D69A0" w:rsidRDefault="009D69A0" w:rsidP="009D69A0">
                            <w:pPr>
                              <w:jc w:val="center"/>
                              <w:rPr>
                                <w:rFonts w:cs="MS Mincho"/>
                              </w:rPr>
                            </w:pPr>
                            <w:r>
                              <w:rPr>
                                <w:rFonts w:cs="MS Mincho" w:hint="eastAsia"/>
                              </w:rPr>
                              <w:t>状況報告書</w:t>
                            </w:r>
                          </w:p>
                          <w:p w14:paraId="526C0C6C" w14:textId="77777777" w:rsidR="009D69A0" w:rsidRDefault="009D69A0" w:rsidP="009D69A0">
                            <w:pPr>
                              <w:jc w:val="center"/>
                            </w:pPr>
                          </w:p>
                        </w:txbxContent>
                      </v:textbox>
                    </v:rect>
                  </w:pict>
                </mc:Fallback>
              </mc:AlternateContent>
            </w:r>
          </w:p>
          <w:p w14:paraId="28D7AFA8" w14:textId="5DE1FA4B"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75" behindDoc="0" locked="0" layoutInCell="1" allowOverlap="1" wp14:anchorId="254243E2" wp14:editId="4A168B11">
                      <wp:simplePos x="0" y="0"/>
                      <wp:positionH relativeFrom="column">
                        <wp:posOffset>2117725</wp:posOffset>
                      </wp:positionH>
                      <wp:positionV relativeFrom="paragraph">
                        <wp:posOffset>106045</wp:posOffset>
                      </wp:positionV>
                      <wp:extent cx="1439545" cy="0"/>
                      <wp:effectExtent l="6985" t="54610" r="20320" b="5969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A7ED25" id="直線コネクタ 4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8.35pt" to="280.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">
                      <v:stroke endarrow="block"/>
                    </v:line>
                  </w:pict>
                </mc:Fallback>
              </mc:AlternateContent>
            </w:r>
          </w:p>
          <w:p w14:paraId="757A8D6E" w14:textId="356B4867"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78" behindDoc="0" locked="0" layoutInCell="1" allowOverlap="1" wp14:anchorId="7A330C2A" wp14:editId="0ED5A6C3">
                      <wp:simplePos x="0" y="0"/>
                      <wp:positionH relativeFrom="column">
                        <wp:posOffset>1333500</wp:posOffset>
                      </wp:positionH>
                      <wp:positionV relativeFrom="paragraph">
                        <wp:posOffset>98425</wp:posOffset>
                      </wp:positionV>
                      <wp:extent cx="0" cy="685165"/>
                      <wp:effectExtent l="60960" t="8890" r="53340" b="203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D1B35F" id="直線コネクタ 4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5pt" to="10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">
                      <v:stroke endarrow="block"/>
                    </v:line>
                  </w:pict>
                </mc:Fallback>
              </mc:AlternateContent>
            </w:r>
          </w:p>
          <w:p w14:paraId="7990A726" w14:textId="77777777" w:rsidR="009D69A0" w:rsidRPr="00527B69" w:rsidRDefault="009D69A0">
            <w:pPr>
              <w:spacing w:line="240" w:lineRule="exact"/>
              <w:rPr>
                <w:sz w:val="22"/>
                <w:szCs w:val="22"/>
              </w:rPr>
            </w:pPr>
          </w:p>
          <w:p w14:paraId="3D69561D" w14:textId="77777777" w:rsidR="009D69A0" w:rsidRPr="00527B69" w:rsidRDefault="009D69A0">
            <w:pPr>
              <w:spacing w:line="240" w:lineRule="exact"/>
              <w:rPr>
                <w:sz w:val="22"/>
                <w:szCs w:val="22"/>
              </w:rPr>
            </w:pPr>
          </w:p>
          <w:p w14:paraId="0D197360" w14:textId="69078133"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5" behindDoc="0" locked="0" layoutInCell="1" allowOverlap="1" wp14:anchorId="1366AA03" wp14:editId="2C9847CE">
                      <wp:simplePos x="0" y="0"/>
                      <wp:positionH relativeFrom="column">
                        <wp:posOffset>2292350</wp:posOffset>
                      </wp:positionH>
                      <wp:positionV relativeFrom="paragraph">
                        <wp:posOffset>140335</wp:posOffset>
                      </wp:positionV>
                      <wp:extent cx="911860" cy="252095"/>
                      <wp:effectExtent l="10160" t="12700" r="11430" b="1143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52095"/>
                              </a:xfrm>
                              <a:prstGeom prst="rect">
                                <a:avLst/>
                              </a:prstGeom>
                              <a:solidFill>
                                <a:srgbClr val="FFFFFF"/>
                              </a:solidFill>
                              <a:ln w="9525">
                                <a:solidFill>
                                  <a:srgbClr val="000000"/>
                                </a:solidFill>
                                <a:prstDash val="dash"/>
                                <a:miter lim="800000"/>
                                <a:headEnd/>
                                <a:tailEnd/>
                              </a:ln>
                            </wps:spPr>
                            <wps:txbx>
                              <w:txbxContent>
                                <w:p w14:paraId="32A38716" w14:textId="77777777" w:rsidR="009D69A0" w:rsidRDefault="009D69A0" w:rsidP="009D69A0">
                                  <w:pPr>
                                    <w:jc w:val="center"/>
                                    <w:rPr>
                                      <w:rFonts w:cs="MS Mincho"/>
                                    </w:rPr>
                                  </w:pPr>
                                  <w:r>
                                    <w:rPr>
                                      <w:rFonts w:cs="MS Mincho" w:hint="eastAsia"/>
                                    </w:rPr>
                                    <w:t>遂行等命令</w:t>
                                  </w:r>
                                </w:p>
                                <w:p w14:paraId="46821F86"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6AA03" id="正方形/長方形 39" o:spid="_x0000_s1031" style="position:absolute;left:0;text-align:left;margin-left:180.5pt;margin-top:11.05pt;width:71.8pt;height:19.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">
                      <v:stroke dashstyle="dash"/>
                      <v:textbox inset="5.85pt,.7pt,5.85pt,.7pt">
                        <w:txbxContent>
                          <w:p w14:paraId="32A38716" w14:textId="77777777" w:rsidR="009D69A0" w:rsidRDefault="009D69A0" w:rsidP="009D69A0">
                            <w:pPr>
                              <w:jc w:val="center"/>
                              <w:rPr>
                                <w:rFonts w:cs="MS Mincho"/>
                              </w:rPr>
                            </w:pPr>
                            <w:r>
                              <w:rPr>
                                <w:rFonts w:cs="MS Mincho" w:hint="eastAsia"/>
                              </w:rPr>
                              <w:t>遂行等命令</w:t>
                            </w:r>
                          </w:p>
                          <w:p w14:paraId="46821F86" w14:textId="77777777" w:rsidR="009D69A0" w:rsidRDefault="009D69A0" w:rsidP="009D69A0">
                            <w:pPr>
                              <w:jc w:val="center"/>
                            </w:pPr>
                          </w:p>
                        </w:txbxContent>
                      </v:textbox>
                    </v:rect>
                  </w:pict>
                </mc:Fallback>
              </mc:AlternateContent>
            </w:r>
            <w:r>
              <w:rPr>
                <w:noProof/>
                <w:sz w:val="22"/>
                <w:szCs w:val="22"/>
              </w:rPr>
              <mc:AlternateContent>
                <mc:Choice Requires="wps">
                  <w:drawing>
                    <wp:anchor distT="0" distB="0" distL="114300" distR="114300" simplePos="0" relativeHeight="251658277" behindDoc="0" locked="0" layoutInCell="1" allowOverlap="1" wp14:anchorId="6494E737" wp14:editId="367BFBA8">
                      <wp:simplePos x="0" y="0"/>
                      <wp:positionH relativeFrom="column">
                        <wp:posOffset>2103755</wp:posOffset>
                      </wp:positionH>
                      <wp:positionV relativeFrom="paragraph">
                        <wp:posOffset>41910</wp:posOffset>
                      </wp:positionV>
                      <wp:extent cx="1439545" cy="0"/>
                      <wp:effectExtent l="21590" t="57150" r="5715" b="5715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54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6CB11F" id="直線コネクタ 38"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3.3pt" to="27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">
                      <v:stroke dashstyle="dash" endarrow="block"/>
                    </v:line>
                  </w:pict>
                </mc:Fallback>
              </mc:AlternateContent>
            </w:r>
          </w:p>
          <w:p w14:paraId="246BDF60" w14:textId="77777777" w:rsidR="009D69A0" w:rsidRPr="00527B69" w:rsidRDefault="009D69A0">
            <w:pPr>
              <w:spacing w:line="240" w:lineRule="exact"/>
              <w:rPr>
                <w:sz w:val="22"/>
                <w:szCs w:val="22"/>
              </w:rPr>
            </w:pPr>
          </w:p>
          <w:p w14:paraId="596533E0" w14:textId="4C0A4576"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67" behindDoc="0" locked="0" layoutInCell="1" allowOverlap="1" wp14:anchorId="3F7716AD" wp14:editId="6DB82257">
                      <wp:simplePos x="0" y="0"/>
                      <wp:positionH relativeFrom="column">
                        <wp:posOffset>565150</wp:posOffset>
                      </wp:positionH>
                      <wp:positionV relativeFrom="paragraph">
                        <wp:posOffset>21590</wp:posOffset>
                      </wp:positionV>
                      <wp:extent cx="1552575" cy="252095"/>
                      <wp:effectExtent l="6985" t="8255" r="12065" b="635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667B985E" w14:textId="77777777" w:rsidR="009D69A0" w:rsidRDefault="009D69A0" w:rsidP="009D69A0">
                                  <w:pPr>
                                    <w:jc w:val="center"/>
                                  </w:pPr>
                                  <w:r>
                                    <w:rPr>
                                      <w:rFonts w:cs="MS Mincho" w:hint="eastAsia"/>
                                    </w:rPr>
                                    <w:t>概算払請求書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16AD" id="正方形/長方形 37" o:spid="_x0000_s1032" style="position:absolute;left:0;text-align:left;margin-left:44.5pt;margin-top:1.7pt;width:122.25pt;height:19.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">
                      <v:textbox inset="5.85pt,.7pt,5.85pt,.7pt">
                        <w:txbxContent>
                          <w:p w14:paraId="667B985E" w14:textId="77777777" w:rsidR="009D69A0" w:rsidRDefault="009D69A0" w:rsidP="009D69A0">
                            <w:pPr>
                              <w:jc w:val="center"/>
                            </w:pPr>
                            <w:r>
                              <w:rPr>
                                <w:rFonts w:cs="MS Mincho" w:hint="eastAsia"/>
                              </w:rPr>
                              <w:t>概算払請求書</w:t>
                            </w:r>
                          </w:p>
                        </w:txbxContent>
                      </v:textbox>
                    </v:rect>
                  </w:pict>
                </mc:Fallback>
              </mc:AlternateContent>
            </w:r>
          </w:p>
          <w:p w14:paraId="1A83F597" w14:textId="4BB608ED"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79" behindDoc="0" locked="0" layoutInCell="1" allowOverlap="1" wp14:anchorId="56ADC1B0" wp14:editId="4E05B322">
                      <wp:simplePos x="0" y="0"/>
                      <wp:positionH relativeFrom="column">
                        <wp:posOffset>2103755</wp:posOffset>
                      </wp:positionH>
                      <wp:positionV relativeFrom="paragraph">
                        <wp:posOffset>9525</wp:posOffset>
                      </wp:positionV>
                      <wp:extent cx="1439545" cy="0"/>
                      <wp:effectExtent l="12065" t="53340" r="15240" b="6096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FF0A1E" id="直線コネクタ 3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75pt" to="27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">
                      <v:stroke endarrow="block"/>
                    </v:line>
                  </w:pict>
                </mc:Fallback>
              </mc:AlternateContent>
            </w:r>
          </w:p>
          <w:p w14:paraId="537153D5" w14:textId="77777777" w:rsidR="009D69A0" w:rsidRPr="00527B69" w:rsidRDefault="009D69A0">
            <w:pPr>
              <w:spacing w:line="240" w:lineRule="exact"/>
              <w:rPr>
                <w:sz w:val="22"/>
                <w:szCs w:val="22"/>
              </w:rPr>
            </w:pPr>
          </w:p>
          <w:p w14:paraId="3DA9F223" w14:textId="35894C76" w:rsidR="009D69A0" w:rsidRPr="00527B69" w:rsidRDefault="009D69A0">
            <w:pPr>
              <w:spacing w:line="240" w:lineRule="exact"/>
              <w:rPr>
                <w:rFonts w:cs="MS Mincho"/>
                <w:sz w:val="22"/>
                <w:szCs w:val="22"/>
              </w:rPr>
            </w:pPr>
            <w:r>
              <w:rPr>
                <w:noProof/>
              </w:rPr>
              <mc:AlternateContent>
                <mc:Choice Requires="wps">
                  <w:drawing>
                    <wp:anchor distT="0" distB="0" distL="114300" distR="114300" simplePos="0" relativeHeight="251658270" behindDoc="0" locked="0" layoutInCell="1" allowOverlap="1" wp14:anchorId="62EC6AC8" wp14:editId="1F8B13F4">
                      <wp:simplePos x="0" y="0"/>
                      <wp:positionH relativeFrom="column">
                        <wp:posOffset>565150</wp:posOffset>
                      </wp:positionH>
                      <wp:positionV relativeFrom="paragraph">
                        <wp:posOffset>157480</wp:posOffset>
                      </wp:positionV>
                      <wp:extent cx="1552575" cy="252095"/>
                      <wp:effectExtent l="6985" t="10795" r="12065" b="1333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1441895B" w14:textId="77777777" w:rsidR="009D69A0" w:rsidRDefault="009D69A0" w:rsidP="009D69A0">
                                  <w:pPr>
                                    <w:jc w:val="center"/>
                                  </w:pPr>
                                  <w:r>
                                    <w:rPr>
                                      <w:rFonts w:cs="MS Mincho" w:hint="eastAsia"/>
                                    </w:rPr>
                                    <w:t>受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6AC8" id="正方形/長方形 35" o:spid="_x0000_s1033" style="position:absolute;left:0;text-align:left;margin-left:44.5pt;margin-top:12.4pt;width:122.25pt;height:19.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">
                      <v:textbox inset="5.85pt,.7pt,5.85pt,.7pt">
                        <w:txbxContent>
                          <w:p w14:paraId="1441895B" w14:textId="77777777" w:rsidR="009D69A0" w:rsidRDefault="009D69A0" w:rsidP="009D69A0">
                            <w:pPr>
                              <w:jc w:val="center"/>
                            </w:pPr>
                            <w:r>
                              <w:rPr>
                                <w:rFonts w:cs="MS Mincho" w:hint="eastAsia"/>
                              </w:rPr>
                              <w:t>受　領</w:t>
                            </w:r>
                          </w:p>
                        </w:txbxContent>
                      </v:textbox>
                    </v:rect>
                  </w:pict>
                </mc:Fallback>
              </mc:AlternateContent>
            </w:r>
          </w:p>
          <w:p w14:paraId="3BBB07CD" w14:textId="41E41627"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81" behindDoc="0" locked="0" layoutInCell="1" allowOverlap="1" wp14:anchorId="22C95F70" wp14:editId="07F0F498">
                      <wp:simplePos x="0" y="0"/>
                      <wp:positionH relativeFrom="column">
                        <wp:posOffset>2103755</wp:posOffset>
                      </wp:positionH>
                      <wp:positionV relativeFrom="paragraph">
                        <wp:posOffset>130175</wp:posOffset>
                      </wp:positionV>
                      <wp:extent cx="1439545" cy="0"/>
                      <wp:effectExtent l="21590" t="59690" r="5715" b="5461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263466" id="直線コネクタ 34"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10.25pt" to="27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">
                      <v:stroke endarrow="block"/>
                    </v:line>
                  </w:pict>
                </mc:Fallback>
              </mc:AlternateContent>
            </w:r>
          </w:p>
          <w:p w14:paraId="11270A35" w14:textId="52C8DA66"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82" behindDoc="0" locked="0" layoutInCell="1" allowOverlap="1" wp14:anchorId="225F0AEE" wp14:editId="3BD418D1">
                      <wp:simplePos x="0" y="0"/>
                      <wp:positionH relativeFrom="column">
                        <wp:posOffset>1333500</wp:posOffset>
                      </wp:positionH>
                      <wp:positionV relativeFrom="paragraph">
                        <wp:posOffset>104775</wp:posOffset>
                      </wp:positionV>
                      <wp:extent cx="0" cy="269875"/>
                      <wp:effectExtent l="60960" t="5715" r="53340" b="1968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3665BA" id="直線コネクタ 33"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25pt" to="1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">
                      <v:stroke endarrow="block"/>
                    </v:line>
                  </w:pict>
                </mc:Fallback>
              </mc:AlternateContent>
            </w:r>
          </w:p>
          <w:p w14:paraId="21BF58B7" w14:textId="77777777" w:rsidR="009D69A0" w:rsidRPr="00527B69" w:rsidRDefault="009D69A0">
            <w:pPr>
              <w:spacing w:line="240" w:lineRule="exact"/>
              <w:rPr>
                <w:sz w:val="22"/>
                <w:szCs w:val="22"/>
              </w:rPr>
            </w:pPr>
          </w:p>
          <w:p w14:paraId="44BB2691" w14:textId="7DDB5E8D"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4" behindDoc="0" locked="0" layoutInCell="1" allowOverlap="1" wp14:anchorId="33330BA0" wp14:editId="6F9D3A88">
                      <wp:simplePos x="0" y="0"/>
                      <wp:positionH relativeFrom="column">
                        <wp:posOffset>565150</wp:posOffset>
                      </wp:positionH>
                      <wp:positionV relativeFrom="paragraph">
                        <wp:posOffset>69850</wp:posOffset>
                      </wp:positionV>
                      <wp:extent cx="1552575" cy="252095"/>
                      <wp:effectExtent l="6985" t="8890" r="12065" b="571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6126795D" w14:textId="77777777" w:rsidR="009D69A0" w:rsidRDefault="009D69A0" w:rsidP="009D69A0">
                                  <w:pPr>
                                    <w:jc w:val="center"/>
                                    <w:rPr>
                                      <w:rFonts w:cs="MS Mincho"/>
                                    </w:rPr>
                                  </w:pPr>
                                  <w:r>
                                    <w:rPr>
                                      <w:rFonts w:cs="MS Mincho" w:hint="eastAsia"/>
                                    </w:rPr>
                                    <w:t>事業完了</w:t>
                                  </w:r>
                                </w:p>
                                <w:p w14:paraId="1C0AE0A5"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30BA0" id="正方形/長方形 32" o:spid="_x0000_s1034" style="position:absolute;left:0;text-align:left;margin-left:44.5pt;margin-top:5.5pt;width:122.25pt;height:19.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3ZEwIAACY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">
                      <v:textbox inset="5.85pt,.7pt,5.85pt,.7pt">
                        <w:txbxContent>
                          <w:p w14:paraId="6126795D" w14:textId="77777777" w:rsidR="009D69A0" w:rsidRDefault="009D69A0" w:rsidP="009D69A0">
                            <w:pPr>
                              <w:jc w:val="center"/>
                              <w:rPr>
                                <w:rFonts w:cs="MS Mincho"/>
                              </w:rPr>
                            </w:pPr>
                            <w:r>
                              <w:rPr>
                                <w:rFonts w:cs="MS Mincho" w:hint="eastAsia"/>
                              </w:rPr>
                              <w:t>事業完了</w:t>
                            </w:r>
                          </w:p>
                          <w:p w14:paraId="1C0AE0A5" w14:textId="77777777" w:rsidR="009D69A0" w:rsidRDefault="009D69A0" w:rsidP="009D69A0">
                            <w:pPr>
                              <w:jc w:val="center"/>
                            </w:pPr>
                          </w:p>
                        </w:txbxContent>
                      </v:textbox>
                    </v:rect>
                  </w:pict>
                </mc:Fallback>
              </mc:AlternateContent>
            </w:r>
          </w:p>
          <w:p w14:paraId="5AC36A75" w14:textId="77777777" w:rsidR="009D69A0" w:rsidRPr="00527B69" w:rsidRDefault="009D69A0">
            <w:pPr>
              <w:spacing w:line="240" w:lineRule="exact"/>
              <w:rPr>
                <w:sz w:val="22"/>
                <w:szCs w:val="22"/>
              </w:rPr>
            </w:pPr>
          </w:p>
          <w:p w14:paraId="15D7E5EB" w14:textId="2D08F8F8"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83" behindDoc="0" locked="0" layoutInCell="1" allowOverlap="1" wp14:anchorId="4851D7AF" wp14:editId="3F25ED2F">
                      <wp:simplePos x="0" y="0"/>
                      <wp:positionH relativeFrom="column">
                        <wp:posOffset>1333500</wp:posOffset>
                      </wp:positionH>
                      <wp:positionV relativeFrom="paragraph">
                        <wp:posOffset>17145</wp:posOffset>
                      </wp:positionV>
                      <wp:extent cx="0" cy="269875"/>
                      <wp:effectExtent l="60960" t="13335" r="53340" b="2159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C18B06" id="直線コネクタ 31"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pt" to="1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">
                      <v:stroke endarrow="block"/>
                    </v:line>
                  </w:pict>
                </mc:Fallback>
              </mc:AlternateContent>
            </w:r>
          </w:p>
          <w:p w14:paraId="169C32ED" w14:textId="13F45573"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6" behindDoc="0" locked="0" layoutInCell="1" allowOverlap="1" wp14:anchorId="06CC3742" wp14:editId="0A0C465F">
                      <wp:simplePos x="0" y="0"/>
                      <wp:positionH relativeFrom="column">
                        <wp:posOffset>565150</wp:posOffset>
                      </wp:positionH>
                      <wp:positionV relativeFrom="paragraph">
                        <wp:posOffset>134620</wp:posOffset>
                      </wp:positionV>
                      <wp:extent cx="1552575" cy="252095"/>
                      <wp:effectExtent l="6985" t="6985" r="12065" b="762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334022DC" w14:textId="77777777" w:rsidR="009D69A0" w:rsidRDefault="009D69A0" w:rsidP="009D69A0">
                                  <w:pPr>
                                    <w:jc w:val="center"/>
                                  </w:pPr>
                                  <w:r>
                                    <w:rPr>
                                      <w:rFonts w:cs="MS Mincho" w:hint="eastAsia"/>
                                    </w:rPr>
                                    <w:t>実績報告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3742" id="正方形/長方形 30" o:spid="_x0000_s1035" style="position:absolute;left:0;text-align:left;margin-left:44.5pt;margin-top:10.6pt;width:122.25pt;height:19.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NsFAIAACY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">
                      <v:textbox inset="5.85pt,.7pt,5.85pt,.7pt">
                        <w:txbxContent>
                          <w:p w14:paraId="334022DC" w14:textId="77777777" w:rsidR="009D69A0" w:rsidRDefault="009D69A0" w:rsidP="009D69A0">
                            <w:pPr>
                              <w:jc w:val="center"/>
                            </w:pPr>
                            <w:r>
                              <w:rPr>
                                <w:rFonts w:cs="MS Mincho" w:hint="eastAsia"/>
                              </w:rPr>
                              <w:t>実績報告</w:t>
                            </w:r>
                          </w:p>
                        </w:txbxContent>
                      </v:textbox>
                    </v:rect>
                  </w:pict>
                </mc:Fallback>
              </mc:AlternateContent>
            </w:r>
          </w:p>
          <w:p w14:paraId="015A7DAD" w14:textId="1B38787E"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84" behindDoc="0" locked="0" layoutInCell="1" allowOverlap="1" wp14:anchorId="63709AEB" wp14:editId="51573FD4">
                      <wp:simplePos x="0" y="0"/>
                      <wp:positionH relativeFrom="column">
                        <wp:posOffset>2139950</wp:posOffset>
                      </wp:positionH>
                      <wp:positionV relativeFrom="paragraph">
                        <wp:posOffset>93345</wp:posOffset>
                      </wp:positionV>
                      <wp:extent cx="1439545" cy="0"/>
                      <wp:effectExtent l="10160" t="60960" r="17145" b="5334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C87A5E" id="直線コネクタ 29"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7.35pt" to="281.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">
                      <v:stroke endarrow="block"/>
                    </v:line>
                  </w:pict>
                </mc:Fallback>
              </mc:AlternateContent>
            </w:r>
          </w:p>
          <w:p w14:paraId="07940595" w14:textId="77777777" w:rsidR="009D69A0" w:rsidRPr="00527B69" w:rsidRDefault="009D69A0">
            <w:pPr>
              <w:spacing w:line="240" w:lineRule="exact"/>
              <w:rPr>
                <w:sz w:val="22"/>
                <w:szCs w:val="22"/>
              </w:rPr>
            </w:pPr>
          </w:p>
          <w:p w14:paraId="54A6CD4A" w14:textId="77777777" w:rsidR="009D69A0" w:rsidRPr="00527B69" w:rsidRDefault="009D69A0">
            <w:pPr>
              <w:spacing w:line="240" w:lineRule="exact"/>
              <w:rPr>
                <w:sz w:val="22"/>
                <w:szCs w:val="22"/>
              </w:rPr>
            </w:pPr>
          </w:p>
          <w:p w14:paraId="1E1E8303" w14:textId="77777777" w:rsidR="009D69A0" w:rsidRPr="00527B69" w:rsidRDefault="009D69A0">
            <w:pPr>
              <w:spacing w:line="240" w:lineRule="exact"/>
              <w:rPr>
                <w:sz w:val="22"/>
                <w:szCs w:val="22"/>
              </w:rPr>
            </w:pPr>
          </w:p>
          <w:p w14:paraId="1394D446" w14:textId="77777777" w:rsidR="009D69A0" w:rsidRPr="00527B69" w:rsidRDefault="009D69A0">
            <w:pPr>
              <w:spacing w:line="240" w:lineRule="exact"/>
              <w:rPr>
                <w:sz w:val="22"/>
                <w:szCs w:val="22"/>
              </w:rPr>
            </w:pPr>
          </w:p>
          <w:p w14:paraId="4FA02E29" w14:textId="77777777" w:rsidR="009D69A0" w:rsidRPr="00527B69" w:rsidRDefault="009D69A0">
            <w:pPr>
              <w:spacing w:line="240" w:lineRule="exact"/>
              <w:rPr>
                <w:sz w:val="22"/>
                <w:szCs w:val="22"/>
              </w:rPr>
            </w:pPr>
          </w:p>
          <w:p w14:paraId="4F17C598" w14:textId="1C0B4D7D"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8" behindDoc="0" locked="0" layoutInCell="1" allowOverlap="1" wp14:anchorId="71F40F32" wp14:editId="2B37F052">
                      <wp:simplePos x="0" y="0"/>
                      <wp:positionH relativeFrom="column">
                        <wp:posOffset>565150</wp:posOffset>
                      </wp:positionH>
                      <wp:positionV relativeFrom="paragraph">
                        <wp:posOffset>114300</wp:posOffset>
                      </wp:positionV>
                      <wp:extent cx="1552575" cy="252095"/>
                      <wp:effectExtent l="6985" t="5715" r="12065" b="889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3D0A40D9" w14:textId="77777777" w:rsidR="009D69A0" w:rsidRDefault="009D69A0" w:rsidP="009D69A0">
                                  <w:pPr>
                                    <w:jc w:val="center"/>
                                  </w:pPr>
                                  <w:r>
                                    <w:rPr>
                                      <w:rFonts w:cs="MS Mincho" w:hint="eastAsia"/>
                                    </w:rPr>
                                    <w:t>受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0F32" id="正方形/長方形 28" o:spid="_x0000_s1036" style="position:absolute;left:0;text-align:left;margin-left:44.5pt;margin-top:9pt;width:122.25pt;height:19.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">
                      <v:textbox inset="5.85pt,.7pt,5.85pt,.7pt">
                        <w:txbxContent>
                          <w:p w14:paraId="3D0A40D9" w14:textId="77777777" w:rsidR="009D69A0" w:rsidRDefault="009D69A0" w:rsidP="009D69A0">
                            <w:pPr>
                              <w:jc w:val="center"/>
                            </w:pPr>
                            <w:r>
                              <w:rPr>
                                <w:rFonts w:cs="MS Mincho" w:hint="eastAsia"/>
                              </w:rPr>
                              <w:t>受　領</w:t>
                            </w:r>
                          </w:p>
                        </w:txbxContent>
                      </v:textbox>
                    </v:rect>
                  </w:pict>
                </mc:Fallback>
              </mc:AlternateContent>
            </w:r>
          </w:p>
          <w:p w14:paraId="5E0424DE" w14:textId="47466944"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87" behindDoc="0" locked="0" layoutInCell="1" allowOverlap="1" wp14:anchorId="3AF7EB99" wp14:editId="0CAF9727">
                      <wp:simplePos x="0" y="0"/>
                      <wp:positionH relativeFrom="column">
                        <wp:posOffset>2123440</wp:posOffset>
                      </wp:positionH>
                      <wp:positionV relativeFrom="paragraph">
                        <wp:posOffset>81915</wp:posOffset>
                      </wp:positionV>
                      <wp:extent cx="1439545" cy="0"/>
                      <wp:effectExtent l="22225" t="59055" r="5080" b="5524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1D7D078" id="直線コネクタ 27"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6.45pt" to="28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">
                      <v:stroke endarrow="block"/>
                    </v:line>
                  </w:pict>
                </mc:Fallback>
              </mc:AlternateContent>
            </w:r>
          </w:p>
          <w:p w14:paraId="600751E1" w14:textId="2A2DADE6"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47" behindDoc="0" locked="0" layoutInCell="1" allowOverlap="1" wp14:anchorId="54161EED" wp14:editId="68413F7E">
                      <wp:simplePos x="0" y="0"/>
                      <wp:positionH relativeFrom="column">
                        <wp:posOffset>1333500</wp:posOffset>
                      </wp:positionH>
                      <wp:positionV relativeFrom="paragraph">
                        <wp:posOffset>61595</wp:posOffset>
                      </wp:positionV>
                      <wp:extent cx="0" cy="241935"/>
                      <wp:effectExtent l="60960" t="10160" r="53340" b="1460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5ECDEF8" id="直線コネクタ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85pt" to="1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">
                      <v:stroke endarrow="block"/>
                    </v:line>
                  </w:pict>
                </mc:Fallback>
              </mc:AlternateContent>
            </w:r>
          </w:p>
          <w:p w14:paraId="13DD20E6" w14:textId="77777777" w:rsidR="009D69A0" w:rsidRPr="00527B69" w:rsidRDefault="009D69A0">
            <w:pPr>
              <w:spacing w:line="240" w:lineRule="exact"/>
              <w:rPr>
                <w:sz w:val="22"/>
                <w:szCs w:val="22"/>
              </w:rPr>
            </w:pPr>
          </w:p>
          <w:p w14:paraId="2543CA35" w14:textId="3930570B" w:rsidR="009D69A0" w:rsidRPr="00527B69" w:rsidRDefault="009D69A0">
            <w:pPr>
              <w:spacing w:line="240" w:lineRule="exact"/>
              <w:rPr>
                <w:sz w:val="22"/>
                <w:szCs w:val="22"/>
              </w:rPr>
            </w:pPr>
            <w:r>
              <w:rPr>
                <w:noProof/>
                <w:sz w:val="22"/>
                <w:szCs w:val="22"/>
              </w:rPr>
              <mc:AlternateContent>
                <mc:Choice Requires="wps">
                  <w:drawing>
                    <wp:anchor distT="0" distB="0" distL="114300" distR="114300" simplePos="0" relativeHeight="251658289" behindDoc="0" locked="0" layoutInCell="1" allowOverlap="1" wp14:anchorId="6FAD5BD6" wp14:editId="49FAE502">
                      <wp:simplePos x="0" y="0"/>
                      <wp:positionH relativeFrom="column">
                        <wp:posOffset>2103755</wp:posOffset>
                      </wp:positionH>
                      <wp:positionV relativeFrom="paragraph">
                        <wp:posOffset>723900</wp:posOffset>
                      </wp:positionV>
                      <wp:extent cx="1439545" cy="0"/>
                      <wp:effectExtent l="21590" t="53340" r="5715" b="6096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264C8D" id="直線コネクタ 25"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57pt" to="2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">
                      <v:stroke endarrow="block"/>
                    </v:line>
                  </w:pict>
                </mc:Fallback>
              </mc:AlternateContent>
            </w:r>
            <w:r w:rsidRPr="00527B69">
              <w:rPr>
                <w:noProof/>
              </w:rPr>
              <mc:AlternateContent>
                <mc:Choice Requires="wps">
                  <w:drawing>
                    <wp:anchor distT="0" distB="0" distL="114300" distR="114300" simplePos="0" relativeHeight="251658241" behindDoc="0" locked="0" layoutInCell="1" allowOverlap="1" wp14:anchorId="68A9169A" wp14:editId="3FFEEC38">
                      <wp:simplePos x="0" y="0"/>
                      <wp:positionH relativeFrom="column">
                        <wp:posOffset>587375</wp:posOffset>
                      </wp:positionH>
                      <wp:positionV relativeFrom="paragraph">
                        <wp:posOffset>594995</wp:posOffset>
                      </wp:positionV>
                      <wp:extent cx="1552575" cy="252095"/>
                      <wp:effectExtent l="10160" t="10160" r="8890" b="1397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AE6BFE" w14:textId="77777777" w:rsidR="009D69A0" w:rsidRDefault="009D69A0" w:rsidP="009D69A0">
                                  <w:pPr>
                                    <w:jc w:val="center"/>
                                  </w:pPr>
                                  <w:r>
                                    <w:rPr>
                                      <w:rFonts w:cs="MS Mincho" w:hint="eastAsia"/>
                                    </w:rPr>
                                    <w:t>受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9169A" id="正方形/長方形 24" o:spid="_x0000_s1037" style="position:absolute;left:0;text-align:left;margin-left:46.25pt;margin-top:46.85pt;width:122.25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" filled="f">
                      <v:textbox inset="5.85pt,.7pt,5.85pt,.7pt">
                        <w:txbxContent>
                          <w:p w14:paraId="73AE6BFE" w14:textId="77777777" w:rsidR="009D69A0" w:rsidRDefault="009D69A0" w:rsidP="009D69A0">
                            <w:pPr>
                              <w:jc w:val="center"/>
                            </w:pPr>
                            <w:r>
                              <w:rPr>
                                <w:rFonts w:cs="MS Mincho" w:hint="eastAsia"/>
                              </w:rPr>
                              <w:t>受　領</w:t>
                            </w:r>
                          </w:p>
                        </w:txbxContent>
                      </v:textbox>
                    </v:rect>
                  </w:pict>
                </mc:Fallback>
              </mc:AlternateContent>
            </w:r>
            <w:r>
              <w:rPr>
                <w:noProof/>
                <w:sz w:val="22"/>
                <w:szCs w:val="22"/>
              </w:rPr>
              <mc:AlternateContent>
                <mc:Choice Requires="wps">
                  <w:drawing>
                    <wp:anchor distT="0" distB="0" distL="114300" distR="114300" simplePos="0" relativeHeight="251658288" behindDoc="0" locked="0" layoutInCell="1" allowOverlap="1" wp14:anchorId="39D50782" wp14:editId="1F71A9B1">
                      <wp:simplePos x="0" y="0"/>
                      <wp:positionH relativeFrom="column">
                        <wp:posOffset>2139950</wp:posOffset>
                      </wp:positionH>
                      <wp:positionV relativeFrom="paragraph">
                        <wp:posOffset>186055</wp:posOffset>
                      </wp:positionV>
                      <wp:extent cx="1439545" cy="0"/>
                      <wp:effectExtent l="10160" t="58420" r="17145" b="5588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85AA2E" id="直線コネクタ 2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14.65pt" to="281.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">
                      <v:stroke endarrow="block"/>
                    </v:line>
                  </w:pict>
                </mc:Fallback>
              </mc:AlternateContent>
            </w:r>
            <w:r w:rsidRPr="00527B69">
              <w:rPr>
                <w:noProof/>
              </w:rPr>
              <mc:AlternateContent>
                <mc:Choice Requires="wps">
                  <w:drawing>
                    <wp:anchor distT="0" distB="0" distL="114300" distR="114300" simplePos="0" relativeHeight="251658259" behindDoc="0" locked="0" layoutInCell="1" allowOverlap="1" wp14:anchorId="3C8DDFD7" wp14:editId="600FCB0B">
                      <wp:simplePos x="0" y="0"/>
                      <wp:positionH relativeFrom="column">
                        <wp:posOffset>587375</wp:posOffset>
                      </wp:positionH>
                      <wp:positionV relativeFrom="paragraph">
                        <wp:posOffset>41910</wp:posOffset>
                      </wp:positionV>
                      <wp:extent cx="1552575" cy="252095"/>
                      <wp:effectExtent l="10160" t="9525" r="8890" b="508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7C032F69" w14:textId="77777777" w:rsidR="009D69A0" w:rsidRDefault="009D69A0" w:rsidP="009D69A0">
                                  <w:pPr>
                                    <w:jc w:val="center"/>
                                  </w:pPr>
                                  <w:r>
                                    <w:rPr>
                                      <w:rFonts w:cs="MS Mincho" w:hint="eastAsia"/>
                                    </w:rPr>
                                    <w:t>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DFD7" id="正方形/長方形 22" o:spid="_x0000_s1038" style="position:absolute;left:0;text-align:left;margin-left:46.25pt;margin-top:3.3pt;width:122.25pt;height:19.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NxFAIAACc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">
                      <v:textbox inset="5.85pt,.7pt,5.85pt,.7pt">
                        <w:txbxContent>
                          <w:p w14:paraId="7C032F69" w14:textId="77777777" w:rsidR="009D69A0" w:rsidRDefault="009D69A0" w:rsidP="009D69A0">
                            <w:pPr>
                              <w:jc w:val="center"/>
                            </w:pPr>
                            <w:r>
                              <w:rPr>
                                <w:rFonts w:cs="MS Mincho" w:hint="eastAsia"/>
                              </w:rPr>
                              <w:t>請求書</w:t>
                            </w:r>
                          </w:p>
                        </w:txbxContent>
                      </v:textbox>
                    </v:rect>
                  </w:pict>
                </mc:Fallback>
              </mc:AlternateContent>
            </w:r>
          </w:p>
        </w:tc>
        <w:tc>
          <w:tcPr>
            <w:tcW w:w="4918" w:type="dxa"/>
          </w:tcPr>
          <w:p w14:paraId="34B12500" w14:textId="175D1EB6" w:rsidR="009D69A0" w:rsidRPr="00527B69" w:rsidRDefault="009D69A0">
            <w:pPr>
              <w:spacing w:line="240" w:lineRule="exact"/>
              <w:ind w:firstLine="1044"/>
              <w:rPr>
                <w:sz w:val="22"/>
                <w:szCs w:val="22"/>
              </w:rPr>
            </w:pPr>
            <w:r w:rsidRPr="00527B69">
              <w:rPr>
                <w:noProof/>
              </w:rPr>
              <mc:AlternateContent>
                <mc:Choice Requires="wps">
                  <w:drawing>
                    <wp:anchor distT="0" distB="0" distL="114300" distR="114300" simplePos="0" relativeHeight="251658249" behindDoc="0" locked="0" layoutInCell="1" allowOverlap="1" wp14:anchorId="29D11E3D" wp14:editId="4238C7FD">
                      <wp:simplePos x="0" y="0"/>
                      <wp:positionH relativeFrom="column">
                        <wp:posOffset>788670</wp:posOffset>
                      </wp:positionH>
                      <wp:positionV relativeFrom="paragraph">
                        <wp:posOffset>153035</wp:posOffset>
                      </wp:positionV>
                      <wp:extent cx="1552575" cy="252095"/>
                      <wp:effectExtent l="8255" t="6350" r="10795" b="825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009A072F" w14:textId="77777777" w:rsidR="009D69A0" w:rsidRDefault="009D69A0" w:rsidP="009D69A0">
                                  <w:pPr>
                                    <w:jc w:val="center"/>
                                  </w:pPr>
                                  <w:r>
                                    <w:rPr>
                                      <w:rFonts w:cs="MS Mincho" w:hint="eastAsia"/>
                                    </w:rPr>
                                    <w:t>受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11E3D" id="正方形/長方形 21" o:spid="_x0000_s1039" style="position:absolute;left:0;text-align:left;margin-left:62.1pt;margin-top:12.05pt;width:122.25pt;height:19.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">
                      <v:textbox inset="5.85pt,.7pt,5.85pt,.7pt">
                        <w:txbxContent>
                          <w:p w14:paraId="009A072F" w14:textId="77777777" w:rsidR="009D69A0" w:rsidRDefault="009D69A0" w:rsidP="009D69A0">
                            <w:pPr>
                              <w:jc w:val="center"/>
                            </w:pPr>
                            <w:r>
                              <w:rPr>
                                <w:rFonts w:cs="MS Mincho" w:hint="eastAsia"/>
                              </w:rPr>
                              <w:t>受　理</w:t>
                            </w:r>
                          </w:p>
                        </w:txbxContent>
                      </v:textbox>
                    </v:rect>
                  </w:pict>
                </mc:Fallback>
              </mc:AlternateContent>
            </w:r>
          </w:p>
          <w:p w14:paraId="0AE5515D" w14:textId="77777777" w:rsidR="009D69A0" w:rsidRPr="00527B69" w:rsidRDefault="009D69A0">
            <w:pPr>
              <w:spacing w:line="240" w:lineRule="exact"/>
              <w:rPr>
                <w:sz w:val="22"/>
                <w:szCs w:val="22"/>
              </w:rPr>
            </w:pPr>
            <w:r w:rsidRPr="00527B69">
              <w:rPr>
                <w:rFonts w:cs="MS Mincho" w:hint="eastAsia"/>
                <w:sz w:val="22"/>
                <w:szCs w:val="22"/>
              </w:rPr>
              <w:t xml:space="preserve">　　　　　</w:t>
            </w:r>
          </w:p>
          <w:p w14:paraId="1A6F0087" w14:textId="2CC33547"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43" behindDoc="0" locked="0" layoutInCell="1" allowOverlap="1" wp14:anchorId="5681C98C" wp14:editId="5F6E7D21">
                      <wp:simplePos x="0" y="0"/>
                      <wp:positionH relativeFrom="column">
                        <wp:posOffset>1567180</wp:posOffset>
                      </wp:positionH>
                      <wp:positionV relativeFrom="paragraph">
                        <wp:posOffset>100330</wp:posOffset>
                      </wp:positionV>
                      <wp:extent cx="0" cy="269875"/>
                      <wp:effectExtent l="53340" t="10795" r="60960" b="1460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24E388" id="直線コネクタ 2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7.9pt" to="123.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">
                      <v:stroke endarrow="block"/>
                    </v:line>
                  </w:pict>
                </mc:Fallback>
              </mc:AlternateContent>
            </w:r>
          </w:p>
          <w:p w14:paraId="2F74072C" w14:textId="77777777" w:rsidR="009D69A0" w:rsidRPr="00527B69" w:rsidRDefault="009D69A0">
            <w:pPr>
              <w:spacing w:line="240" w:lineRule="exact"/>
              <w:rPr>
                <w:sz w:val="22"/>
                <w:szCs w:val="22"/>
              </w:rPr>
            </w:pPr>
          </w:p>
          <w:p w14:paraId="1143EB71" w14:textId="49DE6DD7"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0" behindDoc="0" locked="0" layoutInCell="1" allowOverlap="1" wp14:anchorId="4C1DF353" wp14:editId="7A8B3789">
                      <wp:simplePos x="0" y="0"/>
                      <wp:positionH relativeFrom="column">
                        <wp:posOffset>774700</wp:posOffset>
                      </wp:positionH>
                      <wp:positionV relativeFrom="paragraph">
                        <wp:posOffset>98425</wp:posOffset>
                      </wp:positionV>
                      <wp:extent cx="1552575" cy="234315"/>
                      <wp:effectExtent l="13335" t="8890" r="5715" b="139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34315"/>
                              </a:xfrm>
                              <a:prstGeom prst="rect">
                                <a:avLst/>
                              </a:prstGeom>
                              <a:solidFill>
                                <a:srgbClr val="FFFFFF"/>
                              </a:solidFill>
                              <a:ln w="9525">
                                <a:solidFill>
                                  <a:srgbClr val="000000"/>
                                </a:solidFill>
                                <a:miter lim="800000"/>
                                <a:headEnd/>
                                <a:tailEnd/>
                              </a:ln>
                            </wps:spPr>
                            <wps:txbx>
                              <w:txbxContent>
                                <w:p w14:paraId="4A938143" w14:textId="77777777" w:rsidR="009D69A0" w:rsidRDefault="009D69A0" w:rsidP="009D69A0">
                                  <w:pPr>
                                    <w:jc w:val="center"/>
                                  </w:pPr>
                                  <w:r>
                                    <w:rPr>
                                      <w:rFonts w:cs="MS Mincho" w:hint="eastAsia"/>
                                    </w:rPr>
                                    <w:t>審　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DF353" id="正方形/長方形 19" o:spid="_x0000_s1040" style="position:absolute;left:0;text-align:left;margin-left:61pt;margin-top:7.75pt;width:122.25pt;height:18.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">
                      <v:textbox inset="5.85pt,.7pt,5.85pt,.7pt">
                        <w:txbxContent>
                          <w:p w14:paraId="4A938143" w14:textId="77777777" w:rsidR="009D69A0" w:rsidRDefault="009D69A0" w:rsidP="009D69A0">
                            <w:pPr>
                              <w:jc w:val="center"/>
                            </w:pPr>
                            <w:r>
                              <w:rPr>
                                <w:rFonts w:cs="MS Mincho" w:hint="eastAsia"/>
                              </w:rPr>
                              <w:t>審　査</w:t>
                            </w:r>
                          </w:p>
                        </w:txbxContent>
                      </v:textbox>
                    </v:rect>
                  </w:pict>
                </mc:Fallback>
              </mc:AlternateContent>
            </w:r>
            <w:r w:rsidRPr="00527B69">
              <w:rPr>
                <w:rFonts w:cs="MS Mincho" w:hint="eastAsia"/>
                <w:sz w:val="22"/>
                <w:szCs w:val="22"/>
              </w:rPr>
              <w:t xml:space="preserve">　　　　　</w:t>
            </w:r>
          </w:p>
          <w:p w14:paraId="75AC1A53" w14:textId="77777777" w:rsidR="009D69A0" w:rsidRPr="00527B69" w:rsidRDefault="009D69A0">
            <w:pPr>
              <w:spacing w:line="240" w:lineRule="exact"/>
              <w:rPr>
                <w:sz w:val="22"/>
                <w:szCs w:val="22"/>
              </w:rPr>
            </w:pPr>
          </w:p>
          <w:p w14:paraId="667ADEE8" w14:textId="2C81F59D"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72" behindDoc="0" locked="0" layoutInCell="1" allowOverlap="1" wp14:anchorId="340C8D79" wp14:editId="434AED64">
                      <wp:simplePos x="0" y="0"/>
                      <wp:positionH relativeFrom="column">
                        <wp:posOffset>1567180</wp:posOffset>
                      </wp:positionH>
                      <wp:positionV relativeFrom="paragraph">
                        <wp:posOffset>27940</wp:posOffset>
                      </wp:positionV>
                      <wp:extent cx="0" cy="269875"/>
                      <wp:effectExtent l="53340" t="5080" r="60960" b="2032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5AD5E01" id="直線コネクタ 1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2.2pt" to="123.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">
                      <v:stroke endarrow="block"/>
                    </v:line>
                  </w:pict>
                </mc:Fallback>
              </mc:AlternateContent>
            </w:r>
          </w:p>
          <w:p w14:paraId="12C654C2" w14:textId="77777777" w:rsidR="009D69A0" w:rsidRPr="00527B69" w:rsidRDefault="009D69A0">
            <w:pPr>
              <w:spacing w:line="240" w:lineRule="exact"/>
              <w:rPr>
                <w:sz w:val="22"/>
                <w:szCs w:val="22"/>
              </w:rPr>
            </w:pPr>
          </w:p>
          <w:p w14:paraId="5DAE4E39" w14:textId="0A2314E5"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1" behindDoc="0" locked="0" layoutInCell="1" allowOverlap="1" wp14:anchorId="609C1806" wp14:editId="2163BBA9">
                      <wp:simplePos x="0" y="0"/>
                      <wp:positionH relativeFrom="column">
                        <wp:posOffset>774700</wp:posOffset>
                      </wp:positionH>
                      <wp:positionV relativeFrom="paragraph">
                        <wp:posOffset>13970</wp:posOffset>
                      </wp:positionV>
                      <wp:extent cx="1552575" cy="252095"/>
                      <wp:effectExtent l="13335" t="10160" r="5715" b="139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0E19E2F4" w14:textId="77777777" w:rsidR="009D69A0" w:rsidRDefault="009D69A0" w:rsidP="009D69A0">
                                  <w:pPr>
                                    <w:jc w:val="center"/>
                                    <w:rPr>
                                      <w:rFonts w:cs="MS Mincho"/>
                                    </w:rPr>
                                  </w:pPr>
                                  <w:r>
                                    <w:rPr>
                                      <w:rFonts w:cs="MS Mincho" w:hint="eastAsia"/>
                                    </w:rPr>
                                    <w:t>交付決定通知書</w:t>
                                  </w:r>
                                </w:p>
                                <w:p w14:paraId="12245DAB"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1806" id="正方形/長方形 17" o:spid="_x0000_s1041" style="position:absolute;left:0;text-align:left;margin-left:61pt;margin-top:1.1pt;width:122.25pt;height:19.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rMFAIAACc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">
                      <v:textbox inset="5.85pt,.7pt,5.85pt,.7pt">
                        <w:txbxContent>
                          <w:p w14:paraId="0E19E2F4" w14:textId="77777777" w:rsidR="009D69A0" w:rsidRDefault="009D69A0" w:rsidP="009D69A0">
                            <w:pPr>
                              <w:jc w:val="center"/>
                              <w:rPr>
                                <w:rFonts w:cs="MS Mincho"/>
                              </w:rPr>
                            </w:pPr>
                            <w:r>
                              <w:rPr>
                                <w:rFonts w:cs="MS Mincho" w:hint="eastAsia"/>
                              </w:rPr>
                              <w:t>交付決定通知書</w:t>
                            </w:r>
                          </w:p>
                          <w:p w14:paraId="12245DAB" w14:textId="77777777" w:rsidR="009D69A0" w:rsidRDefault="009D69A0" w:rsidP="009D69A0">
                            <w:pPr>
                              <w:jc w:val="center"/>
                            </w:pPr>
                          </w:p>
                        </w:txbxContent>
                      </v:textbox>
                    </v:rect>
                  </w:pict>
                </mc:Fallback>
              </mc:AlternateContent>
            </w:r>
          </w:p>
          <w:p w14:paraId="02FBBFF2" w14:textId="77777777" w:rsidR="009D69A0" w:rsidRPr="00527B69" w:rsidRDefault="009D69A0">
            <w:pPr>
              <w:spacing w:line="240" w:lineRule="exact"/>
              <w:rPr>
                <w:sz w:val="22"/>
                <w:szCs w:val="22"/>
              </w:rPr>
            </w:pPr>
          </w:p>
          <w:p w14:paraId="0EFF5539" w14:textId="77777777" w:rsidR="009D69A0" w:rsidRPr="00527B69" w:rsidRDefault="009D69A0">
            <w:pPr>
              <w:spacing w:line="240" w:lineRule="exact"/>
              <w:rPr>
                <w:sz w:val="22"/>
                <w:szCs w:val="22"/>
              </w:rPr>
            </w:pPr>
          </w:p>
          <w:p w14:paraId="747528EC" w14:textId="77777777" w:rsidR="009D69A0" w:rsidRPr="00527B69" w:rsidRDefault="009D69A0">
            <w:pPr>
              <w:spacing w:line="240" w:lineRule="exact"/>
              <w:rPr>
                <w:sz w:val="22"/>
                <w:szCs w:val="22"/>
              </w:rPr>
            </w:pPr>
          </w:p>
          <w:p w14:paraId="4DAFE5F0" w14:textId="77777777" w:rsidR="009D69A0" w:rsidRPr="00527B69" w:rsidRDefault="009D69A0">
            <w:pPr>
              <w:spacing w:line="240" w:lineRule="exact"/>
              <w:rPr>
                <w:sz w:val="22"/>
                <w:szCs w:val="22"/>
              </w:rPr>
            </w:pPr>
          </w:p>
          <w:p w14:paraId="7014F9EF" w14:textId="77777777" w:rsidR="009D69A0" w:rsidRPr="00527B69" w:rsidRDefault="009D69A0">
            <w:pPr>
              <w:spacing w:line="240" w:lineRule="exact"/>
              <w:rPr>
                <w:sz w:val="22"/>
                <w:szCs w:val="22"/>
              </w:rPr>
            </w:pPr>
          </w:p>
          <w:p w14:paraId="6FC5262E" w14:textId="199833EC"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3" behindDoc="0" locked="0" layoutInCell="1" allowOverlap="1" wp14:anchorId="5F527971" wp14:editId="0B2EB310">
                      <wp:simplePos x="0" y="0"/>
                      <wp:positionH relativeFrom="column">
                        <wp:posOffset>788670</wp:posOffset>
                      </wp:positionH>
                      <wp:positionV relativeFrom="paragraph">
                        <wp:posOffset>151130</wp:posOffset>
                      </wp:positionV>
                      <wp:extent cx="1552575" cy="252095"/>
                      <wp:effectExtent l="8255" t="13970" r="10795" b="1016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269A1D16" w14:textId="77777777" w:rsidR="009D69A0" w:rsidRDefault="009D69A0" w:rsidP="009D69A0">
                                  <w:pPr>
                                    <w:jc w:val="center"/>
                                  </w:pPr>
                                  <w:r>
                                    <w:rPr>
                                      <w:rFonts w:cs="MS Mincho" w:hint="eastAsia"/>
                                    </w:rPr>
                                    <w:t>受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27971" id="正方形/長方形 16" o:spid="_x0000_s1042" style="position:absolute;left:0;text-align:left;margin-left:62.1pt;margin-top:11.9pt;width:122.25pt;height:19.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">
                      <v:textbox inset="5.85pt,.7pt,5.85pt,.7pt">
                        <w:txbxContent>
                          <w:p w14:paraId="269A1D16" w14:textId="77777777" w:rsidR="009D69A0" w:rsidRDefault="009D69A0" w:rsidP="009D69A0">
                            <w:pPr>
                              <w:jc w:val="center"/>
                            </w:pPr>
                            <w:r>
                              <w:rPr>
                                <w:rFonts w:cs="MS Mincho" w:hint="eastAsia"/>
                              </w:rPr>
                              <w:t>受　理</w:t>
                            </w:r>
                          </w:p>
                        </w:txbxContent>
                      </v:textbox>
                    </v:rect>
                  </w:pict>
                </mc:Fallback>
              </mc:AlternateContent>
            </w:r>
          </w:p>
          <w:p w14:paraId="7956A353" w14:textId="77777777" w:rsidR="009D69A0" w:rsidRPr="00527B69" w:rsidRDefault="009D69A0">
            <w:pPr>
              <w:spacing w:line="240" w:lineRule="exact"/>
              <w:rPr>
                <w:sz w:val="22"/>
                <w:szCs w:val="22"/>
              </w:rPr>
            </w:pPr>
          </w:p>
          <w:p w14:paraId="0BC4A7A8" w14:textId="1E843556"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76" behindDoc="0" locked="0" layoutInCell="1" allowOverlap="1" wp14:anchorId="7A09C707" wp14:editId="324BBC51">
                      <wp:simplePos x="0" y="0"/>
                      <wp:positionH relativeFrom="column">
                        <wp:posOffset>1567180</wp:posOffset>
                      </wp:positionH>
                      <wp:positionV relativeFrom="paragraph">
                        <wp:posOffset>98425</wp:posOffset>
                      </wp:positionV>
                      <wp:extent cx="0" cy="269875"/>
                      <wp:effectExtent l="53340" t="8890" r="60960" b="1651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32A2EF1" id="直線コネクタ 15"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7.75pt" to="123.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">
                      <v:stroke endarrow="block"/>
                    </v:line>
                  </w:pict>
                </mc:Fallback>
              </mc:AlternateContent>
            </w:r>
          </w:p>
          <w:p w14:paraId="12609F4B" w14:textId="77777777" w:rsidR="009D69A0" w:rsidRPr="00527B69" w:rsidRDefault="009D69A0">
            <w:pPr>
              <w:spacing w:line="240" w:lineRule="exact"/>
              <w:rPr>
                <w:sz w:val="22"/>
                <w:szCs w:val="22"/>
              </w:rPr>
            </w:pPr>
          </w:p>
          <w:p w14:paraId="1FCBA9C2" w14:textId="4C3BF2E5"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6" behindDoc="0" locked="0" layoutInCell="1" allowOverlap="1" wp14:anchorId="642555B8" wp14:editId="65C185EE">
                      <wp:simplePos x="0" y="0"/>
                      <wp:positionH relativeFrom="column">
                        <wp:posOffset>774700</wp:posOffset>
                      </wp:positionH>
                      <wp:positionV relativeFrom="paragraph">
                        <wp:posOffset>59690</wp:posOffset>
                      </wp:positionV>
                      <wp:extent cx="1552575" cy="278765"/>
                      <wp:effectExtent l="13335" t="8255" r="5715" b="825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78765"/>
                              </a:xfrm>
                              <a:prstGeom prst="rect">
                                <a:avLst/>
                              </a:prstGeom>
                              <a:solidFill>
                                <a:srgbClr val="FFFFFF"/>
                              </a:solidFill>
                              <a:ln w="9525">
                                <a:solidFill>
                                  <a:srgbClr val="000000"/>
                                </a:solidFill>
                                <a:miter lim="800000"/>
                                <a:headEnd/>
                                <a:tailEnd/>
                              </a:ln>
                            </wps:spPr>
                            <wps:txbx>
                              <w:txbxContent>
                                <w:p w14:paraId="0CDE2AFB" w14:textId="77777777" w:rsidR="009D69A0" w:rsidRDefault="009D69A0" w:rsidP="009D69A0">
                                  <w:pPr>
                                    <w:jc w:val="center"/>
                                    <w:rPr>
                                      <w:rFonts w:cs="MS Mincho"/>
                                    </w:rPr>
                                  </w:pPr>
                                  <w:r>
                                    <w:rPr>
                                      <w:rFonts w:cs="MS Mincho" w:hint="eastAsia"/>
                                    </w:rPr>
                                    <w:t>中間検査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555B8" id="正方形/長方形 14" o:spid="_x0000_s1043" style="position:absolute;left:0;text-align:left;margin-left:61pt;margin-top:4.7pt;width:122.25pt;height:21.9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">
                      <v:textbox inset="5.85pt,.7pt,5.85pt,.7pt">
                        <w:txbxContent>
                          <w:p w14:paraId="0CDE2AFB" w14:textId="77777777" w:rsidR="009D69A0" w:rsidRDefault="009D69A0" w:rsidP="009D69A0">
                            <w:pPr>
                              <w:jc w:val="center"/>
                              <w:rPr>
                                <w:rFonts w:cs="MS Mincho"/>
                              </w:rPr>
                            </w:pPr>
                            <w:r>
                              <w:rPr>
                                <w:rFonts w:cs="MS Mincho" w:hint="eastAsia"/>
                              </w:rPr>
                              <w:t>中間検査</w:t>
                            </w:r>
                          </w:p>
                        </w:txbxContent>
                      </v:textbox>
                    </v:rect>
                  </w:pict>
                </mc:Fallback>
              </mc:AlternateContent>
            </w:r>
          </w:p>
          <w:p w14:paraId="633C4314" w14:textId="77777777" w:rsidR="009D69A0" w:rsidRPr="00527B69" w:rsidRDefault="009D69A0">
            <w:pPr>
              <w:spacing w:line="240" w:lineRule="exact"/>
              <w:rPr>
                <w:sz w:val="22"/>
                <w:szCs w:val="22"/>
              </w:rPr>
            </w:pPr>
          </w:p>
          <w:p w14:paraId="19E63AAC" w14:textId="77777777" w:rsidR="009D69A0" w:rsidRPr="00527B69" w:rsidRDefault="009D69A0">
            <w:pPr>
              <w:spacing w:line="240" w:lineRule="exact"/>
              <w:rPr>
                <w:sz w:val="22"/>
                <w:szCs w:val="22"/>
              </w:rPr>
            </w:pPr>
          </w:p>
          <w:p w14:paraId="30659B3F" w14:textId="0E49DE63"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5" behindDoc="0" locked="0" layoutInCell="1" allowOverlap="1" wp14:anchorId="07566F8E" wp14:editId="340A6823">
                      <wp:simplePos x="0" y="0"/>
                      <wp:positionH relativeFrom="column">
                        <wp:posOffset>774700</wp:posOffset>
                      </wp:positionH>
                      <wp:positionV relativeFrom="paragraph">
                        <wp:posOffset>87630</wp:posOffset>
                      </wp:positionV>
                      <wp:extent cx="1552575" cy="252095"/>
                      <wp:effectExtent l="13335" t="7620" r="5715" b="698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68F223BF" w14:textId="77777777" w:rsidR="009D69A0" w:rsidRDefault="009D69A0" w:rsidP="009D69A0">
                                  <w:pPr>
                                    <w:jc w:val="center"/>
                                  </w:pPr>
                                  <w:r>
                                    <w:rPr>
                                      <w:rFonts w:cs="MS Mincho" w:hint="eastAsia"/>
                                    </w:rPr>
                                    <w:t>受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6F8E" id="正方形/長方形 13" o:spid="_x0000_s1044" style="position:absolute;left:0;text-align:left;margin-left:61pt;margin-top:6.9pt;width:122.25pt;height:19.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tpFQIAACc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">
                      <v:textbox inset="5.85pt,.7pt,5.85pt,.7pt">
                        <w:txbxContent>
                          <w:p w14:paraId="68F223BF" w14:textId="77777777" w:rsidR="009D69A0" w:rsidRDefault="009D69A0" w:rsidP="009D69A0">
                            <w:pPr>
                              <w:jc w:val="center"/>
                            </w:pPr>
                            <w:r>
                              <w:rPr>
                                <w:rFonts w:cs="MS Mincho" w:hint="eastAsia"/>
                              </w:rPr>
                              <w:t>受　理</w:t>
                            </w:r>
                          </w:p>
                        </w:txbxContent>
                      </v:textbox>
                    </v:rect>
                  </w:pict>
                </mc:Fallback>
              </mc:AlternateContent>
            </w:r>
          </w:p>
          <w:p w14:paraId="450193A8" w14:textId="77777777" w:rsidR="009D69A0" w:rsidRPr="00527B69" w:rsidRDefault="009D69A0">
            <w:pPr>
              <w:spacing w:line="240" w:lineRule="exact"/>
              <w:rPr>
                <w:sz w:val="22"/>
                <w:szCs w:val="22"/>
              </w:rPr>
            </w:pPr>
          </w:p>
          <w:p w14:paraId="688A70B7" w14:textId="3E86512D"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80" behindDoc="0" locked="0" layoutInCell="1" allowOverlap="1" wp14:anchorId="1A0249CB" wp14:editId="21F491B3">
                      <wp:simplePos x="0" y="0"/>
                      <wp:positionH relativeFrom="column">
                        <wp:posOffset>1567180</wp:posOffset>
                      </wp:positionH>
                      <wp:positionV relativeFrom="paragraph">
                        <wp:posOffset>34925</wp:posOffset>
                      </wp:positionV>
                      <wp:extent cx="0" cy="269875"/>
                      <wp:effectExtent l="53340" t="12065" r="60960" b="2286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E77102" id="直線コネクタ 1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2.75pt" to="12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">
                      <v:stroke endarrow="block"/>
                    </v:line>
                  </w:pict>
                </mc:Fallback>
              </mc:AlternateContent>
            </w:r>
          </w:p>
          <w:p w14:paraId="221310C5" w14:textId="221422E6"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69" behindDoc="0" locked="0" layoutInCell="1" allowOverlap="1" wp14:anchorId="64D5B4DB" wp14:editId="253CA1B3">
                      <wp:simplePos x="0" y="0"/>
                      <wp:positionH relativeFrom="column">
                        <wp:posOffset>788670</wp:posOffset>
                      </wp:positionH>
                      <wp:positionV relativeFrom="paragraph">
                        <wp:posOffset>157480</wp:posOffset>
                      </wp:positionV>
                      <wp:extent cx="1552575" cy="252095"/>
                      <wp:effectExtent l="8255" t="10795" r="10795" b="1333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6DCDD0A7" w14:textId="77777777" w:rsidR="009D69A0" w:rsidRDefault="009D69A0" w:rsidP="009D69A0">
                                  <w:pPr>
                                    <w:jc w:val="center"/>
                                  </w:pPr>
                                  <w:r>
                                    <w:rPr>
                                      <w:rFonts w:cs="MS Mincho" w:hint="eastAsia"/>
                                    </w:rPr>
                                    <w:t>補助金の概算払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5B4DB" id="正方形/長方形 11" o:spid="_x0000_s1045" style="position:absolute;left:0;text-align:left;margin-left:62.1pt;margin-top:12.4pt;width:122.25pt;height:19.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3XcFQIAACc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">
                      <v:textbox inset="5.85pt,.7pt,5.85pt,.7pt">
                        <w:txbxContent>
                          <w:p w14:paraId="6DCDD0A7" w14:textId="77777777" w:rsidR="009D69A0" w:rsidRDefault="009D69A0" w:rsidP="009D69A0">
                            <w:pPr>
                              <w:jc w:val="center"/>
                            </w:pPr>
                            <w:r>
                              <w:rPr>
                                <w:rFonts w:cs="MS Mincho" w:hint="eastAsia"/>
                              </w:rPr>
                              <w:t>補助金の概算払</w:t>
                            </w:r>
                          </w:p>
                        </w:txbxContent>
                      </v:textbox>
                    </v:rect>
                  </w:pict>
                </mc:Fallback>
              </mc:AlternateContent>
            </w:r>
          </w:p>
          <w:p w14:paraId="50772BCF" w14:textId="77777777" w:rsidR="009D69A0" w:rsidRPr="00527B69" w:rsidRDefault="009D69A0">
            <w:pPr>
              <w:spacing w:line="240" w:lineRule="exact"/>
              <w:rPr>
                <w:sz w:val="22"/>
                <w:szCs w:val="22"/>
              </w:rPr>
            </w:pPr>
          </w:p>
          <w:p w14:paraId="06D880AA" w14:textId="77777777" w:rsidR="009D69A0" w:rsidRPr="00527B69" w:rsidRDefault="009D69A0">
            <w:pPr>
              <w:spacing w:line="240" w:lineRule="exact"/>
              <w:rPr>
                <w:sz w:val="22"/>
                <w:szCs w:val="22"/>
              </w:rPr>
            </w:pPr>
          </w:p>
          <w:p w14:paraId="3ACCB2C7" w14:textId="77777777" w:rsidR="009D69A0" w:rsidRPr="00527B69" w:rsidRDefault="009D69A0">
            <w:pPr>
              <w:spacing w:line="240" w:lineRule="exact"/>
              <w:rPr>
                <w:sz w:val="22"/>
                <w:szCs w:val="22"/>
              </w:rPr>
            </w:pPr>
          </w:p>
          <w:p w14:paraId="59F35EE6" w14:textId="77777777" w:rsidR="009D69A0" w:rsidRPr="00527B69" w:rsidRDefault="009D69A0">
            <w:pPr>
              <w:spacing w:line="240" w:lineRule="exact"/>
              <w:rPr>
                <w:sz w:val="22"/>
                <w:szCs w:val="22"/>
              </w:rPr>
            </w:pPr>
          </w:p>
          <w:p w14:paraId="688C78E4" w14:textId="77777777" w:rsidR="009D69A0" w:rsidRPr="00527B69" w:rsidRDefault="009D69A0">
            <w:pPr>
              <w:spacing w:line="240" w:lineRule="exact"/>
              <w:rPr>
                <w:sz w:val="22"/>
                <w:szCs w:val="22"/>
              </w:rPr>
            </w:pPr>
          </w:p>
          <w:p w14:paraId="7006ACC6" w14:textId="77777777" w:rsidR="009D69A0" w:rsidRPr="00527B69" w:rsidRDefault="009D69A0">
            <w:pPr>
              <w:spacing w:line="240" w:lineRule="exact"/>
              <w:rPr>
                <w:sz w:val="22"/>
                <w:szCs w:val="22"/>
              </w:rPr>
            </w:pPr>
          </w:p>
          <w:p w14:paraId="4B1F21FD" w14:textId="69E97B96"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68" behindDoc="0" locked="0" layoutInCell="1" allowOverlap="1" wp14:anchorId="758813AA" wp14:editId="1E276F67">
                      <wp:simplePos x="0" y="0"/>
                      <wp:positionH relativeFrom="column">
                        <wp:posOffset>810895</wp:posOffset>
                      </wp:positionH>
                      <wp:positionV relativeFrom="paragraph">
                        <wp:posOffset>137160</wp:posOffset>
                      </wp:positionV>
                      <wp:extent cx="1552575" cy="252095"/>
                      <wp:effectExtent l="11430" t="9525" r="7620" b="508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76979458" w14:textId="77777777" w:rsidR="009D69A0" w:rsidRDefault="009D69A0" w:rsidP="009D69A0">
                                  <w:pPr>
                                    <w:jc w:val="center"/>
                                  </w:pPr>
                                  <w:r>
                                    <w:rPr>
                                      <w:rFonts w:cs="MS Mincho" w:hint="eastAsia"/>
                                    </w:rPr>
                                    <w:t>受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813AA" id="正方形/長方形 10" o:spid="_x0000_s1046" style="position:absolute;left:0;text-align:left;margin-left:63.85pt;margin-top:10.8pt;width:122.25pt;height:19.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">
                      <v:textbox inset="5.85pt,.7pt,5.85pt,.7pt">
                        <w:txbxContent>
                          <w:p w14:paraId="76979458" w14:textId="77777777" w:rsidR="009D69A0" w:rsidRDefault="009D69A0" w:rsidP="009D69A0">
                            <w:pPr>
                              <w:jc w:val="center"/>
                            </w:pPr>
                            <w:r>
                              <w:rPr>
                                <w:rFonts w:cs="MS Mincho" w:hint="eastAsia"/>
                              </w:rPr>
                              <w:t>受　理</w:t>
                            </w:r>
                          </w:p>
                        </w:txbxContent>
                      </v:textbox>
                    </v:rect>
                  </w:pict>
                </mc:Fallback>
              </mc:AlternateContent>
            </w:r>
          </w:p>
          <w:p w14:paraId="0467BCB5" w14:textId="77777777" w:rsidR="009D69A0" w:rsidRPr="00527B69" w:rsidRDefault="009D69A0">
            <w:pPr>
              <w:spacing w:line="240" w:lineRule="exact"/>
              <w:rPr>
                <w:sz w:val="22"/>
                <w:szCs w:val="22"/>
              </w:rPr>
            </w:pPr>
          </w:p>
          <w:p w14:paraId="1ABF1E68" w14:textId="16DF1627"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85" behindDoc="0" locked="0" layoutInCell="1" allowOverlap="1" wp14:anchorId="0067665C" wp14:editId="7D829D72">
                      <wp:simplePos x="0" y="0"/>
                      <wp:positionH relativeFrom="column">
                        <wp:posOffset>1567180</wp:posOffset>
                      </wp:positionH>
                      <wp:positionV relativeFrom="paragraph">
                        <wp:posOffset>84455</wp:posOffset>
                      </wp:positionV>
                      <wp:extent cx="0" cy="269875"/>
                      <wp:effectExtent l="53340" t="13970" r="60960" b="209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F9AADF" id="直線コネクタ 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6.65pt" to="123.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">
                      <v:stroke endarrow="block"/>
                    </v:line>
                  </w:pict>
                </mc:Fallback>
              </mc:AlternateContent>
            </w:r>
          </w:p>
          <w:p w14:paraId="30FE4D87" w14:textId="77777777" w:rsidR="009D69A0" w:rsidRPr="00527B69" w:rsidRDefault="009D69A0">
            <w:pPr>
              <w:spacing w:line="240" w:lineRule="exact"/>
              <w:rPr>
                <w:sz w:val="22"/>
                <w:szCs w:val="22"/>
              </w:rPr>
            </w:pPr>
          </w:p>
          <w:p w14:paraId="26F11467" w14:textId="2D2C4A2B"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4" behindDoc="0" locked="0" layoutInCell="1" allowOverlap="1" wp14:anchorId="19CE85CE" wp14:editId="40B6501D">
                      <wp:simplePos x="0" y="0"/>
                      <wp:positionH relativeFrom="column">
                        <wp:posOffset>810895</wp:posOffset>
                      </wp:positionH>
                      <wp:positionV relativeFrom="paragraph">
                        <wp:posOffset>49530</wp:posOffset>
                      </wp:positionV>
                      <wp:extent cx="1552575" cy="252095"/>
                      <wp:effectExtent l="11430" t="7620" r="7620" b="698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4668C00A" w14:textId="77777777" w:rsidR="009D69A0" w:rsidRDefault="009D69A0" w:rsidP="009D69A0">
                                  <w:pPr>
                                    <w:jc w:val="center"/>
                                    <w:rPr>
                                      <w:rFonts w:cs="MS Mincho"/>
                                    </w:rPr>
                                  </w:pPr>
                                  <w:r>
                                    <w:rPr>
                                      <w:rFonts w:cs="MS Mincho" w:hint="eastAsia"/>
                                    </w:rPr>
                                    <w:t>確定検査</w:t>
                                  </w:r>
                                </w:p>
                                <w:p w14:paraId="3B9C2C94" w14:textId="77777777" w:rsidR="009D69A0" w:rsidRDefault="009D69A0" w:rsidP="009D69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E85CE" id="正方形/長方形 8" o:spid="_x0000_s1047" style="position:absolute;left:0;text-align:left;margin-left:63.85pt;margin-top:3.9pt;width:122.25pt;height:19.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">
                      <v:textbox inset="5.85pt,.7pt,5.85pt,.7pt">
                        <w:txbxContent>
                          <w:p w14:paraId="4668C00A" w14:textId="77777777" w:rsidR="009D69A0" w:rsidRDefault="009D69A0" w:rsidP="009D69A0">
                            <w:pPr>
                              <w:jc w:val="center"/>
                              <w:rPr>
                                <w:rFonts w:cs="MS Mincho"/>
                              </w:rPr>
                            </w:pPr>
                            <w:r>
                              <w:rPr>
                                <w:rFonts w:cs="MS Mincho" w:hint="eastAsia"/>
                              </w:rPr>
                              <w:t>確定検査</w:t>
                            </w:r>
                          </w:p>
                          <w:p w14:paraId="3B9C2C94" w14:textId="77777777" w:rsidR="009D69A0" w:rsidRDefault="009D69A0" w:rsidP="009D69A0">
                            <w:pPr>
                              <w:jc w:val="center"/>
                            </w:pPr>
                          </w:p>
                        </w:txbxContent>
                      </v:textbox>
                    </v:rect>
                  </w:pict>
                </mc:Fallback>
              </mc:AlternateContent>
            </w:r>
          </w:p>
          <w:p w14:paraId="09A87D87" w14:textId="16BD1061" w:rsidR="009D69A0" w:rsidRPr="00527B69" w:rsidRDefault="009D69A0">
            <w:pPr>
              <w:spacing w:line="240" w:lineRule="exact"/>
              <w:rPr>
                <w:sz w:val="22"/>
                <w:szCs w:val="22"/>
              </w:rPr>
            </w:pPr>
            <w:r>
              <w:rPr>
                <w:noProof/>
              </w:rPr>
              <mc:AlternateContent>
                <mc:Choice Requires="wps">
                  <w:drawing>
                    <wp:anchor distT="0" distB="0" distL="114300" distR="114300" simplePos="0" relativeHeight="251658286" behindDoc="0" locked="0" layoutInCell="1" allowOverlap="1" wp14:anchorId="22EFF406" wp14:editId="756AA15B">
                      <wp:simplePos x="0" y="0"/>
                      <wp:positionH relativeFrom="column">
                        <wp:posOffset>1567180</wp:posOffset>
                      </wp:positionH>
                      <wp:positionV relativeFrom="paragraph">
                        <wp:posOffset>149225</wp:posOffset>
                      </wp:positionV>
                      <wp:extent cx="0" cy="269875"/>
                      <wp:effectExtent l="53340" t="12065" r="60960" b="2286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7C7D2F" id="直線コネクタ 7"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11.75pt" to="123.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">
                      <v:stroke endarrow="block"/>
                    </v:line>
                  </w:pict>
                </mc:Fallback>
              </mc:AlternateContent>
            </w:r>
          </w:p>
          <w:p w14:paraId="1FE449CF" w14:textId="77777777" w:rsidR="009D69A0" w:rsidRPr="00527B69" w:rsidRDefault="009D69A0">
            <w:pPr>
              <w:spacing w:line="240" w:lineRule="exact"/>
              <w:rPr>
                <w:sz w:val="22"/>
                <w:szCs w:val="22"/>
              </w:rPr>
            </w:pPr>
          </w:p>
          <w:p w14:paraId="13F052A8" w14:textId="2FD99B40"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57" behindDoc="0" locked="0" layoutInCell="1" allowOverlap="1" wp14:anchorId="6A715743" wp14:editId="551C0ADD">
                      <wp:simplePos x="0" y="0"/>
                      <wp:positionH relativeFrom="column">
                        <wp:posOffset>810895</wp:posOffset>
                      </wp:positionH>
                      <wp:positionV relativeFrom="paragraph">
                        <wp:posOffset>114300</wp:posOffset>
                      </wp:positionV>
                      <wp:extent cx="1552575" cy="252095"/>
                      <wp:effectExtent l="11430" t="5715" r="7620" b="889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189D5C00" w14:textId="77777777" w:rsidR="009D69A0" w:rsidRDefault="009D69A0" w:rsidP="009D69A0">
                                  <w:pPr>
                                    <w:jc w:val="center"/>
                                  </w:pPr>
                                  <w:r>
                                    <w:rPr>
                                      <w:rFonts w:cs="MS Mincho" w:hint="eastAsia"/>
                                    </w:rPr>
                                    <w:t>額の確定通知</w:t>
                                  </w:r>
                                  <w:r>
                                    <w:rPr>
                                      <w:rFonts w:hint="eastAsia"/>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15743" id="正方形/長方形 6" o:spid="_x0000_s1048" style="position:absolute;left:0;text-align:left;margin-left:63.85pt;margin-top:9pt;width:122.25pt;height:19.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">
                      <v:textbox inset="5.85pt,.7pt,5.85pt,.7pt">
                        <w:txbxContent>
                          <w:p w14:paraId="189D5C00" w14:textId="77777777" w:rsidR="009D69A0" w:rsidRDefault="009D69A0" w:rsidP="009D69A0">
                            <w:pPr>
                              <w:jc w:val="center"/>
                            </w:pPr>
                            <w:r>
                              <w:rPr>
                                <w:rFonts w:cs="MS Mincho" w:hint="eastAsia"/>
                              </w:rPr>
                              <w:t>額の確定通知</w:t>
                            </w:r>
                            <w:r>
                              <w:rPr>
                                <w:rFonts w:hint="eastAsia"/>
                              </w:rPr>
                              <w:t>書</w:t>
                            </w:r>
                          </w:p>
                        </w:txbxContent>
                      </v:textbox>
                    </v:rect>
                  </w:pict>
                </mc:Fallback>
              </mc:AlternateContent>
            </w:r>
          </w:p>
          <w:p w14:paraId="059FC350" w14:textId="77777777" w:rsidR="009D69A0" w:rsidRPr="00527B69" w:rsidRDefault="009D69A0">
            <w:pPr>
              <w:spacing w:line="240" w:lineRule="exact"/>
              <w:rPr>
                <w:sz w:val="22"/>
                <w:szCs w:val="22"/>
              </w:rPr>
            </w:pPr>
          </w:p>
          <w:p w14:paraId="5D148417" w14:textId="77777777" w:rsidR="009D69A0" w:rsidRPr="00527B69" w:rsidRDefault="009D69A0">
            <w:pPr>
              <w:spacing w:line="240" w:lineRule="exact"/>
              <w:rPr>
                <w:sz w:val="22"/>
                <w:szCs w:val="22"/>
              </w:rPr>
            </w:pPr>
          </w:p>
          <w:p w14:paraId="771C50C0" w14:textId="73CB57FB" w:rsidR="009D69A0" w:rsidRPr="00527B69" w:rsidRDefault="009D69A0">
            <w:pPr>
              <w:spacing w:line="240" w:lineRule="exact"/>
              <w:rPr>
                <w:sz w:val="22"/>
                <w:szCs w:val="22"/>
              </w:rPr>
            </w:pPr>
            <w:r w:rsidRPr="00527B69">
              <w:rPr>
                <w:noProof/>
              </w:rPr>
              <mc:AlternateContent>
                <mc:Choice Requires="wps">
                  <w:drawing>
                    <wp:anchor distT="0" distB="0" distL="114300" distR="114300" simplePos="0" relativeHeight="251658261" behindDoc="0" locked="0" layoutInCell="1" allowOverlap="1" wp14:anchorId="192D8387" wp14:editId="253B6CD8">
                      <wp:simplePos x="0" y="0"/>
                      <wp:positionH relativeFrom="column">
                        <wp:posOffset>799465</wp:posOffset>
                      </wp:positionH>
                      <wp:positionV relativeFrom="paragraph">
                        <wp:posOffset>747395</wp:posOffset>
                      </wp:positionV>
                      <wp:extent cx="1552575" cy="252095"/>
                      <wp:effectExtent l="9525" t="10160" r="9525" b="1397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76DB5093" w14:textId="77777777" w:rsidR="009D69A0" w:rsidRDefault="009D69A0" w:rsidP="009D69A0">
                                  <w:pPr>
                                    <w:jc w:val="center"/>
                                    <w:rPr>
                                      <w:rFonts w:cs="MS Mincho"/>
                                    </w:rPr>
                                  </w:pPr>
                                  <w:r>
                                    <w:rPr>
                                      <w:rFonts w:cs="MS Mincho" w:hint="eastAsia"/>
                                    </w:rPr>
                                    <w:t>補助金の交付</w:t>
                                  </w:r>
                                </w:p>
                                <w:p w14:paraId="56AF0B2A" w14:textId="77777777" w:rsidR="009D69A0" w:rsidRDefault="009D69A0" w:rsidP="009D69A0">
                                  <w:pPr>
                                    <w:jc w:val="center"/>
                                  </w:pPr>
                                  <w:r>
                                    <w:rPr>
                                      <w:rFonts w:cs="MS Mincho" w:hint="eastAsia"/>
                                    </w:rPr>
                                    <w:t>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D8387" id="正方形/長方形 5" o:spid="_x0000_s1049" style="position:absolute;left:0;text-align:left;margin-left:62.95pt;margin-top:58.85pt;width:122.25pt;height:19.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">
                      <v:textbox inset="5.85pt,.7pt,5.85pt,.7pt">
                        <w:txbxContent>
                          <w:p w14:paraId="76DB5093" w14:textId="77777777" w:rsidR="009D69A0" w:rsidRDefault="009D69A0" w:rsidP="009D69A0">
                            <w:pPr>
                              <w:jc w:val="center"/>
                              <w:rPr>
                                <w:rFonts w:cs="MS Mincho"/>
                              </w:rPr>
                            </w:pPr>
                            <w:r>
                              <w:rPr>
                                <w:rFonts w:cs="MS Mincho" w:hint="eastAsia"/>
                              </w:rPr>
                              <w:t>補助金の交付</w:t>
                            </w:r>
                          </w:p>
                          <w:p w14:paraId="56AF0B2A" w14:textId="77777777" w:rsidR="009D69A0" w:rsidRDefault="009D69A0" w:rsidP="009D69A0">
                            <w:pPr>
                              <w:jc w:val="center"/>
                            </w:pPr>
                            <w:r>
                              <w:rPr>
                                <w:rFonts w:cs="MS Mincho" w:hint="eastAsia"/>
                              </w:rPr>
                              <w:t>交付</w:t>
                            </w:r>
                          </w:p>
                        </w:txbxContent>
                      </v:textbox>
                    </v:rect>
                  </w:pict>
                </mc:Fallback>
              </mc:AlternateContent>
            </w:r>
            <w:r w:rsidRPr="00527B69">
              <w:rPr>
                <w:noProof/>
              </w:rPr>
              <mc:AlternateContent>
                <mc:Choice Requires="wps">
                  <w:drawing>
                    <wp:anchor distT="0" distB="0" distL="114300" distR="114300" simplePos="0" relativeHeight="251658246" behindDoc="0" locked="0" layoutInCell="1" allowOverlap="1" wp14:anchorId="021B91E3" wp14:editId="228AD680">
                      <wp:simplePos x="0" y="0"/>
                      <wp:positionH relativeFrom="column">
                        <wp:posOffset>1567180</wp:posOffset>
                      </wp:positionH>
                      <wp:positionV relativeFrom="paragraph">
                        <wp:posOffset>454660</wp:posOffset>
                      </wp:positionV>
                      <wp:extent cx="0" cy="292735"/>
                      <wp:effectExtent l="53340" t="12700" r="60960" b="1841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09DB40"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35.8pt" to="123.4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">
                      <v:stroke endarrow="block"/>
                    </v:line>
                  </w:pict>
                </mc:Fallback>
              </mc:AlternateContent>
            </w:r>
            <w:r w:rsidRPr="00527B69">
              <w:rPr>
                <w:noProof/>
              </w:rPr>
              <mc:AlternateContent>
                <mc:Choice Requires="wps">
                  <w:drawing>
                    <wp:anchor distT="0" distB="0" distL="114300" distR="114300" simplePos="0" relativeHeight="251658260" behindDoc="0" locked="0" layoutInCell="1" allowOverlap="1" wp14:anchorId="76B85BA5" wp14:editId="5A51B6A7">
                      <wp:simplePos x="0" y="0"/>
                      <wp:positionH relativeFrom="column">
                        <wp:posOffset>799465</wp:posOffset>
                      </wp:positionH>
                      <wp:positionV relativeFrom="paragraph">
                        <wp:posOffset>202565</wp:posOffset>
                      </wp:positionV>
                      <wp:extent cx="1552575" cy="252095"/>
                      <wp:effectExtent l="9525" t="8255" r="952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2095"/>
                              </a:xfrm>
                              <a:prstGeom prst="rect">
                                <a:avLst/>
                              </a:prstGeom>
                              <a:solidFill>
                                <a:srgbClr val="FFFFFF"/>
                              </a:solidFill>
                              <a:ln w="9525">
                                <a:solidFill>
                                  <a:srgbClr val="000000"/>
                                </a:solidFill>
                                <a:miter lim="800000"/>
                                <a:headEnd/>
                                <a:tailEnd/>
                              </a:ln>
                            </wps:spPr>
                            <wps:txbx>
                              <w:txbxContent>
                                <w:p w14:paraId="4BBABA98" w14:textId="77777777" w:rsidR="009D69A0" w:rsidRDefault="009D69A0" w:rsidP="009D69A0">
                                  <w:pPr>
                                    <w:jc w:val="center"/>
                                  </w:pPr>
                                  <w:r>
                                    <w:rPr>
                                      <w:rFonts w:cs="MS Mincho" w:hint="eastAsia"/>
                                    </w:rPr>
                                    <w:t>受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85BA5" id="正方形/長方形 3" o:spid="_x0000_s1050" style="position:absolute;left:0;text-align:left;margin-left:62.95pt;margin-top:15.95pt;width:122.25pt;height:19.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">
                      <v:textbox inset="5.85pt,.7pt,5.85pt,.7pt">
                        <w:txbxContent>
                          <w:p w14:paraId="4BBABA98" w14:textId="77777777" w:rsidR="009D69A0" w:rsidRDefault="009D69A0" w:rsidP="009D69A0">
                            <w:pPr>
                              <w:jc w:val="center"/>
                            </w:pPr>
                            <w:r>
                              <w:rPr>
                                <w:rFonts w:cs="MS Mincho" w:hint="eastAsia"/>
                              </w:rPr>
                              <w:t>受　理</w:t>
                            </w:r>
                          </w:p>
                        </w:txbxContent>
                      </v:textbox>
                    </v:rect>
                  </w:pict>
                </mc:Fallback>
              </mc:AlternateContent>
            </w:r>
            <w:r w:rsidRPr="00527B69">
              <w:rPr>
                <w:noProof/>
              </w:rPr>
              <mc:AlternateContent>
                <mc:Choice Requires="wps">
                  <w:drawing>
                    <wp:anchor distT="0" distB="0" distL="114300" distR="114300" simplePos="0" relativeHeight="251658245" behindDoc="0" locked="0" layoutInCell="1" allowOverlap="1" wp14:anchorId="19A0D344" wp14:editId="292E4051">
                      <wp:simplePos x="0" y="0"/>
                      <wp:positionH relativeFrom="column">
                        <wp:posOffset>6851650</wp:posOffset>
                      </wp:positionH>
                      <wp:positionV relativeFrom="paragraph">
                        <wp:posOffset>5437505</wp:posOffset>
                      </wp:positionV>
                      <wp:extent cx="0" cy="241935"/>
                      <wp:effectExtent l="60960" t="13970" r="53340" b="203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C74401C"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428.15pt" to="539.5pt,4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">
                      <v:stroke endarrow="block"/>
                    </v:line>
                  </w:pict>
                </mc:Fallback>
              </mc:AlternateContent>
            </w:r>
            <w:r w:rsidRPr="00527B69">
              <w:rPr>
                <w:noProof/>
              </w:rPr>
              <mc:AlternateContent>
                <mc:Choice Requires="wps">
                  <w:drawing>
                    <wp:anchor distT="0" distB="0" distL="114300" distR="114300" simplePos="0" relativeHeight="251658244" behindDoc="0" locked="0" layoutInCell="1" allowOverlap="1" wp14:anchorId="49D587BB" wp14:editId="5A086A7B">
                      <wp:simplePos x="0" y="0"/>
                      <wp:positionH relativeFrom="column">
                        <wp:posOffset>3919220</wp:posOffset>
                      </wp:positionH>
                      <wp:positionV relativeFrom="paragraph">
                        <wp:posOffset>6774180</wp:posOffset>
                      </wp:positionV>
                      <wp:extent cx="0" cy="600075"/>
                      <wp:effectExtent l="52705" t="7620" r="61595" b="209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BB8A25"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6pt,533.4pt" to="308.6pt,5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">
                      <v:stroke endarrow="block"/>
                    </v:line>
                  </w:pict>
                </mc:Fallback>
              </mc:AlternateContent>
            </w:r>
          </w:p>
        </w:tc>
      </w:tr>
    </w:tbl>
    <w:p w14:paraId="487F480B" w14:textId="77777777" w:rsidR="009D69A0" w:rsidRPr="00DF1E48" w:rsidRDefault="009D69A0" w:rsidP="009D69A0">
      <w:pPr>
        <w:rPr>
          <w:rFonts w:ascii="MS Gothic" w:eastAsia="MS Gothic" w:hAnsi="MS Gothic"/>
          <w:sz w:val="22"/>
          <w:szCs w:val="22"/>
        </w:rPr>
      </w:pPr>
      <w:r>
        <w:rPr>
          <w:rFonts w:ascii="MS Gothic" w:eastAsia="MS Gothic" w:hAnsi="MS Gothic"/>
          <w:sz w:val="22"/>
          <w:szCs w:val="22"/>
        </w:rPr>
        <w:br w:type="page"/>
      </w:r>
      <w:r>
        <w:rPr>
          <w:rFonts w:ascii="MS Gothic" w:eastAsia="MS Gothic" w:hAnsi="MS Gothic" w:hint="eastAsia"/>
          <w:sz w:val="22"/>
          <w:szCs w:val="22"/>
        </w:rPr>
        <w:t>６</w:t>
      </w:r>
      <w:r w:rsidRPr="00DF1E48">
        <w:rPr>
          <w:rFonts w:ascii="MS Gothic" w:eastAsia="MS Gothic" w:hAnsi="MS Gothic" w:hint="eastAsia"/>
          <w:sz w:val="22"/>
          <w:szCs w:val="22"/>
        </w:rPr>
        <w:t xml:space="preserve">　交付申請書</w:t>
      </w:r>
    </w:p>
    <w:p w14:paraId="55FBA942" w14:textId="77777777" w:rsidR="009D69A0" w:rsidRPr="00DF1E48" w:rsidRDefault="009D69A0" w:rsidP="009D69A0">
      <w:pPr>
        <w:rPr>
          <w:rFonts w:ascii="MS Gothic" w:eastAsia="MS Gothic" w:hAnsi="MS Gothic"/>
          <w:sz w:val="22"/>
          <w:szCs w:val="22"/>
        </w:rPr>
      </w:pPr>
    </w:p>
    <w:p w14:paraId="32992BF5" w14:textId="77777777" w:rsidR="009D69A0" w:rsidRPr="00DF1E48" w:rsidRDefault="009D69A0" w:rsidP="009D69A0">
      <w:pPr>
        <w:tabs>
          <w:tab w:val="left" w:pos="360"/>
        </w:tabs>
        <w:ind w:firstLineChars="100" w:firstLine="220"/>
        <w:rPr>
          <w:rFonts w:ascii="MS Mincho" w:hAnsi="MS Mincho"/>
          <w:sz w:val="22"/>
          <w:szCs w:val="22"/>
        </w:rPr>
      </w:pPr>
      <w:r w:rsidRPr="00DF1E48">
        <w:rPr>
          <w:rFonts w:ascii="MS Mincho" w:hAnsi="MS Mincho" w:hint="eastAsia"/>
          <w:sz w:val="22"/>
          <w:szCs w:val="22"/>
        </w:rPr>
        <w:t xml:space="preserve">（１）申請書の作成について </w:t>
      </w:r>
    </w:p>
    <w:p w14:paraId="39382DD2" w14:textId="77777777" w:rsidR="009D69A0" w:rsidRPr="00DF1E48" w:rsidRDefault="009D69A0" w:rsidP="009D69A0">
      <w:pPr>
        <w:ind w:leftChars="342" w:left="938" w:hangingChars="100" w:hanging="220"/>
        <w:rPr>
          <w:rFonts w:ascii="MS Mincho" w:hAnsi="MS Mincho"/>
          <w:sz w:val="22"/>
          <w:szCs w:val="22"/>
        </w:rPr>
      </w:pPr>
      <w:r>
        <w:rPr>
          <w:rFonts w:ascii="MS Mincho" w:hAnsi="MS Mincho" w:hint="eastAsia"/>
          <w:sz w:val="22"/>
          <w:szCs w:val="22"/>
        </w:rPr>
        <w:t>ア</w:t>
      </w:r>
      <w:r>
        <w:rPr>
          <w:rFonts w:ascii="MS Mincho" w:hAnsi="MS Mincho"/>
          <w:sz w:val="22"/>
          <w:szCs w:val="22"/>
        </w:rPr>
        <w:t xml:space="preserve">　</w:t>
      </w:r>
      <w:r>
        <w:rPr>
          <w:rFonts w:ascii="MS Mincho" w:hAnsi="MS Mincho" w:hint="eastAsia"/>
          <w:sz w:val="22"/>
          <w:szCs w:val="22"/>
        </w:rPr>
        <w:t>申請</w:t>
      </w:r>
      <w:r w:rsidRPr="00DF1E48">
        <w:rPr>
          <w:rFonts w:ascii="MS Mincho" w:hAnsi="MS Mincho" w:hint="eastAsia"/>
          <w:sz w:val="22"/>
          <w:szCs w:val="22"/>
        </w:rPr>
        <w:t>書かがみ、</w:t>
      </w:r>
      <w:r>
        <w:rPr>
          <w:rFonts w:ascii="MS Mincho" w:hAnsi="MS Mincho" w:hint="eastAsia"/>
          <w:sz w:val="22"/>
          <w:szCs w:val="22"/>
        </w:rPr>
        <w:t>事業計画書</w:t>
      </w:r>
      <w:r w:rsidRPr="00DF1E48">
        <w:rPr>
          <w:rFonts w:ascii="MS Mincho" w:hAnsi="MS Mincho" w:hint="eastAsia"/>
          <w:sz w:val="22"/>
          <w:szCs w:val="22"/>
        </w:rPr>
        <w:t>、</w:t>
      </w:r>
      <w:r>
        <w:rPr>
          <w:rFonts w:ascii="MS Mincho" w:hAnsi="MS Mincho" w:hint="eastAsia"/>
          <w:sz w:val="22"/>
          <w:szCs w:val="22"/>
        </w:rPr>
        <w:t>収書予算書等</w:t>
      </w:r>
      <w:r w:rsidRPr="00DF1E48">
        <w:rPr>
          <w:rFonts w:ascii="MS Mincho" w:hAnsi="MS Mincho" w:hint="eastAsia"/>
          <w:sz w:val="22"/>
          <w:szCs w:val="22"/>
        </w:rPr>
        <w:t xml:space="preserve">は内容を必ず一致させること。 </w:t>
      </w:r>
    </w:p>
    <w:p w14:paraId="3B42A6A2" w14:textId="77777777" w:rsidR="009D69A0" w:rsidRPr="00DF1E48" w:rsidRDefault="009D69A0" w:rsidP="009D69A0">
      <w:pPr>
        <w:spacing w:afterLines="50" w:after="180"/>
        <w:ind w:leftChars="342" w:left="938" w:hangingChars="100" w:hanging="220"/>
        <w:rPr>
          <w:rFonts w:ascii="MS Mincho" w:hAnsi="MS Mincho"/>
          <w:sz w:val="22"/>
          <w:szCs w:val="22"/>
        </w:rPr>
      </w:pPr>
      <w:r>
        <w:rPr>
          <w:rFonts w:ascii="MS Mincho" w:hAnsi="MS Mincho" w:hint="eastAsia"/>
          <w:sz w:val="22"/>
          <w:szCs w:val="22"/>
        </w:rPr>
        <w:t>イ</w:t>
      </w:r>
      <w:r w:rsidRPr="00DF1E48">
        <w:rPr>
          <w:rFonts w:ascii="MS Mincho" w:hAnsi="MS Mincho" w:hint="eastAsia"/>
          <w:sz w:val="22"/>
          <w:szCs w:val="22"/>
        </w:rPr>
        <w:t xml:space="preserve"> 申請を行おうとする</w:t>
      </w:r>
      <w:r>
        <w:rPr>
          <w:rFonts w:ascii="MS Mincho" w:hAnsi="MS Mincho" w:hint="eastAsia"/>
          <w:sz w:val="22"/>
          <w:szCs w:val="22"/>
        </w:rPr>
        <w:t>補助金</w:t>
      </w:r>
      <w:r w:rsidRPr="00DF1E48">
        <w:rPr>
          <w:rFonts w:ascii="MS Mincho" w:hAnsi="MS Mincho" w:hint="eastAsia"/>
          <w:sz w:val="22"/>
          <w:szCs w:val="22"/>
        </w:rPr>
        <w:t>以外に、</w:t>
      </w:r>
      <w:bookmarkStart w:id="10" w:name="_Hlk32942833"/>
      <w:r w:rsidRPr="00DF1E48">
        <w:rPr>
          <w:rFonts w:ascii="MS Mincho" w:hAnsi="MS Mincho" w:hint="eastAsia"/>
          <w:sz w:val="22"/>
          <w:szCs w:val="22"/>
        </w:rPr>
        <w:t>関連する国庫補助事業または単独事業を一体的に実施している（予定も含む）場合は、</w:t>
      </w:r>
      <w:r>
        <w:rPr>
          <w:rFonts w:ascii="MS Mincho" w:hAnsi="MS Mincho" w:hint="eastAsia"/>
          <w:sz w:val="22"/>
          <w:szCs w:val="22"/>
        </w:rPr>
        <w:t>補助事業</w:t>
      </w:r>
      <w:r w:rsidRPr="00DF1E48">
        <w:rPr>
          <w:rFonts w:ascii="MS Mincho" w:hAnsi="MS Mincho" w:hint="eastAsia"/>
          <w:sz w:val="22"/>
          <w:szCs w:val="22"/>
        </w:rPr>
        <w:t>と別事業の区分が分かるようにすること。</w:t>
      </w:r>
      <w:bookmarkEnd w:id="10"/>
      <w:r w:rsidRPr="00DF1E48">
        <w:rPr>
          <w:rFonts w:ascii="MS Mincho" w:hAnsi="MS Mincho" w:hint="eastAsia"/>
          <w:sz w:val="22"/>
          <w:szCs w:val="22"/>
        </w:rPr>
        <w:t xml:space="preserve"> </w:t>
      </w:r>
    </w:p>
    <w:p w14:paraId="06FF6A6C" w14:textId="77777777" w:rsidR="009D69A0" w:rsidRPr="00DF1E48" w:rsidRDefault="009D69A0" w:rsidP="009D69A0">
      <w:pPr>
        <w:tabs>
          <w:tab w:val="left" w:pos="540"/>
        </w:tabs>
        <w:ind w:firstLineChars="100" w:firstLine="220"/>
        <w:rPr>
          <w:rFonts w:ascii="MS Mincho" w:hAnsi="MS Mincho"/>
          <w:sz w:val="22"/>
          <w:szCs w:val="22"/>
        </w:rPr>
      </w:pPr>
      <w:r>
        <w:rPr>
          <w:rFonts w:ascii="MS Mincho" w:hAnsi="MS Mincho" w:hint="eastAsia"/>
          <w:sz w:val="22"/>
          <w:szCs w:val="22"/>
        </w:rPr>
        <w:t>（２）</w:t>
      </w:r>
      <w:r w:rsidRPr="00DF1E48">
        <w:rPr>
          <w:rFonts w:ascii="MS Mincho" w:hAnsi="MS Mincho" w:hint="eastAsia"/>
          <w:sz w:val="22"/>
          <w:szCs w:val="22"/>
        </w:rPr>
        <w:t xml:space="preserve"> 申請書の構成について </w:t>
      </w:r>
    </w:p>
    <w:p w14:paraId="0FA27559" w14:textId="77777777" w:rsidR="009D69A0" w:rsidRPr="00DF1E48" w:rsidRDefault="009D69A0" w:rsidP="009D69A0">
      <w:pPr>
        <w:ind w:leftChars="210" w:left="441" w:firstLineChars="100" w:firstLine="220"/>
        <w:rPr>
          <w:rFonts w:ascii="MS Mincho" w:hAnsi="MS Mincho"/>
          <w:sz w:val="22"/>
          <w:szCs w:val="22"/>
        </w:rPr>
      </w:pPr>
      <w:r w:rsidRPr="00DF1E48">
        <w:rPr>
          <w:rFonts w:ascii="MS Mincho" w:hAnsi="MS Mincho" w:hint="eastAsia"/>
          <w:sz w:val="22"/>
          <w:szCs w:val="22"/>
        </w:rPr>
        <w:t>以下の資料</w:t>
      </w:r>
      <w:r>
        <w:rPr>
          <w:rFonts w:ascii="MS Mincho" w:hAnsi="MS Mincho" w:hint="eastAsia"/>
          <w:sz w:val="22"/>
          <w:szCs w:val="22"/>
        </w:rPr>
        <w:t>のうち該当するもの</w:t>
      </w:r>
      <w:r w:rsidRPr="00DF1E48">
        <w:rPr>
          <w:rFonts w:ascii="MS Mincho" w:hAnsi="MS Mincho" w:hint="eastAsia"/>
          <w:sz w:val="22"/>
          <w:szCs w:val="22"/>
        </w:rPr>
        <w:t>を順番に</w:t>
      </w:r>
      <w:r>
        <w:rPr>
          <w:rFonts w:ascii="MS Mincho" w:hAnsi="MS Mincho" w:hint="eastAsia"/>
          <w:sz w:val="22"/>
          <w:szCs w:val="22"/>
        </w:rPr>
        <w:t>編さん</w:t>
      </w:r>
      <w:r w:rsidRPr="00DF1E48">
        <w:rPr>
          <w:rFonts w:ascii="MS Mincho" w:hAnsi="MS Mincho" w:hint="eastAsia"/>
          <w:sz w:val="22"/>
          <w:szCs w:val="22"/>
        </w:rPr>
        <w:t>のこと。</w:t>
      </w:r>
    </w:p>
    <w:p w14:paraId="667C8F14" w14:textId="77777777" w:rsidR="009D69A0" w:rsidRDefault="009D69A0" w:rsidP="009D69A0">
      <w:pPr>
        <w:rPr>
          <w:sz w:val="22"/>
        </w:rPr>
      </w:pPr>
      <w:r>
        <w:rPr>
          <w:rFonts w:ascii="MS Mincho" w:hAnsi="MS Mincho" w:hint="eastAsia"/>
          <w:sz w:val="22"/>
          <w:szCs w:val="22"/>
        </w:rPr>
        <w:t xml:space="preserve">　　　</w:t>
      </w:r>
      <w:r>
        <w:rPr>
          <w:rFonts w:hint="eastAsia"/>
          <w:sz w:val="22"/>
        </w:rPr>
        <w:t xml:space="preserve">　ア　交付申請書</w:t>
      </w:r>
    </w:p>
    <w:p w14:paraId="5389D180" w14:textId="77777777" w:rsidR="009D69A0" w:rsidRDefault="009D69A0" w:rsidP="009D69A0">
      <w:pPr>
        <w:ind w:firstLineChars="400" w:firstLine="880"/>
        <w:rPr>
          <w:sz w:val="22"/>
        </w:rPr>
      </w:pPr>
      <w:r>
        <w:rPr>
          <w:rFonts w:hint="eastAsia"/>
          <w:sz w:val="22"/>
        </w:rPr>
        <w:t>イ　事業計画書</w:t>
      </w:r>
    </w:p>
    <w:p w14:paraId="6936F02B" w14:textId="77777777" w:rsidR="009D69A0" w:rsidRPr="008E3347" w:rsidRDefault="009D69A0" w:rsidP="009D69A0">
      <w:pPr>
        <w:ind w:firstLineChars="400" w:firstLine="880"/>
        <w:rPr>
          <w:sz w:val="22"/>
        </w:rPr>
      </w:pPr>
      <w:r>
        <w:rPr>
          <w:rFonts w:hint="eastAsia"/>
          <w:sz w:val="22"/>
        </w:rPr>
        <w:t>ウ　収支予算書</w:t>
      </w:r>
    </w:p>
    <w:p w14:paraId="7BA88533" w14:textId="77777777" w:rsidR="009D69A0" w:rsidRPr="007D0411" w:rsidRDefault="009D69A0" w:rsidP="009D69A0">
      <w:pPr>
        <w:ind w:leftChars="400" w:left="1280" w:hangingChars="200" w:hanging="440"/>
        <w:rPr>
          <w:sz w:val="22"/>
        </w:rPr>
      </w:pPr>
      <w:r w:rsidRPr="007D0411">
        <w:rPr>
          <w:rFonts w:hint="eastAsia"/>
          <w:sz w:val="22"/>
        </w:rPr>
        <w:t>エ　県税の全税目に滞納がないことを証明事項とする納税証明書または納税状況の確認に関する同意書（別紙１）※該当者のみ</w:t>
      </w:r>
    </w:p>
    <w:p w14:paraId="0B0ADEBB" w14:textId="77777777" w:rsidR="009D69A0" w:rsidRDefault="009D69A0" w:rsidP="009D69A0">
      <w:pPr>
        <w:ind w:leftChars="400" w:left="1280" w:hangingChars="200" w:hanging="440"/>
        <w:rPr>
          <w:sz w:val="22"/>
        </w:rPr>
      </w:pPr>
      <w:r>
        <w:rPr>
          <w:rFonts w:hint="eastAsia"/>
          <w:sz w:val="22"/>
        </w:rPr>
        <w:t>オ　団体の概要（</w:t>
      </w:r>
      <w:r w:rsidRPr="00194DBA">
        <w:rPr>
          <w:rFonts w:hint="eastAsia"/>
          <w:sz w:val="22"/>
        </w:rPr>
        <w:t>団体名、規約、代表者氏名、構成員数等）が分かる書類</w:t>
      </w:r>
    </w:p>
    <w:p w14:paraId="3B0F604F" w14:textId="77777777" w:rsidR="009D69A0" w:rsidRPr="00194DBA" w:rsidRDefault="009D69A0" w:rsidP="009D69A0">
      <w:pPr>
        <w:ind w:leftChars="400" w:left="1280" w:hangingChars="200" w:hanging="440"/>
        <w:rPr>
          <w:sz w:val="22"/>
        </w:rPr>
      </w:pPr>
      <w:r>
        <w:rPr>
          <w:rFonts w:hint="eastAsia"/>
          <w:sz w:val="22"/>
        </w:rPr>
        <w:t xml:space="preserve">カ　</w:t>
      </w:r>
      <w:r w:rsidRPr="00194DBA">
        <w:rPr>
          <w:rFonts w:hint="eastAsia"/>
          <w:sz w:val="22"/>
        </w:rPr>
        <w:t>構成員名簿</w:t>
      </w:r>
    </w:p>
    <w:p w14:paraId="57EE8F43" w14:textId="77777777" w:rsidR="009D69A0" w:rsidRDefault="009D69A0" w:rsidP="009D69A0">
      <w:pPr>
        <w:ind w:leftChars="400" w:left="1280" w:hangingChars="200" w:hanging="440"/>
        <w:rPr>
          <w:sz w:val="22"/>
        </w:rPr>
      </w:pPr>
      <w:r>
        <w:rPr>
          <w:rFonts w:hint="eastAsia"/>
          <w:sz w:val="22"/>
        </w:rPr>
        <w:t>キ　その他知事が必要と認める書類</w:t>
      </w:r>
    </w:p>
    <w:p w14:paraId="75FAF200" w14:textId="77777777" w:rsidR="009D69A0" w:rsidRPr="009D192B" w:rsidRDefault="009D69A0" w:rsidP="009D69A0">
      <w:pPr>
        <w:rPr>
          <w:rFonts w:ascii="MS Mincho" w:hAnsi="MS Mincho"/>
          <w:sz w:val="22"/>
          <w:szCs w:val="22"/>
        </w:rPr>
      </w:pPr>
    </w:p>
    <w:p w14:paraId="3722E316" w14:textId="77777777" w:rsidR="009D69A0" w:rsidRPr="00DF1E48" w:rsidRDefault="009D69A0" w:rsidP="009D69A0">
      <w:pPr>
        <w:rPr>
          <w:rFonts w:ascii="MS Gothic" w:eastAsia="MS Gothic" w:hAnsi="MS Gothic"/>
          <w:sz w:val="22"/>
          <w:szCs w:val="22"/>
        </w:rPr>
      </w:pPr>
      <w:r>
        <w:rPr>
          <w:rFonts w:ascii="MS Gothic" w:eastAsia="MS Gothic" w:hAnsi="MS Gothic" w:hint="eastAsia"/>
          <w:sz w:val="22"/>
          <w:szCs w:val="22"/>
        </w:rPr>
        <w:t>７</w:t>
      </w:r>
      <w:r w:rsidRPr="00DF1E48">
        <w:rPr>
          <w:rFonts w:ascii="MS Gothic" w:eastAsia="MS Gothic" w:hAnsi="MS Gothic" w:hint="eastAsia"/>
          <w:sz w:val="22"/>
          <w:szCs w:val="22"/>
        </w:rPr>
        <w:t xml:space="preserve">　交付決定</w:t>
      </w:r>
    </w:p>
    <w:p w14:paraId="506E8AD9" w14:textId="77777777" w:rsidR="009D69A0" w:rsidRPr="00DF1E48" w:rsidRDefault="009D69A0" w:rsidP="009D69A0">
      <w:pPr>
        <w:wordWrap w:val="0"/>
        <w:spacing w:line="360" w:lineRule="exact"/>
        <w:jc w:val="left"/>
        <w:rPr>
          <w:rFonts w:hAnsi="MS Mincho"/>
          <w:sz w:val="22"/>
          <w:szCs w:val="22"/>
        </w:rPr>
      </w:pPr>
    </w:p>
    <w:p w14:paraId="3BD18817" w14:textId="77777777" w:rsidR="009D69A0" w:rsidRPr="009D192B" w:rsidRDefault="009D69A0" w:rsidP="009D69A0">
      <w:pPr>
        <w:wordWrap w:val="0"/>
        <w:spacing w:line="360" w:lineRule="exact"/>
        <w:ind w:leftChars="114" w:left="609" w:hangingChars="168" w:hanging="370"/>
        <w:jc w:val="left"/>
        <w:rPr>
          <w:rFonts w:hAnsi="MS Mincho"/>
          <w:sz w:val="22"/>
          <w:szCs w:val="22"/>
        </w:rPr>
      </w:pPr>
      <w:r w:rsidRPr="00DF1E48">
        <w:rPr>
          <w:rFonts w:hAnsi="MS Mincho" w:hint="eastAsia"/>
          <w:sz w:val="22"/>
          <w:szCs w:val="22"/>
        </w:rPr>
        <w:t>（１）</w:t>
      </w:r>
      <w:r>
        <w:rPr>
          <w:rFonts w:hAnsi="MS Mincho" w:hint="eastAsia"/>
          <w:sz w:val="22"/>
          <w:szCs w:val="22"/>
        </w:rPr>
        <w:t>県は、</w:t>
      </w:r>
      <w:r w:rsidRPr="00DF1E48">
        <w:rPr>
          <w:rFonts w:hAnsi="MS Mincho" w:hint="eastAsia"/>
          <w:sz w:val="22"/>
          <w:szCs w:val="22"/>
        </w:rPr>
        <w:t>補助金等の交付の申請があったとき、当該申請に係る書類により当該申請の内容を審査し、補助金等を交付すべきものと認めたときは、補助金等の交付の決定（契約の承諾を含む。以下同じ）をする。</w:t>
      </w:r>
      <w:r>
        <w:rPr>
          <w:rFonts w:hAnsi="MS Mincho" w:hint="eastAsia"/>
          <w:sz w:val="22"/>
          <w:szCs w:val="22"/>
        </w:rPr>
        <w:t>審査は募集要項に記載のとおりとする。</w:t>
      </w:r>
    </w:p>
    <w:p w14:paraId="705EAB5A" w14:textId="77777777" w:rsidR="009D69A0" w:rsidRDefault="009D69A0" w:rsidP="009D69A0">
      <w:pPr>
        <w:wordWrap w:val="0"/>
        <w:spacing w:line="360" w:lineRule="exact"/>
        <w:ind w:left="644" w:hanging="644"/>
        <w:jc w:val="left"/>
        <w:rPr>
          <w:rFonts w:hAnsi="MS Mincho"/>
          <w:sz w:val="22"/>
          <w:szCs w:val="22"/>
        </w:rPr>
      </w:pPr>
    </w:p>
    <w:p w14:paraId="7AE08318" w14:textId="77777777" w:rsidR="009D69A0" w:rsidRPr="00DF1E48" w:rsidRDefault="009D69A0" w:rsidP="009D69A0">
      <w:pPr>
        <w:wordWrap w:val="0"/>
        <w:spacing w:line="360" w:lineRule="exact"/>
        <w:ind w:left="644" w:hanging="644"/>
        <w:jc w:val="left"/>
        <w:rPr>
          <w:rFonts w:hAnsi="MS Mincho"/>
          <w:sz w:val="22"/>
          <w:szCs w:val="22"/>
        </w:rPr>
      </w:pPr>
      <w:r w:rsidRPr="00DF1E48">
        <w:rPr>
          <w:rFonts w:hAnsi="MS Mincho" w:hint="eastAsia"/>
          <w:sz w:val="22"/>
          <w:szCs w:val="22"/>
        </w:rPr>
        <w:t xml:space="preserve">　（２）</w:t>
      </w:r>
      <w:r>
        <w:rPr>
          <w:rFonts w:hAnsi="MS Mincho" w:hint="eastAsia"/>
          <w:sz w:val="22"/>
          <w:szCs w:val="22"/>
        </w:rPr>
        <w:t>県は、</w:t>
      </w:r>
      <w:r w:rsidRPr="00DF1E48">
        <w:rPr>
          <w:rFonts w:hAnsi="MS Mincho" w:hint="eastAsia"/>
          <w:sz w:val="22"/>
          <w:szCs w:val="22"/>
        </w:rPr>
        <w:t>補助金等の交付の申請を審査した結果、その内容が単に技術的な不備等であるときは、その内容に修正を加え、または、条件を付して決定する</w:t>
      </w:r>
      <w:r>
        <w:rPr>
          <w:rFonts w:hAnsi="MS Mincho" w:hint="eastAsia"/>
          <w:sz w:val="22"/>
          <w:szCs w:val="22"/>
        </w:rPr>
        <w:t>。</w:t>
      </w:r>
      <w:r w:rsidRPr="00DF1E48">
        <w:rPr>
          <w:rFonts w:hAnsi="MS Mincho" w:hint="eastAsia"/>
          <w:sz w:val="22"/>
          <w:szCs w:val="22"/>
        </w:rPr>
        <w:t>〔補助金規則５②、補助金通達２④〕</w:t>
      </w:r>
    </w:p>
    <w:p w14:paraId="12122309" w14:textId="77777777" w:rsidR="009D69A0" w:rsidRPr="00DF1E48" w:rsidRDefault="009D69A0" w:rsidP="009D69A0">
      <w:pPr>
        <w:wordWrap w:val="0"/>
        <w:spacing w:line="360" w:lineRule="exact"/>
        <w:ind w:left="644" w:hanging="644"/>
        <w:jc w:val="left"/>
        <w:rPr>
          <w:rFonts w:hAnsi="MS Mincho"/>
          <w:sz w:val="22"/>
          <w:szCs w:val="22"/>
        </w:rPr>
      </w:pPr>
    </w:p>
    <w:p w14:paraId="5CD6D8B9" w14:textId="77777777" w:rsidR="009D69A0" w:rsidRPr="00DF1E48" w:rsidRDefault="009D69A0" w:rsidP="009D69A0">
      <w:pPr>
        <w:wordWrap w:val="0"/>
        <w:spacing w:line="360" w:lineRule="exact"/>
        <w:ind w:left="644" w:hanging="644"/>
        <w:jc w:val="left"/>
        <w:rPr>
          <w:rFonts w:hAnsi="MS Mincho"/>
          <w:sz w:val="22"/>
          <w:szCs w:val="22"/>
        </w:rPr>
      </w:pPr>
      <w:r w:rsidRPr="00DF1E48">
        <w:rPr>
          <w:rFonts w:hAnsi="MS Mincho" w:hint="eastAsia"/>
          <w:sz w:val="22"/>
          <w:szCs w:val="22"/>
        </w:rPr>
        <w:t xml:space="preserve">　（３）</w:t>
      </w:r>
      <w:r>
        <w:rPr>
          <w:rFonts w:hAnsi="MS Mincho" w:hint="eastAsia"/>
          <w:sz w:val="22"/>
          <w:szCs w:val="22"/>
        </w:rPr>
        <w:t>県は、</w:t>
      </w:r>
      <w:r w:rsidRPr="00DF1E48">
        <w:rPr>
          <w:rFonts w:hAnsi="MS Mincho" w:hint="eastAsia"/>
          <w:sz w:val="22"/>
          <w:szCs w:val="22"/>
        </w:rPr>
        <w:t>交付の決定を行うに際しての調査の方法は、書面審査と現地調査の２つの方法があるが調査にあたっては、次の事項に留意し</w:t>
      </w:r>
      <w:r>
        <w:rPr>
          <w:rFonts w:hAnsi="MS Mincho" w:hint="eastAsia"/>
          <w:sz w:val="22"/>
          <w:szCs w:val="22"/>
        </w:rPr>
        <w:t>て行う。</w:t>
      </w:r>
    </w:p>
    <w:p w14:paraId="394523D9" w14:textId="77777777" w:rsidR="009D69A0" w:rsidRDefault="009D69A0" w:rsidP="009D69A0">
      <w:pPr>
        <w:wordWrap w:val="0"/>
        <w:spacing w:line="360" w:lineRule="exact"/>
        <w:jc w:val="left"/>
        <w:rPr>
          <w:rFonts w:hAnsi="MS Mincho"/>
          <w:sz w:val="22"/>
          <w:szCs w:val="22"/>
        </w:rPr>
      </w:pPr>
    </w:p>
    <w:p w14:paraId="2C7D123A" w14:textId="77777777" w:rsidR="009D69A0" w:rsidRPr="00CA7409" w:rsidRDefault="009D69A0" w:rsidP="009D69A0">
      <w:pPr>
        <w:wordWrap w:val="0"/>
        <w:spacing w:line="360" w:lineRule="exact"/>
        <w:ind w:firstLineChars="300" w:firstLine="660"/>
        <w:jc w:val="left"/>
        <w:rPr>
          <w:rFonts w:ascii="MS Gothic" w:eastAsia="MS Gothic" w:hAnsi="MS Gothic"/>
          <w:sz w:val="22"/>
        </w:rPr>
      </w:pPr>
      <w:r w:rsidRPr="00DF1E48">
        <w:rPr>
          <w:rFonts w:hAnsi="MS Mincho" w:hint="eastAsia"/>
          <w:sz w:val="22"/>
          <w:szCs w:val="22"/>
        </w:rPr>
        <w:t xml:space="preserve">①　</w:t>
      </w:r>
      <w:r w:rsidRPr="0002002F">
        <w:rPr>
          <w:rFonts w:ascii="MS Mincho" w:hAnsi="MS Mincho" w:hint="eastAsia"/>
          <w:sz w:val="22"/>
        </w:rPr>
        <w:t>補助金の交付が法令および予算で定めているところに違反しないか。</w:t>
      </w:r>
    </w:p>
    <w:p w14:paraId="5530FF1B" w14:textId="77777777" w:rsidR="009D69A0" w:rsidRDefault="009D69A0" w:rsidP="009D69A0">
      <w:pPr>
        <w:wordWrap w:val="0"/>
        <w:spacing w:line="360" w:lineRule="exact"/>
        <w:ind w:left="1100" w:hangingChars="500" w:hanging="1100"/>
        <w:jc w:val="left"/>
        <w:rPr>
          <w:rFonts w:hAnsi="MS Mincho"/>
          <w:sz w:val="22"/>
          <w:szCs w:val="22"/>
        </w:rPr>
      </w:pPr>
      <w:r w:rsidRPr="00DF1E48">
        <w:rPr>
          <w:rFonts w:hAnsi="MS Mincho" w:hint="eastAsia"/>
          <w:sz w:val="22"/>
          <w:szCs w:val="22"/>
        </w:rPr>
        <w:t xml:space="preserve">　　　</w:t>
      </w:r>
      <w:r>
        <w:rPr>
          <w:rFonts w:hAnsi="MS Mincho" w:hint="eastAsia"/>
          <w:sz w:val="22"/>
          <w:szCs w:val="22"/>
        </w:rPr>
        <w:t xml:space="preserve">　・</w:t>
      </w:r>
      <w:r>
        <w:rPr>
          <w:rFonts w:hAnsi="MS Mincho" w:hint="eastAsia"/>
          <w:sz w:val="22"/>
        </w:rPr>
        <w:t>申請に係る補助事業等がその採択基準に照し、補助金等の交付対象として適格かどうか。</w:t>
      </w:r>
    </w:p>
    <w:p w14:paraId="53B785F3" w14:textId="77777777" w:rsidR="009D69A0" w:rsidRDefault="009D69A0" w:rsidP="009D69A0">
      <w:pPr>
        <w:wordWrap w:val="0"/>
        <w:spacing w:line="360" w:lineRule="exact"/>
        <w:ind w:firstLineChars="300" w:firstLine="660"/>
        <w:jc w:val="left"/>
        <w:rPr>
          <w:rFonts w:hAnsi="MS Mincho"/>
          <w:sz w:val="22"/>
          <w:szCs w:val="22"/>
        </w:rPr>
      </w:pPr>
    </w:p>
    <w:p w14:paraId="429A9EA2" w14:textId="77777777" w:rsidR="009D69A0" w:rsidRDefault="009D69A0" w:rsidP="009D69A0">
      <w:pPr>
        <w:wordWrap w:val="0"/>
        <w:spacing w:line="360" w:lineRule="exact"/>
        <w:ind w:firstLineChars="300" w:firstLine="660"/>
        <w:jc w:val="left"/>
        <w:rPr>
          <w:rFonts w:hAnsi="MS Mincho"/>
          <w:sz w:val="22"/>
          <w:szCs w:val="22"/>
        </w:rPr>
      </w:pPr>
      <w:r w:rsidRPr="00DF1E48">
        <w:rPr>
          <w:rFonts w:hAnsi="MS Mincho" w:hint="eastAsia"/>
          <w:sz w:val="22"/>
          <w:szCs w:val="22"/>
        </w:rPr>
        <w:t>②　目的および内容が適正であるか。</w:t>
      </w:r>
    </w:p>
    <w:p w14:paraId="40C48125" w14:textId="77777777" w:rsidR="009D69A0" w:rsidRDefault="009D69A0" w:rsidP="009D69A0">
      <w:pPr>
        <w:wordWrap w:val="0"/>
        <w:spacing w:line="360" w:lineRule="exact"/>
        <w:ind w:firstLineChars="400" w:firstLine="880"/>
        <w:jc w:val="left"/>
        <w:rPr>
          <w:rFonts w:hAnsi="MS Mincho"/>
          <w:sz w:val="22"/>
        </w:rPr>
      </w:pPr>
      <w:r>
        <w:rPr>
          <w:rFonts w:hAnsi="MS Mincho" w:hint="eastAsia"/>
          <w:sz w:val="22"/>
          <w:szCs w:val="22"/>
        </w:rPr>
        <w:t>・</w:t>
      </w:r>
      <w:r>
        <w:rPr>
          <w:rFonts w:hAnsi="MS Mincho" w:hint="eastAsia"/>
          <w:sz w:val="22"/>
        </w:rPr>
        <w:t>補助制度の目的に合致しているか。</w:t>
      </w:r>
    </w:p>
    <w:p w14:paraId="4D9B4F8B" w14:textId="77777777" w:rsidR="009D69A0" w:rsidRDefault="009D69A0" w:rsidP="009D69A0">
      <w:pPr>
        <w:wordWrap w:val="0"/>
        <w:spacing w:line="360" w:lineRule="exact"/>
        <w:jc w:val="left"/>
        <w:rPr>
          <w:rFonts w:hAnsi="MS Mincho"/>
          <w:sz w:val="22"/>
        </w:rPr>
      </w:pPr>
      <w:r>
        <w:rPr>
          <w:rFonts w:hAnsi="MS Mincho" w:hint="eastAsia"/>
          <w:sz w:val="22"/>
        </w:rPr>
        <w:t xml:space="preserve">　　　　・補助事業の計画が適正であるか。</w:t>
      </w:r>
    </w:p>
    <w:p w14:paraId="5A475EF0" w14:textId="77777777" w:rsidR="009D69A0" w:rsidRDefault="009D69A0" w:rsidP="009D69A0">
      <w:pPr>
        <w:wordWrap w:val="0"/>
        <w:spacing w:line="360" w:lineRule="exact"/>
        <w:ind w:firstLineChars="400" w:firstLine="880"/>
        <w:jc w:val="left"/>
        <w:rPr>
          <w:rFonts w:hAnsi="MS Mincho"/>
          <w:sz w:val="22"/>
        </w:rPr>
      </w:pPr>
      <w:r>
        <w:rPr>
          <w:rFonts w:hAnsi="MS Mincho" w:hint="eastAsia"/>
          <w:sz w:val="22"/>
        </w:rPr>
        <w:t>・補助事業が最小の経費で最大の効果をあげるような手段がとられているか。</w:t>
      </w:r>
    </w:p>
    <w:p w14:paraId="7F11F60D" w14:textId="77777777" w:rsidR="009D69A0" w:rsidRDefault="009D69A0" w:rsidP="009D69A0">
      <w:pPr>
        <w:wordWrap w:val="0"/>
        <w:spacing w:line="360" w:lineRule="exact"/>
        <w:ind w:firstLineChars="300" w:firstLine="660"/>
        <w:jc w:val="left"/>
        <w:rPr>
          <w:rFonts w:hAnsi="MS Mincho"/>
          <w:sz w:val="22"/>
        </w:rPr>
      </w:pPr>
      <w:r>
        <w:rPr>
          <w:rFonts w:hAnsi="MS Mincho" w:hint="eastAsia"/>
          <w:sz w:val="22"/>
        </w:rPr>
        <w:t xml:space="preserve">　・補助対象期間は適正であるか。</w:t>
      </w:r>
    </w:p>
    <w:p w14:paraId="6F193AE5" w14:textId="77777777" w:rsidR="009D69A0" w:rsidRPr="00DF1E48" w:rsidRDefault="009D69A0" w:rsidP="009D69A0">
      <w:pPr>
        <w:wordWrap w:val="0"/>
        <w:spacing w:line="360" w:lineRule="exact"/>
        <w:ind w:firstLineChars="300" w:firstLine="660"/>
        <w:jc w:val="left"/>
        <w:rPr>
          <w:rFonts w:hAnsi="MS Mincho"/>
          <w:sz w:val="22"/>
          <w:szCs w:val="22"/>
        </w:rPr>
      </w:pPr>
    </w:p>
    <w:p w14:paraId="35F54BDE" w14:textId="77777777" w:rsidR="009D69A0" w:rsidRDefault="009D69A0" w:rsidP="009D69A0">
      <w:pPr>
        <w:wordWrap w:val="0"/>
        <w:spacing w:line="360" w:lineRule="exact"/>
        <w:jc w:val="left"/>
        <w:rPr>
          <w:rFonts w:hAnsi="MS Mincho"/>
          <w:sz w:val="22"/>
          <w:szCs w:val="22"/>
        </w:rPr>
      </w:pPr>
      <w:r w:rsidRPr="00DF1E48">
        <w:rPr>
          <w:rFonts w:hAnsi="MS Mincho" w:hint="eastAsia"/>
          <w:sz w:val="22"/>
          <w:szCs w:val="22"/>
        </w:rPr>
        <w:t xml:space="preserve">　　　③　金額の算定に誤りがないか。</w:t>
      </w:r>
    </w:p>
    <w:p w14:paraId="1E6C540D" w14:textId="77777777" w:rsidR="009D69A0" w:rsidRDefault="009D69A0" w:rsidP="009D69A0">
      <w:pPr>
        <w:wordWrap w:val="0"/>
        <w:spacing w:line="360" w:lineRule="exact"/>
        <w:ind w:firstLineChars="400" w:firstLine="880"/>
        <w:jc w:val="left"/>
        <w:rPr>
          <w:rFonts w:hAnsi="MS Mincho"/>
          <w:sz w:val="22"/>
        </w:rPr>
      </w:pPr>
      <w:r>
        <w:rPr>
          <w:rFonts w:hAnsi="MS Mincho" w:hint="eastAsia"/>
          <w:sz w:val="22"/>
        </w:rPr>
        <w:t>・補助対象経費は適正であるか。</w:t>
      </w:r>
    </w:p>
    <w:p w14:paraId="3CE12661" w14:textId="77777777" w:rsidR="009D69A0" w:rsidRDefault="009D69A0" w:rsidP="009D69A0">
      <w:pPr>
        <w:wordWrap w:val="0"/>
        <w:spacing w:line="360" w:lineRule="exact"/>
        <w:jc w:val="left"/>
        <w:rPr>
          <w:rFonts w:hAnsi="MS Mincho"/>
          <w:sz w:val="22"/>
        </w:rPr>
      </w:pPr>
      <w:r>
        <w:rPr>
          <w:rFonts w:hAnsi="MS Mincho" w:hint="eastAsia"/>
          <w:sz w:val="22"/>
        </w:rPr>
        <w:t xml:space="preserve">　　　　・補助率は適正であるか。</w:t>
      </w:r>
    </w:p>
    <w:p w14:paraId="248A1ECC" w14:textId="77777777" w:rsidR="009D69A0" w:rsidRDefault="009D69A0" w:rsidP="009D69A0">
      <w:pPr>
        <w:wordWrap w:val="0"/>
        <w:spacing w:line="360" w:lineRule="exact"/>
        <w:jc w:val="left"/>
        <w:rPr>
          <w:rFonts w:hAnsi="MS Mincho"/>
          <w:sz w:val="22"/>
        </w:rPr>
      </w:pPr>
      <w:r>
        <w:rPr>
          <w:rFonts w:hAnsi="MS Mincho" w:hint="eastAsia"/>
          <w:sz w:val="22"/>
        </w:rPr>
        <w:t xml:space="preserve">　　　　・補助額の積算に誤りはないか。</w:t>
      </w:r>
    </w:p>
    <w:p w14:paraId="61CC3D7E" w14:textId="77777777" w:rsidR="009D69A0" w:rsidRPr="00DF1E48" w:rsidRDefault="009D69A0" w:rsidP="009D69A0">
      <w:pPr>
        <w:wordWrap w:val="0"/>
        <w:spacing w:line="360" w:lineRule="exact"/>
        <w:jc w:val="left"/>
        <w:rPr>
          <w:rFonts w:hAnsi="MS Mincho"/>
          <w:sz w:val="22"/>
          <w:szCs w:val="22"/>
        </w:rPr>
      </w:pPr>
    </w:p>
    <w:p w14:paraId="735FEC41" w14:textId="77777777" w:rsidR="009D69A0" w:rsidRDefault="009D69A0" w:rsidP="009D69A0">
      <w:pPr>
        <w:wordWrap w:val="0"/>
        <w:spacing w:line="360" w:lineRule="exact"/>
        <w:jc w:val="left"/>
        <w:rPr>
          <w:rFonts w:hAnsi="MS Mincho"/>
          <w:sz w:val="22"/>
          <w:szCs w:val="22"/>
        </w:rPr>
      </w:pPr>
      <w:r w:rsidRPr="00DF1E48">
        <w:rPr>
          <w:rFonts w:hAnsi="MS Mincho" w:hint="eastAsia"/>
          <w:sz w:val="22"/>
          <w:szCs w:val="22"/>
        </w:rPr>
        <w:t xml:space="preserve">　　　④　補助事業の遂行能力があるか。</w:t>
      </w:r>
    </w:p>
    <w:p w14:paraId="41F75F84" w14:textId="77777777" w:rsidR="009D69A0" w:rsidRDefault="009D69A0" w:rsidP="009D69A0">
      <w:pPr>
        <w:wordWrap w:val="0"/>
        <w:spacing w:line="360" w:lineRule="exact"/>
        <w:ind w:firstLineChars="400" w:firstLine="880"/>
        <w:jc w:val="left"/>
        <w:rPr>
          <w:rFonts w:hAnsi="MS Mincho"/>
          <w:sz w:val="22"/>
          <w:szCs w:val="22"/>
        </w:rPr>
      </w:pPr>
      <w:r>
        <w:rPr>
          <w:rFonts w:hAnsi="MS Mincho" w:hint="eastAsia"/>
          <w:sz w:val="22"/>
        </w:rPr>
        <w:t>・補助事業における自己負担分の確保がなされているか。</w:t>
      </w:r>
    </w:p>
    <w:p w14:paraId="4A1825FE" w14:textId="77777777" w:rsidR="009D69A0" w:rsidRPr="00DF1E48" w:rsidRDefault="009D69A0" w:rsidP="009D69A0">
      <w:pPr>
        <w:wordWrap w:val="0"/>
        <w:spacing w:line="360" w:lineRule="exact"/>
        <w:jc w:val="left"/>
        <w:rPr>
          <w:rFonts w:hAnsi="MS Mincho"/>
          <w:sz w:val="22"/>
          <w:szCs w:val="22"/>
        </w:rPr>
      </w:pPr>
    </w:p>
    <w:p w14:paraId="1B764F5A" w14:textId="77777777" w:rsidR="009D69A0" w:rsidRDefault="009D69A0" w:rsidP="009D69A0">
      <w:pPr>
        <w:pStyle w:val="BodyTextIndent3"/>
        <w:ind w:left="953" w:hangingChars="433" w:hanging="953"/>
        <w:rPr>
          <w:rFonts w:ascii="MS Mincho" w:eastAsia="MS Mincho" w:hAnsi="MS Mincho"/>
          <w:sz w:val="22"/>
          <w:szCs w:val="22"/>
        </w:rPr>
      </w:pPr>
      <w:r w:rsidRPr="00DF1E48">
        <w:rPr>
          <w:rFonts w:ascii="MS Mincho" w:eastAsia="MS Mincho" w:hAnsi="MS Mincho" w:hint="eastAsia"/>
          <w:sz w:val="22"/>
          <w:szCs w:val="22"/>
        </w:rPr>
        <w:t xml:space="preserve">　　　⑤　申請書の受理後交付すべきかどうかの判断に要する期間が補助事業の適期を失することがないか。</w:t>
      </w:r>
    </w:p>
    <w:p w14:paraId="24CEED83" w14:textId="77777777" w:rsidR="009D69A0" w:rsidRDefault="009D69A0" w:rsidP="009D69A0">
      <w:pPr>
        <w:wordWrap w:val="0"/>
        <w:spacing w:line="360" w:lineRule="exact"/>
        <w:jc w:val="left"/>
        <w:rPr>
          <w:rFonts w:ascii="MS Gothic" w:eastAsia="MS Gothic" w:hAnsi="MS Mincho"/>
          <w:sz w:val="22"/>
        </w:rPr>
      </w:pPr>
    </w:p>
    <w:p w14:paraId="317A8ECF" w14:textId="77777777" w:rsidR="009D69A0" w:rsidRDefault="009D69A0" w:rsidP="009D69A0">
      <w:pPr>
        <w:wordWrap w:val="0"/>
        <w:spacing w:line="360" w:lineRule="exact"/>
        <w:ind w:firstLineChars="100" w:firstLine="220"/>
        <w:jc w:val="left"/>
        <w:rPr>
          <w:rFonts w:ascii="MS Mincho" w:hAnsi="MS Mincho"/>
          <w:sz w:val="22"/>
        </w:rPr>
      </w:pPr>
      <w:r>
        <w:rPr>
          <w:rFonts w:hAnsi="MS Mincho" w:hint="eastAsia"/>
          <w:sz w:val="22"/>
        </w:rPr>
        <w:t>（４）</w:t>
      </w:r>
      <w:r w:rsidRPr="00894CE7">
        <w:rPr>
          <w:rFonts w:ascii="MS Mincho" w:hAnsi="MS Mincho" w:hint="eastAsia"/>
          <w:sz w:val="22"/>
        </w:rPr>
        <w:t>事情変更による決定の取消等</w:t>
      </w:r>
    </w:p>
    <w:p w14:paraId="45C57B55" w14:textId="77777777" w:rsidR="009D69A0" w:rsidRDefault="009D69A0" w:rsidP="009D69A0">
      <w:pPr>
        <w:wordWrap w:val="0"/>
        <w:spacing w:line="360" w:lineRule="exact"/>
        <w:ind w:leftChars="315" w:left="661" w:firstLineChars="100" w:firstLine="220"/>
        <w:jc w:val="left"/>
        <w:rPr>
          <w:rFonts w:hAnsi="MS Mincho"/>
          <w:sz w:val="22"/>
        </w:rPr>
      </w:pPr>
      <w:r>
        <w:rPr>
          <w:rFonts w:hAnsi="MS Mincho" w:hint="eastAsia"/>
          <w:sz w:val="22"/>
        </w:rPr>
        <w:t>補助金等の交付の決定を受けた場合において、その後の事情の変更により特別の必要が生じたときは、変更交付申請書の提出が必要である。</w:t>
      </w:r>
    </w:p>
    <w:p w14:paraId="44194771" w14:textId="77777777" w:rsidR="009D69A0" w:rsidRDefault="009D69A0" w:rsidP="009D69A0">
      <w:pPr>
        <w:wordWrap w:val="0"/>
        <w:spacing w:line="360" w:lineRule="exact"/>
        <w:ind w:leftChars="315" w:left="661" w:firstLineChars="100" w:firstLine="220"/>
        <w:jc w:val="left"/>
        <w:rPr>
          <w:rFonts w:hAnsi="MS Mincho"/>
          <w:sz w:val="22"/>
        </w:rPr>
      </w:pPr>
      <w:r>
        <w:rPr>
          <w:rFonts w:hAnsi="MS Mincho" w:hint="eastAsia"/>
          <w:sz w:val="22"/>
          <w:szCs w:val="22"/>
        </w:rPr>
        <w:t>県は、変更</w:t>
      </w:r>
      <w:r w:rsidRPr="00DF1E48">
        <w:rPr>
          <w:rFonts w:hAnsi="MS Mincho" w:hint="eastAsia"/>
          <w:sz w:val="22"/>
          <w:szCs w:val="22"/>
        </w:rPr>
        <w:t>交付の申請があったとき、当該申請に係る書類により当該申請の内容を審査し、</w:t>
      </w:r>
      <w:r>
        <w:rPr>
          <w:rFonts w:hAnsi="MS Mincho" w:hint="eastAsia"/>
          <w:sz w:val="22"/>
        </w:rPr>
        <w:t>補助金等の交付の決定の全部もしくは一部を取り消し、またはその決定の内容もしくはこれに付した条件を変更することができる。</w:t>
      </w:r>
    </w:p>
    <w:p w14:paraId="18D6928B" w14:textId="77777777" w:rsidR="009D69A0" w:rsidRDefault="009D69A0" w:rsidP="009D69A0">
      <w:pPr>
        <w:wordWrap w:val="0"/>
        <w:spacing w:line="360" w:lineRule="exact"/>
        <w:ind w:left="660" w:hangingChars="300" w:hanging="660"/>
        <w:jc w:val="left"/>
        <w:rPr>
          <w:rFonts w:hAnsi="MS Mincho"/>
          <w:sz w:val="22"/>
        </w:rPr>
      </w:pPr>
      <w:r>
        <w:rPr>
          <w:rFonts w:hAnsi="MS Mincho" w:hint="eastAsia"/>
          <w:sz w:val="22"/>
        </w:rPr>
        <w:t xml:space="preserve">　　　　ただし、補助事業のうちすでに経過した期間に係る部分については、変更できない。　　　　　　　　　　　　　　　　　　　　　　　　〔補助金規則８①〕</w:t>
      </w:r>
    </w:p>
    <w:p w14:paraId="7AC0A5D3" w14:textId="77777777" w:rsidR="009D69A0" w:rsidRDefault="009D69A0" w:rsidP="009D69A0">
      <w:pPr>
        <w:wordWrap w:val="0"/>
        <w:spacing w:line="360" w:lineRule="exact"/>
        <w:jc w:val="left"/>
        <w:rPr>
          <w:rFonts w:ascii="MS Gothic" w:eastAsia="MS Gothic" w:hAnsi="MS Mincho"/>
          <w:sz w:val="22"/>
        </w:rPr>
      </w:pPr>
    </w:p>
    <w:p w14:paraId="4BA68CDB" w14:textId="77777777" w:rsidR="009D69A0" w:rsidRDefault="009D69A0" w:rsidP="009D69A0">
      <w:pPr>
        <w:wordWrap w:val="0"/>
        <w:spacing w:line="360" w:lineRule="exact"/>
        <w:jc w:val="left"/>
        <w:rPr>
          <w:rFonts w:ascii="MS Gothic" w:eastAsia="MS Gothic" w:hAnsi="MS Mincho"/>
          <w:sz w:val="22"/>
        </w:rPr>
      </w:pPr>
      <w:r>
        <w:rPr>
          <w:rFonts w:ascii="MS Gothic" w:eastAsia="MS Gothic" w:hAnsi="MS Mincho" w:hint="eastAsia"/>
          <w:sz w:val="22"/>
        </w:rPr>
        <w:t>８　状況報告</w:t>
      </w:r>
    </w:p>
    <w:p w14:paraId="4F769B7A" w14:textId="77777777" w:rsidR="009D69A0" w:rsidRDefault="009D69A0" w:rsidP="009D69A0">
      <w:pPr>
        <w:wordWrap w:val="0"/>
        <w:spacing w:line="360" w:lineRule="exact"/>
        <w:ind w:left="682" w:hangingChars="310" w:hanging="682"/>
        <w:jc w:val="left"/>
        <w:rPr>
          <w:rFonts w:hAnsi="MS Mincho"/>
          <w:sz w:val="22"/>
        </w:rPr>
      </w:pPr>
    </w:p>
    <w:p w14:paraId="14378312" w14:textId="77777777" w:rsidR="009D69A0" w:rsidRDefault="009D69A0" w:rsidP="009D69A0">
      <w:pPr>
        <w:wordWrap w:val="0"/>
        <w:spacing w:line="360" w:lineRule="exact"/>
        <w:ind w:left="682" w:hangingChars="310" w:hanging="682"/>
        <w:jc w:val="left"/>
        <w:rPr>
          <w:rFonts w:hAnsi="MS Mincho"/>
          <w:sz w:val="22"/>
        </w:rPr>
      </w:pPr>
      <w:r>
        <w:rPr>
          <w:rFonts w:hAnsi="MS Mincho" w:hint="eastAsia"/>
          <w:sz w:val="22"/>
        </w:rPr>
        <w:t xml:space="preserve">　（１）補助事業者は、補助要綱に定めるところにより、補助事業の遂行の状況について、状況報告書を県に報告する必要がある。〔補助金規則１０、補助金通達３②〕</w:t>
      </w:r>
    </w:p>
    <w:p w14:paraId="30AC04A9" w14:textId="77777777" w:rsidR="009D69A0" w:rsidRDefault="009D69A0" w:rsidP="009D69A0">
      <w:pPr>
        <w:wordWrap w:val="0"/>
        <w:spacing w:line="360" w:lineRule="exact"/>
        <w:jc w:val="left"/>
        <w:rPr>
          <w:rFonts w:hAnsi="MS Mincho"/>
          <w:sz w:val="22"/>
        </w:rPr>
      </w:pPr>
    </w:p>
    <w:p w14:paraId="523B86EF" w14:textId="77777777" w:rsidR="009D69A0" w:rsidRPr="00F34AE9" w:rsidRDefault="009D69A0" w:rsidP="009D69A0">
      <w:pPr>
        <w:wordWrap w:val="0"/>
        <w:spacing w:line="360" w:lineRule="exact"/>
        <w:ind w:firstLineChars="100" w:firstLine="220"/>
        <w:jc w:val="left"/>
        <w:rPr>
          <w:rFonts w:ascii="MS Mincho" w:hAnsi="MS Mincho"/>
          <w:sz w:val="22"/>
        </w:rPr>
      </w:pPr>
      <w:r w:rsidRPr="00F34AE9">
        <w:rPr>
          <w:rFonts w:ascii="MS Mincho" w:hAnsi="MS Mincho" w:hint="eastAsia"/>
          <w:sz w:val="22"/>
        </w:rPr>
        <w:t>（２）補助事業の遂行等の命令</w:t>
      </w:r>
    </w:p>
    <w:p w14:paraId="50B459DD" w14:textId="77777777" w:rsidR="009D69A0" w:rsidRDefault="009D69A0" w:rsidP="009D69A0">
      <w:pPr>
        <w:wordWrap w:val="0"/>
        <w:spacing w:line="360" w:lineRule="exact"/>
        <w:ind w:left="682" w:hangingChars="310" w:hanging="682"/>
        <w:jc w:val="left"/>
        <w:rPr>
          <w:rFonts w:hAnsi="MS Mincho"/>
          <w:sz w:val="22"/>
        </w:rPr>
      </w:pPr>
      <w:r>
        <w:rPr>
          <w:rFonts w:hAnsi="MS Mincho" w:hint="eastAsia"/>
          <w:sz w:val="22"/>
        </w:rPr>
        <w:t xml:space="preserve">　　　　補助事業者が提出する状況報告書あるいは県の調査、検討等によってその者の補助事業が補助金等の交付の決定の内容またはこれに付した条件に従って遂行されていないと認めるときは、県は当該補助事業を遂行すべきことを命ずるものとする。</w:t>
      </w:r>
    </w:p>
    <w:p w14:paraId="36204A9A" w14:textId="608BF45B" w:rsidR="009D69A0" w:rsidRDefault="009D69A0" w:rsidP="0037781D">
      <w:pPr>
        <w:wordWrap w:val="0"/>
        <w:spacing w:line="360" w:lineRule="exact"/>
        <w:ind w:leftChars="315" w:left="661" w:firstLineChars="100" w:firstLine="220"/>
        <w:jc w:val="left"/>
        <w:rPr>
          <w:rFonts w:hAnsi="MS Mincho"/>
          <w:sz w:val="22"/>
        </w:rPr>
      </w:pPr>
      <w:r>
        <w:rPr>
          <w:rFonts w:hAnsi="MS Mincho" w:hint="eastAsia"/>
          <w:sz w:val="22"/>
        </w:rPr>
        <w:t>また、補助事業者が上記の命令に違反したとき、県は、その者に対し当該補助事業の遂行の一時停止を命ずるものである。〔補助金規則１１、補助金通達３④〕</w:t>
      </w:r>
    </w:p>
    <w:p w14:paraId="0FDACA2B" w14:textId="77777777" w:rsidR="009D69A0" w:rsidRDefault="009D69A0" w:rsidP="009D69A0">
      <w:pPr>
        <w:wordWrap w:val="0"/>
        <w:spacing w:line="360" w:lineRule="exact"/>
        <w:jc w:val="left"/>
        <w:rPr>
          <w:rFonts w:hAnsi="MS Mincho"/>
          <w:sz w:val="22"/>
        </w:rPr>
      </w:pPr>
    </w:p>
    <w:p w14:paraId="578A8D64" w14:textId="77777777" w:rsidR="009D69A0" w:rsidRPr="00DF1E48" w:rsidRDefault="009D69A0" w:rsidP="009D69A0">
      <w:pPr>
        <w:rPr>
          <w:rFonts w:ascii="MS Gothic" w:eastAsia="MS Gothic" w:hAnsi="MS Gothic"/>
          <w:sz w:val="22"/>
          <w:szCs w:val="22"/>
        </w:rPr>
      </w:pPr>
      <w:r>
        <w:rPr>
          <w:rFonts w:ascii="MS Gothic" w:eastAsia="MS Gothic" w:hAnsi="MS Gothic" w:hint="eastAsia"/>
          <w:sz w:val="22"/>
          <w:szCs w:val="22"/>
        </w:rPr>
        <w:t>９</w:t>
      </w:r>
      <w:r w:rsidRPr="00DF1E48">
        <w:rPr>
          <w:rFonts w:ascii="MS Gothic" w:eastAsia="MS Gothic" w:hAnsi="MS Gothic" w:hint="eastAsia"/>
          <w:sz w:val="22"/>
          <w:szCs w:val="22"/>
        </w:rPr>
        <w:t xml:space="preserve">　実績報告書</w:t>
      </w:r>
    </w:p>
    <w:p w14:paraId="795F10E3" w14:textId="77777777" w:rsidR="009D69A0" w:rsidRPr="00DF1E48" w:rsidRDefault="009D69A0" w:rsidP="009D69A0">
      <w:pPr>
        <w:rPr>
          <w:rFonts w:ascii="MS Mincho" w:hAnsi="MS Mincho"/>
          <w:sz w:val="22"/>
          <w:szCs w:val="22"/>
        </w:rPr>
      </w:pPr>
    </w:p>
    <w:p w14:paraId="4F17D351" w14:textId="77777777" w:rsidR="009D69A0" w:rsidRPr="00DF1E48" w:rsidRDefault="009D69A0" w:rsidP="009D69A0">
      <w:pPr>
        <w:ind w:firstLineChars="100" w:firstLine="220"/>
        <w:rPr>
          <w:rFonts w:ascii="MS Mincho" w:hAnsi="MS Mincho"/>
          <w:sz w:val="22"/>
          <w:szCs w:val="22"/>
        </w:rPr>
      </w:pPr>
      <w:r w:rsidRPr="00DF1E48">
        <w:rPr>
          <w:rFonts w:ascii="MS Mincho" w:hAnsi="MS Mincho" w:hint="eastAsia"/>
          <w:sz w:val="22"/>
          <w:szCs w:val="22"/>
        </w:rPr>
        <w:t>（１）</w:t>
      </w:r>
      <w:r>
        <w:rPr>
          <w:rFonts w:ascii="MS Mincho" w:hAnsi="MS Mincho" w:hint="eastAsia"/>
          <w:sz w:val="22"/>
          <w:szCs w:val="22"/>
        </w:rPr>
        <w:t>実績報告書</w:t>
      </w:r>
      <w:r w:rsidRPr="00DF1E48">
        <w:rPr>
          <w:rFonts w:ascii="MS Mincho" w:hAnsi="MS Mincho" w:hint="eastAsia"/>
          <w:sz w:val="22"/>
          <w:szCs w:val="22"/>
        </w:rPr>
        <w:t xml:space="preserve">の作成について  </w:t>
      </w:r>
    </w:p>
    <w:p w14:paraId="6012B832" w14:textId="77777777" w:rsidR="009D69A0" w:rsidRPr="00DF1E48" w:rsidRDefault="009D69A0" w:rsidP="009D69A0">
      <w:pPr>
        <w:ind w:leftChars="228" w:left="479" w:firstLineChars="100" w:firstLine="220"/>
        <w:rPr>
          <w:rFonts w:ascii="MS Mincho" w:hAnsi="MS Mincho"/>
          <w:sz w:val="22"/>
          <w:szCs w:val="22"/>
        </w:rPr>
      </w:pPr>
      <w:r>
        <w:rPr>
          <w:rFonts w:ascii="MS Mincho" w:hAnsi="MS Mincho" w:hint="eastAsia"/>
          <w:sz w:val="22"/>
          <w:szCs w:val="22"/>
        </w:rPr>
        <w:t>実績</w:t>
      </w:r>
      <w:r w:rsidRPr="00DF1E48">
        <w:rPr>
          <w:rFonts w:ascii="MS Mincho" w:hAnsi="MS Mincho" w:hint="eastAsia"/>
          <w:sz w:val="22"/>
          <w:szCs w:val="22"/>
        </w:rPr>
        <w:t>報告書は、整</w:t>
      </w:r>
      <w:r>
        <w:rPr>
          <w:rFonts w:ascii="MS Mincho" w:hAnsi="MS Mincho" w:hint="eastAsia"/>
          <w:sz w:val="22"/>
          <w:szCs w:val="22"/>
        </w:rPr>
        <w:t>備事業が交付決定内容に適合して遂行されているか確認するものである。実績</w:t>
      </w:r>
      <w:r w:rsidRPr="00DF1E48">
        <w:rPr>
          <w:rFonts w:ascii="MS Mincho" w:hAnsi="MS Mincho" w:hint="eastAsia"/>
          <w:sz w:val="22"/>
          <w:szCs w:val="22"/>
        </w:rPr>
        <w:t>報告書の内容を次のポイントでチェック</w:t>
      </w:r>
      <w:r>
        <w:rPr>
          <w:rFonts w:ascii="MS Mincho" w:hAnsi="MS Mincho" w:hint="eastAsia"/>
          <w:sz w:val="22"/>
          <w:szCs w:val="22"/>
        </w:rPr>
        <w:t>し、作成すること。</w:t>
      </w:r>
      <w:r w:rsidRPr="00DF1E48">
        <w:rPr>
          <w:rFonts w:ascii="MS Mincho" w:hAnsi="MS Mincho" w:hint="eastAsia"/>
          <w:sz w:val="22"/>
          <w:szCs w:val="22"/>
        </w:rPr>
        <w:t xml:space="preserve"> </w:t>
      </w:r>
    </w:p>
    <w:p w14:paraId="493133F9" w14:textId="77777777" w:rsidR="009D69A0" w:rsidRPr="00DF1E48" w:rsidRDefault="009D69A0" w:rsidP="009D69A0">
      <w:pPr>
        <w:ind w:firstLineChars="300" w:firstLine="660"/>
        <w:rPr>
          <w:rFonts w:ascii="MS Mincho" w:hAnsi="MS Mincho"/>
          <w:sz w:val="22"/>
          <w:szCs w:val="22"/>
        </w:rPr>
      </w:pPr>
      <w:r w:rsidRPr="00DF1E48">
        <w:rPr>
          <w:rFonts w:ascii="MS Mincho" w:hAnsi="MS Mincho" w:hint="eastAsia"/>
          <w:sz w:val="22"/>
          <w:szCs w:val="22"/>
        </w:rPr>
        <w:t xml:space="preserve">ア 申請時の目的・内容と相違がないか。 </w:t>
      </w:r>
    </w:p>
    <w:p w14:paraId="7FA3C12D" w14:textId="77777777" w:rsidR="009D69A0" w:rsidRPr="00DF1E48" w:rsidRDefault="009D69A0" w:rsidP="009D69A0">
      <w:pPr>
        <w:ind w:firstLineChars="450" w:firstLine="990"/>
        <w:rPr>
          <w:rFonts w:ascii="MS Mincho" w:hAnsi="MS Mincho"/>
          <w:sz w:val="22"/>
          <w:szCs w:val="22"/>
        </w:rPr>
      </w:pPr>
      <w:r w:rsidRPr="00DF1E48">
        <w:rPr>
          <w:rFonts w:ascii="MS Mincho" w:hAnsi="MS Mincho" w:hint="eastAsia"/>
          <w:sz w:val="22"/>
          <w:szCs w:val="22"/>
        </w:rPr>
        <w:t xml:space="preserve">交付申請書の目的・内容どおりに事業が完了していること。 </w:t>
      </w:r>
    </w:p>
    <w:p w14:paraId="4836E6DD" w14:textId="77777777" w:rsidR="009D69A0" w:rsidRPr="00DF1E48" w:rsidRDefault="009D69A0" w:rsidP="009D69A0">
      <w:pPr>
        <w:ind w:leftChars="325" w:left="1013" w:hangingChars="150" w:hanging="330"/>
        <w:rPr>
          <w:rFonts w:ascii="MS Mincho" w:hAnsi="MS Mincho"/>
          <w:sz w:val="22"/>
          <w:szCs w:val="22"/>
        </w:rPr>
      </w:pPr>
      <w:r w:rsidRPr="00DF1E48">
        <w:rPr>
          <w:rFonts w:ascii="MS Mincho" w:hAnsi="MS Mincho" w:hint="eastAsia"/>
          <w:sz w:val="22"/>
          <w:szCs w:val="22"/>
        </w:rPr>
        <w:t xml:space="preserve">イ 事業の内容等に変更がある場合、必要な手続きが行われており、変更承認の内容のとおり事業が完了しているか。 </w:t>
      </w:r>
    </w:p>
    <w:p w14:paraId="7D438E83" w14:textId="77777777" w:rsidR="009D69A0" w:rsidRPr="00DF1E48" w:rsidRDefault="009D69A0" w:rsidP="009D69A0">
      <w:pPr>
        <w:ind w:leftChars="456" w:left="1178" w:hangingChars="100" w:hanging="220"/>
        <w:rPr>
          <w:rFonts w:ascii="MS Mincho" w:hAnsi="MS Mincho"/>
          <w:sz w:val="22"/>
          <w:szCs w:val="22"/>
        </w:rPr>
      </w:pPr>
      <w:r w:rsidRPr="00DF1E48">
        <w:rPr>
          <w:rFonts w:ascii="MS Mincho" w:hAnsi="MS Mincho" w:hint="eastAsia"/>
          <w:sz w:val="22"/>
          <w:szCs w:val="22"/>
        </w:rPr>
        <w:t xml:space="preserve">（あらかじめ承認を得ていない変更は認められないため、当該変更部分は交付対象外となる。） </w:t>
      </w:r>
    </w:p>
    <w:p w14:paraId="23BF3CD0" w14:textId="77777777" w:rsidR="009D69A0" w:rsidRDefault="009D69A0" w:rsidP="009D69A0">
      <w:pPr>
        <w:ind w:firstLineChars="300" w:firstLine="660"/>
        <w:rPr>
          <w:rFonts w:ascii="MS Mincho" w:hAnsi="MS Mincho"/>
          <w:sz w:val="22"/>
          <w:szCs w:val="22"/>
        </w:rPr>
      </w:pPr>
      <w:r w:rsidRPr="00DF1E48">
        <w:rPr>
          <w:rFonts w:ascii="MS Mincho" w:hAnsi="MS Mincho" w:hint="eastAsia"/>
          <w:sz w:val="22"/>
          <w:szCs w:val="22"/>
        </w:rPr>
        <w:t>ウ 請求書（領収書）の内容は適正か。</w:t>
      </w:r>
    </w:p>
    <w:p w14:paraId="7A8CCFE6" w14:textId="77777777" w:rsidR="009D69A0" w:rsidRDefault="009D69A0" w:rsidP="009D69A0">
      <w:pPr>
        <w:ind w:firstLineChars="100" w:firstLine="220"/>
        <w:rPr>
          <w:rFonts w:ascii="MS Mincho" w:hAnsi="MS Mincho"/>
          <w:sz w:val="22"/>
          <w:szCs w:val="22"/>
        </w:rPr>
      </w:pPr>
    </w:p>
    <w:p w14:paraId="0710B0AE" w14:textId="77777777" w:rsidR="009D69A0" w:rsidRPr="00DF1E48" w:rsidRDefault="009D69A0" w:rsidP="009D69A0">
      <w:pPr>
        <w:ind w:firstLineChars="100" w:firstLine="220"/>
        <w:rPr>
          <w:rFonts w:ascii="MS Mincho" w:hAnsi="MS Mincho"/>
          <w:sz w:val="22"/>
          <w:szCs w:val="22"/>
        </w:rPr>
      </w:pPr>
      <w:r w:rsidRPr="00DF1E48">
        <w:rPr>
          <w:rFonts w:ascii="MS Mincho" w:hAnsi="MS Mincho" w:hint="eastAsia"/>
          <w:sz w:val="22"/>
          <w:szCs w:val="22"/>
        </w:rPr>
        <w:t>（</w:t>
      </w:r>
      <w:r>
        <w:rPr>
          <w:rFonts w:ascii="MS Mincho" w:hAnsi="MS Mincho" w:hint="eastAsia"/>
          <w:sz w:val="22"/>
          <w:szCs w:val="22"/>
        </w:rPr>
        <w:t>２</w:t>
      </w:r>
      <w:r w:rsidRPr="00DF1E48">
        <w:rPr>
          <w:rFonts w:ascii="MS Mincho" w:hAnsi="MS Mincho" w:hint="eastAsia"/>
          <w:sz w:val="22"/>
          <w:szCs w:val="22"/>
        </w:rPr>
        <w:t>）</w:t>
      </w:r>
      <w:r>
        <w:rPr>
          <w:rFonts w:ascii="MS Mincho" w:hAnsi="MS Mincho" w:hint="eastAsia"/>
          <w:sz w:val="22"/>
          <w:szCs w:val="22"/>
        </w:rPr>
        <w:t>報告書の構成について</w:t>
      </w:r>
      <w:r w:rsidRPr="00DF1E48">
        <w:rPr>
          <w:rFonts w:ascii="MS Mincho" w:hAnsi="MS Mincho" w:hint="eastAsia"/>
          <w:sz w:val="22"/>
          <w:szCs w:val="22"/>
        </w:rPr>
        <w:t xml:space="preserve"> </w:t>
      </w:r>
    </w:p>
    <w:p w14:paraId="2656BC15" w14:textId="77777777" w:rsidR="009D69A0" w:rsidRPr="00DF1E48" w:rsidRDefault="009D69A0" w:rsidP="009D69A0">
      <w:pPr>
        <w:ind w:firstLineChars="300" w:firstLine="660"/>
        <w:rPr>
          <w:rFonts w:ascii="MS Mincho" w:hAnsi="MS Mincho"/>
          <w:sz w:val="22"/>
          <w:szCs w:val="22"/>
        </w:rPr>
      </w:pPr>
      <w:r>
        <w:rPr>
          <w:rFonts w:ascii="MS Mincho" w:hAnsi="MS Mincho" w:hint="eastAsia"/>
          <w:sz w:val="22"/>
          <w:szCs w:val="22"/>
        </w:rPr>
        <w:t>以下の資料を順番</w:t>
      </w:r>
      <w:r w:rsidRPr="00DF1E48">
        <w:rPr>
          <w:rFonts w:ascii="MS Mincho" w:hAnsi="MS Mincho" w:hint="eastAsia"/>
          <w:sz w:val="22"/>
          <w:szCs w:val="22"/>
        </w:rPr>
        <w:t xml:space="preserve">に編さんすること。 </w:t>
      </w:r>
    </w:p>
    <w:p w14:paraId="687A464C" w14:textId="77777777" w:rsidR="009D69A0" w:rsidRDefault="009D69A0" w:rsidP="009D69A0">
      <w:pPr>
        <w:rPr>
          <w:sz w:val="22"/>
        </w:rPr>
      </w:pPr>
      <w:r>
        <w:rPr>
          <w:rFonts w:ascii="MS Mincho" w:hAnsi="MS Mincho" w:hint="eastAsia"/>
          <w:sz w:val="22"/>
          <w:szCs w:val="22"/>
        </w:rPr>
        <w:t xml:space="preserve">　　　　ア　</w:t>
      </w:r>
      <w:r>
        <w:rPr>
          <w:rFonts w:hint="eastAsia"/>
          <w:sz w:val="22"/>
        </w:rPr>
        <w:t>実績報告書</w:t>
      </w:r>
    </w:p>
    <w:p w14:paraId="35E7B531" w14:textId="77777777" w:rsidR="009D69A0" w:rsidRDefault="009D69A0" w:rsidP="009D69A0">
      <w:pPr>
        <w:ind w:firstLineChars="400" w:firstLine="880"/>
        <w:rPr>
          <w:sz w:val="22"/>
        </w:rPr>
      </w:pPr>
      <w:r>
        <w:rPr>
          <w:rFonts w:hint="eastAsia"/>
          <w:sz w:val="22"/>
        </w:rPr>
        <w:t>イ　事業報告書</w:t>
      </w:r>
    </w:p>
    <w:p w14:paraId="151EDBA4" w14:textId="77777777" w:rsidR="009D69A0" w:rsidRDefault="009D69A0" w:rsidP="009D69A0">
      <w:pPr>
        <w:ind w:firstLineChars="400" w:firstLine="880"/>
        <w:rPr>
          <w:sz w:val="22"/>
        </w:rPr>
      </w:pPr>
      <w:r>
        <w:rPr>
          <w:rFonts w:hint="eastAsia"/>
          <w:sz w:val="22"/>
        </w:rPr>
        <w:t>ウ　収支決算書</w:t>
      </w:r>
    </w:p>
    <w:p w14:paraId="5BDCD6F4" w14:textId="77777777" w:rsidR="009D69A0" w:rsidRDefault="009D69A0" w:rsidP="009D69A0">
      <w:pPr>
        <w:ind w:firstLineChars="400" w:firstLine="880"/>
        <w:rPr>
          <w:sz w:val="22"/>
        </w:rPr>
      </w:pPr>
      <w:r>
        <w:rPr>
          <w:rFonts w:hint="eastAsia"/>
          <w:sz w:val="22"/>
        </w:rPr>
        <w:t>エ　その他知事が必要と認める書類</w:t>
      </w:r>
    </w:p>
    <w:p w14:paraId="422F2735" w14:textId="77777777" w:rsidR="009D69A0" w:rsidRPr="00DF1E48" w:rsidRDefault="009D69A0" w:rsidP="009D69A0">
      <w:pPr>
        <w:ind w:firstLineChars="300" w:firstLine="660"/>
        <w:rPr>
          <w:rFonts w:ascii="MS Mincho" w:hAnsi="MS Mincho"/>
          <w:sz w:val="22"/>
          <w:szCs w:val="22"/>
        </w:rPr>
      </w:pPr>
      <w:r w:rsidRPr="00DF1E48">
        <w:rPr>
          <w:rFonts w:ascii="MS Mincho" w:hAnsi="MS Mincho" w:hint="eastAsia"/>
          <w:sz w:val="22"/>
          <w:szCs w:val="22"/>
        </w:rPr>
        <w:t>注１ 報告書かがみ、</w:t>
      </w:r>
      <w:r>
        <w:rPr>
          <w:rFonts w:ascii="MS Mincho" w:hAnsi="MS Mincho" w:hint="eastAsia"/>
          <w:sz w:val="22"/>
          <w:szCs w:val="22"/>
        </w:rPr>
        <w:t>事業報告書</w:t>
      </w:r>
      <w:r w:rsidRPr="00DF1E48">
        <w:rPr>
          <w:rFonts w:ascii="MS Mincho" w:hAnsi="MS Mincho" w:hint="eastAsia"/>
          <w:sz w:val="22"/>
          <w:szCs w:val="22"/>
        </w:rPr>
        <w:t>、</w:t>
      </w:r>
      <w:r>
        <w:rPr>
          <w:rFonts w:ascii="MS Mincho" w:hAnsi="MS Mincho" w:hint="eastAsia"/>
          <w:sz w:val="22"/>
          <w:szCs w:val="22"/>
        </w:rPr>
        <w:t>収支決算書</w:t>
      </w:r>
      <w:r w:rsidRPr="00DF1E48">
        <w:rPr>
          <w:rFonts w:ascii="MS Mincho" w:hAnsi="MS Mincho" w:hint="eastAsia"/>
          <w:sz w:val="22"/>
          <w:szCs w:val="22"/>
        </w:rPr>
        <w:t xml:space="preserve">等は内容を必ず一致させること。 </w:t>
      </w:r>
    </w:p>
    <w:p w14:paraId="25FFEA8E" w14:textId="77777777" w:rsidR="009D69A0" w:rsidRPr="00DF1E48" w:rsidRDefault="009D69A0" w:rsidP="009D69A0">
      <w:pPr>
        <w:spacing w:afterLines="50" w:after="180"/>
        <w:ind w:leftChars="315" w:left="1211" w:hangingChars="250" w:hanging="550"/>
        <w:rPr>
          <w:rFonts w:ascii="MS Mincho" w:hAnsi="MS Mincho"/>
          <w:sz w:val="22"/>
          <w:szCs w:val="22"/>
        </w:rPr>
      </w:pPr>
      <w:r w:rsidRPr="00DF1E48">
        <w:rPr>
          <w:rFonts w:ascii="MS Mincho" w:hAnsi="MS Mincho" w:hint="eastAsia"/>
          <w:sz w:val="22"/>
          <w:szCs w:val="22"/>
        </w:rPr>
        <w:t>注２ 関連する国庫補助事業または単独事業を一体的に実施している場合は、</w:t>
      </w:r>
      <w:r>
        <w:rPr>
          <w:rFonts w:ascii="MS Mincho" w:hAnsi="MS Mincho" w:hint="eastAsia"/>
          <w:sz w:val="22"/>
          <w:szCs w:val="22"/>
        </w:rPr>
        <w:t>補助事業</w:t>
      </w:r>
      <w:r w:rsidRPr="00DF1E48">
        <w:rPr>
          <w:rFonts w:ascii="MS Mincho" w:hAnsi="MS Mincho" w:hint="eastAsia"/>
          <w:sz w:val="22"/>
          <w:szCs w:val="22"/>
        </w:rPr>
        <w:t>と別事業の区分が分かるようにすること。</w:t>
      </w:r>
    </w:p>
    <w:p w14:paraId="65D61C4E" w14:textId="77777777" w:rsidR="009D69A0" w:rsidRPr="00DF1E48" w:rsidRDefault="009D69A0" w:rsidP="009D69A0">
      <w:pPr>
        <w:ind w:firstLineChars="100" w:firstLine="220"/>
        <w:rPr>
          <w:rFonts w:ascii="MS Mincho" w:hAnsi="MS Mincho"/>
          <w:sz w:val="22"/>
          <w:szCs w:val="22"/>
        </w:rPr>
      </w:pPr>
      <w:r>
        <w:rPr>
          <w:rFonts w:ascii="MS Mincho" w:hAnsi="MS Mincho" w:hint="eastAsia"/>
          <w:sz w:val="22"/>
          <w:szCs w:val="22"/>
        </w:rPr>
        <w:t>（３</w:t>
      </w:r>
      <w:r w:rsidRPr="00DF1E48">
        <w:rPr>
          <w:rFonts w:ascii="MS Mincho" w:hAnsi="MS Mincho" w:hint="eastAsia"/>
          <w:sz w:val="22"/>
          <w:szCs w:val="22"/>
        </w:rPr>
        <w:t>） 提出</w:t>
      </w:r>
      <w:r>
        <w:rPr>
          <w:rFonts w:ascii="MS Mincho" w:hAnsi="MS Mincho" w:hint="eastAsia"/>
          <w:sz w:val="22"/>
          <w:szCs w:val="22"/>
        </w:rPr>
        <w:t>時期</w:t>
      </w:r>
      <w:r w:rsidRPr="00DF1E48">
        <w:rPr>
          <w:rFonts w:ascii="MS Mincho" w:hAnsi="MS Mincho" w:hint="eastAsia"/>
          <w:sz w:val="22"/>
          <w:szCs w:val="22"/>
        </w:rPr>
        <w:t xml:space="preserve"> </w:t>
      </w:r>
    </w:p>
    <w:p w14:paraId="6208CA8E" w14:textId="77777777" w:rsidR="009D69A0" w:rsidRPr="00DF1E48" w:rsidRDefault="009D69A0" w:rsidP="009D69A0">
      <w:pPr>
        <w:ind w:leftChars="228" w:left="479" w:firstLineChars="100" w:firstLine="220"/>
        <w:rPr>
          <w:rFonts w:ascii="MS Mincho" w:hAnsi="MS Mincho"/>
          <w:sz w:val="22"/>
          <w:szCs w:val="22"/>
        </w:rPr>
      </w:pPr>
      <w:r>
        <w:rPr>
          <w:rFonts w:ascii="MS Mincho" w:hAnsi="MS Mincho" w:hint="eastAsia"/>
          <w:sz w:val="22"/>
          <w:szCs w:val="22"/>
        </w:rPr>
        <w:t>補助</w:t>
      </w:r>
      <w:bookmarkStart w:id="11" w:name="_Hlk34651582"/>
      <w:r w:rsidRPr="00DF1E48">
        <w:rPr>
          <w:rFonts w:ascii="MS Mincho" w:hAnsi="MS Mincho" w:hint="eastAsia"/>
          <w:sz w:val="22"/>
          <w:szCs w:val="22"/>
        </w:rPr>
        <w:t>事業が完了した日から</w:t>
      </w:r>
      <w:r>
        <w:rPr>
          <w:rFonts w:ascii="MS Mincho" w:hAnsi="MS Mincho" w:hint="eastAsia"/>
          <w:sz w:val="22"/>
          <w:szCs w:val="22"/>
        </w:rPr>
        <w:t>３０</w:t>
      </w:r>
      <w:r w:rsidRPr="00DF1E48">
        <w:rPr>
          <w:rFonts w:ascii="MS Mincho" w:hAnsi="MS Mincho" w:hint="eastAsia"/>
          <w:sz w:val="22"/>
          <w:szCs w:val="22"/>
        </w:rPr>
        <w:t>日</w:t>
      </w:r>
      <w:r>
        <w:rPr>
          <w:rFonts w:ascii="MS Mincho" w:hAnsi="MS Mincho" w:hint="eastAsia"/>
          <w:sz w:val="22"/>
          <w:szCs w:val="22"/>
        </w:rPr>
        <w:t>を経過した日または</w:t>
      </w:r>
      <w:r w:rsidRPr="00FA028B">
        <w:rPr>
          <w:rFonts w:ascii="MS Mincho" w:hAnsi="MS Mincho" w:hint="eastAsia"/>
          <w:sz w:val="22"/>
          <w:szCs w:val="22"/>
        </w:rPr>
        <w:t>翌会計年度の４月１０日</w:t>
      </w:r>
      <w:r>
        <w:rPr>
          <w:rFonts w:ascii="MS Mincho" w:hAnsi="MS Mincho" w:hint="eastAsia"/>
          <w:sz w:val="22"/>
          <w:szCs w:val="22"/>
        </w:rPr>
        <w:t>の</w:t>
      </w:r>
      <w:r w:rsidRPr="00DF1E48">
        <w:rPr>
          <w:rFonts w:ascii="MS Mincho" w:hAnsi="MS Mincho" w:hint="eastAsia"/>
          <w:sz w:val="22"/>
          <w:szCs w:val="22"/>
        </w:rPr>
        <w:t>いずれか早い日まで</w:t>
      </w:r>
      <w:bookmarkEnd w:id="11"/>
      <w:r w:rsidRPr="00DF1E48">
        <w:rPr>
          <w:rFonts w:ascii="MS Mincho" w:hAnsi="MS Mincho" w:hint="eastAsia"/>
          <w:sz w:val="22"/>
          <w:szCs w:val="22"/>
        </w:rPr>
        <w:t>に</w:t>
      </w:r>
      <w:r>
        <w:rPr>
          <w:rFonts w:ascii="MS Mincho" w:hAnsi="MS Mincho" w:hint="eastAsia"/>
          <w:sz w:val="22"/>
          <w:szCs w:val="22"/>
        </w:rPr>
        <w:t>県に</w:t>
      </w:r>
      <w:r w:rsidRPr="00DF1E48">
        <w:rPr>
          <w:rFonts w:ascii="MS Mincho" w:hAnsi="MS Mincho" w:hint="eastAsia"/>
          <w:sz w:val="22"/>
          <w:szCs w:val="22"/>
        </w:rPr>
        <w:t xml:space="preserve">提出すること。 </w:t>
      </w:r>
    </w:p>
    <w:p w14:paraId="064F8AD9" w14:textId="77777777" w:rsidR="009D69A0" w:rsidRPr="00E221DD" w:rsidRDefault="009D69A0" w:rsidP="009D69A0">
      <w:pPr>
        <w:rPr>
          <w:rFonts w:ascii="MS Mincho" w:hAnsi="MS Mincho"/>
          <w:sz w:val="22"/>
          <w:szCs w:val="22"/>
        </w:rPr>
      </w:pPr>
    </w:p>
    <w:p w14:paraId="348E5178" w14:textId="77777777" w:rsidR="009D69A0" w:rsidRPr="00DF1E48" w:rsidRDefault="009D69A0" w:rsidP="009D69A0">
      <w:pPr>
        <w:rPr>
          <w:rFonts w:ascii="MS Gothic" w:eastAsia="MS Gothic" w:hAnsi="MS Gothic"/>
          <w:sz w:val="22"/>
          <w:szCs w:val="22"/>
        </w:rPr>
      </w:pPr>
      <w:r>
        <w:rPr>
          <w:rFonts w:ascii="MS Gothic" w:eastAsia="MS Gothic" w:hAnsi="MS Gothic" w:hint="eastAsia"/>
          <w:sz w:val="22"/>
          <w:szCs w:val="22"/>
        </w:rPr>
        <w:t>１０</w:t>
      </w:r>
      <w:r w:rsidRPr="00DF1E48">
        <w:rPr>
          <w:rFonts w:ascii="MS Gothic" w:eastAsia="MS Gothic" w:hAnsi="MS Gothic" w:hint="eastAsia"/>
          <w:sz w:val="22"/>
          <w:szCs w:val="22"/>
        </w:rPr>
        <w:t xml:space="preserve">　額の確定等</w:t>
      </w:r>
    </w:p>
    <w:p w14:paraId="52D829A1" w14:textId="77777777" w:rsidR="009D69A0" w:rsidRDefault="009D69A0" w:rsidP="009D69A0">
      <w:pPr>
        <w:wordWrap w:val="0"/>
        <w:spacing w:line="360" w:lineRule="exact"/>
        <w:ind w:left="462" w:hanging="462"/>
        <w:jc w:val="left"/>
        <w:rPr>
          <w:rFonts w:hAnsi="MS Mincho"/>
          <w:sz w:val="22"/>
          <w:szCs w:val="22"/>
        </w:rPr>
      </w:pPr>
    </w:p>
    <w:p w14:paraId="49C1F8CD" w14:textId="77777777" w:rsidR="009D69A0" w:rsidRPr="00DF1E48" w:rsidRDefault="009D69A0" w:rsidP="009D69A0">
      <w:pPr>
        <w:wordWrap w:val="0"/>
        <w:spacing w:line="360" w:lineRule="exact"/>
        <w:ind w:leftChars="105" w:left="462" w:hangingChars="110" w:hanging="242"/>
        <w:jc w:val="left"/>
        <w:rPr>
          <w:rFonts w:hAnsi="MS Mincho"/>
          <w:sz w:val="22"/>
          <w:szCs w:val="22"/>
        </w:rPr>
      </w:pPr>
      <w:r w:rsidRPr="00DF1E48">
        <w:rPr>
          <w:rFonts w:hAnsi="MS Mincho" w:hint="eastAsia"/>
          <w:sz w:val="22"/>
          <w:szCs w:val="22"/>
        </w:rPr>
        <w:t>(</w:t>
      </w:r>
      <w:r w:rsidRPr="00DF1E48">
        <w:rPr>
          <w:rFonts w:hAnsi="MS Mincho" w:hint="eastAsia"/>
          <w:sz w:val="22"/>
          <w:szCs w:val="22"/>
        </w:rPr>
        <w:t>１</w:t>
      </w:r>
      <w:r w:rsidRPr="00DF1E48">
        <w:rPr>
          <w:rFonts w:hAnsi="MS Mincho" w:hint="eastAsia"/>
          <w:sz w:val="22"/>
          <w:szCs w:val="22"/>
        </w:rPr>
        <w:t>)</w:t>
      </w:r>
      <w:r w:rsidRPr="00DF1E48">
        <w:rPr>
          <w:rFonts w:hAnsi="MS Mincho" w:hint="eastAsia"/>
          <w:sz w:val="22"/>
          <w:szCs w:val="22"/>
        </w:rPr>
        <w:t>額の確定</w:t>
      </w:r>
    </w:p>
    <w:p w14:paraId="3172BF38" w14:textId="77777777" w:rsidR="009D69A0" w:rsidRPr="00DF1E48" w:rsidRDefault="009D69A0" w:rsidP="009D69A0">
      <w:pPr>
        <w:wordWrap w:val="0"/>
        <w:spacing w:line="360" w:lineRule="exact"/>
        <w:ind w:leftChars="210" w:left="463" w:hangingChars="10" w:hanging="22"/>
        <w:jc w:val="left"/>
        <w:rPr>
          <w:rFonts w:hAnsi="MS Mincho"/>
          <w:sz w:val="22"/>
          <w:szCs w:val="22"/>
        </w:rPr>
      </w:pPr>
      <w:r w:rsidRPr="00DF1E48">
        <w:rPr>
          <w:rFonts w:hAnsi="MS Mincho" w:hint="eastAsia"/>
          <w:sz w:val="22"/>
          <w:szCs w:val="22"/>
        </w:rPr>
        <w:t xml:space="preserve">　</w:t>
      </w:r>
      <w:r>
        <w:rPr>
          <w:rFonts w:hAnsi="MS Mincho" w:hint="eastAsia"/>
          <w:sz w:val="22"/>
          <w:szCs w:val="22"/>
        </w:rPr>
        <w:t>県は、</w:t>
      </w:r>
      <w:r w:rsidRPr="00DF1E48">
        <w:rPr>
          <w:rFonts w:hAnsi="MS Mincho" w:hint="eastAsia"/>
          <w:sz w:val="22"/>
          <w:szCs w:val="22"/>
        </w:rPr>
        <w:t>補助事業に係る実績報告を受けた場合においては、報告書等の書類の審査および必要に応じて行う現地調査等により、その報告に係る補助事業の成果が補助金等の交付の決定の内容およびこれに付した条件に適合するものであるかどうかを調査し、適合すると認めたときは、交付すべき補助金等の額を確定し、当該補助事業者に指令（補助金通達様式第３号）により通知する。</w:t>
      </w:r>
    </w:p>
    <w:p w14:paraId="1A1E8CA8" w14:textId="77777777" w:rsidR="009D69A0" w:rsidRPr="00DF1E48" w:rsidRDefault="009D69A0" w:rsidP="009D69A0">
      <w:pPr>
        <w:wordWrap w:val="0"/>
        <w:spacing w:line="360" w:lineRule="exact"/>
        <w:ind w:left="462" w:hanging="462"/>
        <w:jc w:val="left"/>
        <w:rPr>
          <w:rFonts w:ascii="MS Gothic" w:eastAsia="MS Gothic" w:hAnsi="MS Gothic"/>
          <w:sz w:val="22"/>
          <w:szCs w:val="22"/>
        </w:rPr>
      </w:pPr>
      <w:r w:rsidRPr="00DF1E48">
        <w:rPr>
          <w:rFonts w:hAnsi="MS Mincho" w:hint="eastAsia"/>
          <w:sz w:val="22"/>
          <w:szCs w:val="22"/>
        </w:rPr>
        <w:t xml:space="preserve">　　</w:t>
      </w:r>
    </w:p>
    <w:p w14:paraId="2106BD2F" w14:textId="77777777" w:rsidR="009D69A0" w:rsidRPr="00CB4627" w:rsidRDefault="009D69A0" w:rsidP="009D69A0">
      <w:pPr>
        <w:wordWrap w:val="0"/>
        <w:spacing w:line="360" w:lineRule="exact"/>
        <w:ind w:firstLineChars="100" w:firstLine="220"/>
        <w:jc w:val="left"/>
        <w:rPr>
          <w:rFonts w:ascii="MS Mincho" w:hAnsi="MS Mincho"/>
          <w:sz w:val="22"/>
          <w:szCs w:val="22"/>
        </w:rPr>
      </w:pPr>
      <w:r w:rsidRPr="00CB4627">
        <w:rPr>
          <w:rFonts w:ascii="MS Mincho" w:hAnsi="MS Mincho" w:hint="eastAsia"/>
          <w:sz w:val="22"/>
          <w:szCs w:val="22"/>
        </w:rPr>
        <w:t>(２)是正のための措置</w:t>
      </w:r>
    </w:p>
    <w:p w14:paraId="1A9477BD" w14:textId="77777777" w:rsidR="009D69A0" w:rsidRPr="00DF1E48" w:rsidRDefault="009D69A0" w:rsidP="009D69A0">
      <w:pPr>
        <w:wordWrap w:val="0"/>
        <w:spacing w:line="360" w:lineRule="exact"/>
        <w:ind w:left="700" w:hanging="700"/>
        <w:jc w:val="left"/>
        <w:rPr>
          <w:rFonts w:hAnsi="MS Mincho"/>
          <w:sz w:val="22"/>
          <w:szCs w:val="22"/>
        </w:rPr>
      </w:pPr>
      <w:r w:rsidRPr="00DF1E48">
        <w:rPr>
          <w:rFonts w:hAnsi="MS Mincho" w:hint="eastAsia"/>
          <w:sz w:val="22"/>
          <w:szCs w:val="22"/>
        </w:rPr>
        <w:t xml:space="preserve">　</w:t>
      </w:r>
      <w:r>
        <w:rPr>
          <w:rFonts w:hAnsi="MS Mincho" w:hint="eastAsia"/>
          <w:sz w:val="22"/>
          <w:szCs w:val="22"/>
        </w:rPr>
        <w:t xml:space="preserve">　①　県は、</w:t>
      </w:r>
      <w:r w:rsidRPr="00DF1E48">
        <w:rPr>
          <w:rFonts w:hAnsi="MS Mincho" w:hint="eastAsia"/>
          <w:sz w:val="22"/>
          <w:szCs w:val="22"/>
        </w:rPr>
        <w:t>補助事業の実績報告を受けた場合において、その報告に係る補助事業の成果が補助金等の交付の決定の内容および、これに付した条件に適合しないと認めるときは、当該補助事業につき、これに適合させるための措置をとるべきことを、当該補助事業者に対し命ずるものとする。</w:t>
      </w:r>
    </w:p>
    <w:p w14:paraId="4CC241F6" w14:textId="77777777" w:rsidR="009D69A0" w:rsidRPr="00DF1E48" w:rsidRDefault="009D69A0" w:rsidP="009D69A0">
      <w:pPr>
        <w:wordWrap w:val="0"/>
        <w:spacing w:line="360" w:lineRule="exact"/>
        <w:ind w:left="700" w:hanging="700"/>
        <w:jc w:val="left"/>
        <w:rPr>
          <w:rFonts w:hAnsi="MS Mincho"/>
          <w:sz w:val="22"/>
          <w:szCs w:val="22"/>
        </w:rPr>
      </w:pPr>
      <w:r w:rsidRPr="00DF1E48">
        <w:rPr>
          <w:rFonts w:hAnsi="MS Mincho" w:hint="eastAsia"/>
          <w:sz w:val="22"/>
          <w:szCs w:val="22"/>
        </w:rPr>
        <w:t xml:space="preserve">　　　　是正措置は、事業量の不足を</w:t>
      </w:r>
      <w:r>
        <w:rPr>
          <w:rFonts w:hAnsi="MS Mincho" w:hint="eastAsia"/>
          <w:sz w:val="22"/>
          <w:szCs w:val="22"/>
        </w:rPr>
        <w:t>補</w:t>
      </w:r>
      <w:r w:rsidRPr="00DF1E48">
        <w:rPr>
          <w:rFonts w:hAnsi="MS Mincho" w:hint="eastAsia"/>
          <w:sz w:val="22"/>
          <w:szCs w:val="22"/>
        </w:rPr>
        <w:t>わしめるような場合が主なものであり、是正措置の実施が不経済であるような場合等においては、その部分については、補助金規則第１６条に基づく補助金等の交付の決定の取消しが行われることになる。〔補助金規則１４①、補助金通達３⑦〕</w:t>
      </w:r>
    </w:p>
    <w:p w14:paraId="53694BF7" w14:textId="77777777" w:rsidR="009D69A0" w:rsidRPr="00DF1E48" w:rsidRDefault="009D69A0" w:rsidP="009D69A0">
      <w:pPr>
        <w:wordWrap w:val="0"/>
        <w:spacing w:line="360" w:lineRule="exact"/>
        <w:ind w:left="700" w:hanging="700"/>
        <w:jc w:val="left"/>
        <w:rPr>
          <w:rFonts w:hAnsi="MS Mincho"/>
          <w:sz w:val="22"/>
          <w:szCs w:val="22"/>
        </w:rPr>
      </w:pPr>
      <w:r w:rsidRPr="00DF1E48">
        <w:rPr>
          <w:rFonts w:hAnsi="MS Mincho" w:hint="eastAsia"/>
          <w:sz w:val="22"/>
          <w:szCs w:val="22"/>
        </w:rPr>
        <w:t xml:space="preserve">　</w:t>
      </w:r>
      <w:r>
        <w:rPr>
          <w:rFonts w:hAnsi="MS Mincho" w:hint="eastAsia"/>
          <w:sz w:val="22"/>
          <w:szCs w:val="22"/>
        </w:rPr>
        <w:t xml:space="preserve">　②　</w:t>
      </w:r>
      <w:r w:rsidRPr="00DF1E48">
        <w:rPr>
          <w:rFonts w:hAnsi="MS Mincho" w:hint="eastAsia"/>
          <w:sz w:val="22"/>
          <w:szCs w:val="22"/>
        </w:rPr>
        <w:t>是正措置の命令に従って行う補助事業が遂行されたときは、補助金規則第１２条の規定の準用により改めて実績報告が</w:t>
      </w:r>
      <w:r>
        <w:rPr>
          <w:rFonts w:hAnsi="MS Mincho" w:hint="eastAsia"/>
          <w:sz w:val="22"/>
          <w:szCs w:val="22"/>
        </w:rPr>
        <w:t>必要である。</w:t>
      </w:r>
      <w:r w:rsidRPr="00DF1E48">
        <w:rPr>
          <w:rFonts w:hAnsi="MS Mincho" w:hint="eastAsia"/>
          <w:sz w:val="22"/>
          <w:szCs w:val="22"/>
        </w:rPr>
        <w:t>その結果によって第１３条の規定による補助金等の額の確定を行う。〔補助金規則１４②、補助金通達３⑦〕</w:t>
      </w:r>
    </w:p>
    <w:p w14:paraId="09941528" w14:textId="77777777" w:rsidR="009D69A0" w:rsidRPr="00DF1E48" w:rsidRDefault="009D69A0" w:rsidP="009D69A0">
      <w:pPr>
        <w:rPr>
          <w:rFonts w:ascii="MS Gothic" w:eastAsia="MS Gothic" w:hAnsi="MS Gothic"/>
          <w:sz w:val="22"/>
          <w:szCs w:val="22"/>
        </w:rPr>
      </w:pPr>
    </w:p>
    <w:p w14:paraId="10FC4B84" w14:textId="77777777" w:rsidR="009D69A0" w:rsidRDefault="009D69A0" w:rsidP="009D69A0">
      <w:pPr>
        <w:rPr>
          <w:rFonts w:ascii="MS Gothic" w:eastAsia="MS Gothic" w:hAnsi="MS Gothic"/>
          <w:sz w:val="22"/>
          <w:szCs w:val="22"/>
        </w:rPr>
      </w:pPr>
      <w:r>
        <w:rPr>
          <w:rFonts w:ascii="MS Gothic" w:eastAsia="MS Gothic" w:hAnsi="MS Gothic" w:hint="eastAsia"/>
          <w:sz w:val="22"/>
          <w:szCs w:val="22"/>
        </w:rPr>
        <w:t>１１</w:t>
      </w:r>
      <w:r w:rsidRPr="00DF1E48">
        <w:rPr>
          <w:rFonts w:ascii="MS Gothic" w:eastAsia="MS Gothic" w:hAnsi="MS Gothic" w:hint="eastAsia"/>
          <w:sz w:val="22"/>
          <w:szCs w:val="22"/>
        </w:rPr>
        <w:t xml:space="preserve">　検査</w:t>
      </w:r>
    </w:p>
    <w:p w14:paraId="39E9D255" w14:textId="77777777" w:rsidR="009D69A0" w:rsidRPr="00DF1E48" w:rsidRDefault="009D69A0" w:rsidP="009D69A0">
      <w:pPr>
        <w:rPr>
          <w:rFonts w:ascii="MS Gothic" w:eastAsia="MS Gothic" w:hAnsi="MS Gothic"/>
          <w:sz w:val="22"/>
          <w:szCs w:val="22"/>
        </w:rPr>
      </w:pPr>
    </w:p>
    <w:p w14:paraId="5A36D660" w14:textId="77777777" w:rsidR="009D69A0" w:rsidRPr="007B2A99" w:rsidRDefault="009D69A0" w:rsidP="009D69A0">
      <w:pPr>
        <w:ind w:firstLineChars="200" w:firstLine="440"/>
        <w:rPr>
          <w:rFonts w:ascii="MS Mincho" w:hAnsi="MS Mincho"/>
          <w:sz w:val="22"/>
          <w:szCs w:val="22"/>
        </w:rPr>
      </w:pPr>
      <w:r w:rsidRPr="007B2A99">
        <w:rPr>
          <w:rFonts w:ascii="MS Mincho" w:hAnsi="MS Mincho" w:hint="eastAsia"/>
          <w:sz w:val="22"/>
          <w:szCs w:val="22"/>
        </w:rPr>
        <w:t>県は、</w:t>
      </w:r>
      <w:r>
        <w:rPr>
          <w:rFonts w:ascii="MS Mincho" w:hAnsi="MS Mincho" w:hint="eastAsia"/>
          <w:sz w:val="22"/>
          <w:szCs w:val="22"/>
        </w:rPr>
        <w:t>補助</w:t>
      </w:r>
      <w:r w:rsidRPr="007B2A99">
        <w:rPr>
          <w:rFonts w:ascii="MS Mincho" w:hAnsi="MS Mincho" w:hint="eastAsia"/>
          <w:sz w:val="22"/>
          <w:szCs w:val="22"/>
        </w:rPr>
        <w:t>事業の適正な</w:t>
      </w:r>
      <w:r>
        <w:rPr>
          <w:rFonts w:ascii="MS Mincho" w:hAnsi="MS Mincho" w:hint="eastAsia"/>
          <w:sz w:val="22"/>
          <w:szCs w:val="22"/>
        </w:rPr>
        <w:t>執行</w:t>
      </w:r>
      <w:r w:rsidRPr="007B2A99">
        <w:rPr>
          <w:rFonts w:ascii="MS Mincho" w:hAnsi="MS Mincho" w:hint="eastAsia"/>
          <w:sz w:val="22"/>
          <w:szCs w:val="22"/>
        </w:rPr>
        <w:t>を確保するため、以下の方法による検査を行</w:t>
      </w:r>
      <w:r>
        <w:rPr>
          <w:rFonts w:ascii="MS Mincho" w:hAnsi="MS Mincho" w:hint="eastAsia"/>
          <w:sz w:val="22"/>
          <w:szCs w:val="22"/>
        </w:rPr>
        <w:t>う</w:t>
      </w:r>
      <w:r w:rsidRPr="007B2A99">
        <w:rPr>
          <w:rFonts w:ascii="MS Mincho" w:hAnsi="MS Mincho" w:hint="eastAsia"/>
          <w:sz w:val="22"/>
          <w:szCs w:val="22"/>
        </w:rPr>
        <w:t xml:space="preserve">。 </w:t>
      </w:r>
    </w:p>
    <w:p w14:paraId="04CB165E" w14:textId="77777777" w:rsidR="009D69A0" w:rsidRPr="007B2A99" w:rsidRDefault="009D69A0" w:rsidP="009D69A0">
      <w:pPr>
        <w:ind w:firstLineChars="100" w:firstLine="220"/>
        <w:rPr>
          <w:rFonts w:ascii="MS Mincho" w:hAnsi="MS Mincho"/>
          <w:sz w:val="22"/>
          <w:szCs w:val="22"/>
        </w:rPr>
      </w:pPr>
    </w:p>
    <w:p w14:paraId="7E25C06D" w14:textId="77777777" w:rsidR="009D69A0" w:rsidRPr="00E21D49" w:rsidRDefault="009D69A0" w:rsidP="009D69A0">
      <w:pPr>
        <w:ind w:firstLineChars="100" w:firstLine="220"/>
        <w:rPr>
          <w:rFonts w:ascii="MS Mincho" w:hAnsi="MS Mincho"/>
          <w:sz w:val="22"/>
          <w:szCs w:val="22"/>
        </w:rPr>
      </w:pPr>
      <w:r w:rsidRPr="00E21D49">
        <w:rPr>
          <w:rFonts w:ascii="MS Mincho" w:hAnsi="MS Mincho" w:hint="eastAsia"/>
          <w:sz w:val="22"/>
          <w:szCs w:val="22"/>
        </w:rPr>
        <w:t>（１</w:t>
      </w:r>
      <w:r w:rsidRPr="00E21D49">
        <w:rPr>
          <w:rFonts w:ascii="MS Mincho" w:hAnsi="MS Mincho"/>
          <w:sz w:val="22"/>
          <w:szCs w:val="22"/>
        </w:rPr>
        <w:t>）</w:t>
      </w:r>
      <w:r w:rsidRPr="00E21D49">
        <w:rPr>
          <w:rFonts w:ascii="MS Mincho" w:hAnsi="MS Mincho" w:hint="eastAsia"/>
          <w:sz w:val="22"/>
          <w:szCs w:val="22"/>
        </w:rPr>
        <w:t>検査の種類</w:t>
      </w:r>
    </w:p>
    <w:p w14:paraId="09542337" w14:textId="77777777" w:rsidR="009D69A0" w:rsidRDefault="009D69A0" w:rsidP="009D69A0">
      <w:pPr>
        <w:ind w:leftChars="105" w:left="220" w:firstLineChars="300" w:firstLine="660"/>
        <w:rPr>
          <w:rFonts w:ascii="MS Mincho" w:hAnsi="MS Mincho"/>
          <w:sz w:val="22"/>
          <w:szCs w:val="22"/>
        </w:rPr>
      </w:pPr>
      <w:r w:rsidRPr="005A6D85">
        <w:rPr>
          <w:rFonts w:ascii="MS Mincho" w:hAnsi="MS Mincho" w:hint="eastAsia"/>
          <w:sz w:val="22"/>
          <w:szCs w:val="22"/>
        </w:rPr>
        <w:t>中間検査、確定検査</w:t>
      </w:r>
      <w:r>
        <w:rPr>
          <w:rFonts w:ascii="MS Mincho" w:hAnsi="MS Mincho" w:hint="eastAsia"/>
          <w:sz w:val="22"/>
          <w:szCs w:val="22"/>
        </w:rPr>
        <w:t>およ</w:t>
      </w:r>
      <w:r w:rsidRPr="005A6D85">
        <w:rPr>
          <w:rFonts w:ascii="MS Mincho" w:hAnsi="MS Mincho" w:hint="eastAsia"/>
          <w:sz w:val="22"/>
          <w:szCs w:val="22"/>
        </w:rPr>
        <w:t>びその他の検査があり、その時期等により使い分け</w:t>
      </w:r>
      <w:r>
        <w:rPr>
          <w:rFonts w:ascii="MS Mincho" w:hAnsi="MS Mincho" w:hint="eastAsia"/>
          <w:sz w:val="22"/>
          <w:szCs w:val="22"/>
        </w:rPr>
        <w:t>る</w:t>
      </w:r>
      <w:r w:rsidRPr="005A6D85">
        <w:rPr>
          <w:rFonts w:ascii="MS Mincho" w:hAnsi="MS Mincho" w:hint="eastAsia"/>
          <w:sz w:val="22"/>
          <w:szCs w:val="22"/>
        </w:rPr>
        <w:t>。</w:t>
      </w:r>
    </w:p>
    <w:p w14:paraId="7BD7B424" w14:textId="77777777" w:rsidR="009D69A0" w:rsidRPr="005A6D85" w:rsidRDefault="009D69A0" w:rsidP="009D69A0">
      <w:pPr>
        <w:ind w:leftChars="315" w:left="661" w:firstLineChars="100" w:firstLine="220"/>
        <w:rPr>
          <w:rFonts w:ascii="MS Mincho" w:hAnsi="MS Mincho"/>
          <w:sz w:val="22"/>
          <w:szCs w:val="22"/>
        </w:rPr>
      </w:pPr>
      <w:r w:rsidRPr="005A6D85">
        <w:rPr>
          <w:rFonts w:ascii="MS Mincho" w:hAnsi="MS Mincho" w:hint="eastAsia"/>
          <w:sz w:val="22"/>
          <w:szCs w:val="22"/>
        </w:rPr>
        <w:t>これらの検査を実施する場合には、</w:t>
      </w:r>
      <w:r>
        <w:rPr>
          <w:rFonts w:ascii="MS Mincho" w:hAnsi="MS Mincho" w:hint="eastAsia"/>
          <w:sz w:val="22"/>
          <w:szCs w:val="22"/>
        </w:rPr>
        <w:t>県から補助</w:t>
      </w:r>
      <w:r w:rsidRPr="005A6D85">
        <w:rPr>
          <w:rFonts w:ascii="MS Mincho" w:hAnsi="MS Mincho" w:hint="eastAsia"/>
          <w:sz w:val="22"/>
          <w:szCs w:val="22"/>
        </w:rPr>
        <w:t>事業者に対して、予め、検査日時、検査場所、検査職員等を通知す</w:t>
      </w:r>
      <w:r>
        <w:rPr>
          <w:rFonts w:ascii="MS Mincho" w:hAnsi="MS Mincho" w:hint="eastAsia"/>
          <w:sz w:val="22"/>
          <w:szCs w:val="22"/>
        </w:rPr>
        <w:t>る</w:t>
      </w:r>
      <w:r w:rsidRPr="005A6D85">
        <w:rPr>
          <w:rFonts w:ascii="MS Mincho" w:hAnsi="MS Mincho" w:hint="eastAsia"/>
          <w:sz w:val="22"/>
          <w:szCs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9D69A0" w:rsidRPr="00F4680F" w14:paraId="27DBFAB7" w14:textId="77777777" w:rsidTr="00E46895">
        <w:trPr>
          <w:trHeight w:val="1064"/>
        </w:trPr>
        <w:tc>
          <w:tcPr>
            <w:tcW w:w="6480" w:type="dxa"/>
          </w:tcPr>
          <w:p w14:paraId="1D26CE01" w14:textId="77777777" w:rsidR="009D69A0" w:rsidRPr="00F4680F" w:rsidRDefault="009D69A0">
            <w:pPr>
              <w:ind w:firstLineChars="100" w:firstLine="220"/>
              <w:rPr>
                <w:rFonts w:ascii="MS Mincho" w:hAnsi="MS Mincho"/>
                <w:sz w:val="22"/>
                <w:szCs w:val="22"/>
              </w:rPr>
            </w:pPr>
            <w:r w:rsidRPr="00F4680F">
              <w:rPr>
                <w:rFonts w:ascii="MS Mincho" w:hAnsi="MS Mincho" w:hint="eastAsia"/>
                <w:sz w:val="22"/>
                <w:szCs w:val="22"/>
              </w:rPr>
              <w:t>検査の種類　　　ア　中間検査（状況報告書提出後）</w:t>
            </w:r>
          </w:p>
          <w:p w14:paraId="74B9B8D4" w14:textId="77777777" w:rsidR="009D69A0" w:rsidRPr="00F4680F" w:rsidRDefault="009D69A0">
            <w:pPr>
              <w:ind w:firstLineChars="900" w:firstLine="1980"/>
              <w:rPr>
                <w:rFonts w:ascii="MS Mincho" w:hAnsi="MS Mincho"/>
                <w:sz w:val="22"/>
                <w:szCs w:val="22"/>
              </w:rPr>
            </w:pPr>
            <w:r w:rsidRPr="00F4680F">
              <w:rPr>
                <w:rFonts w:ascii="MS Mincho" w:hAnsi="MS Mincho" w:hint="eastAsia"/>
                <w:sz w:val="22"/>
                <w:szCs w:val="22"/>
              </w:rPr>
              <w:t>イ　確定検査（実績報告書提出後）</w:t>
            </w:r>
          </w:p>
          <w:p w14:paraId="13F48D43" w14:textId="77777777" w:rsidR="009D69A0" w:rsidRPr="00F4680F" w:rsidRDefault="009D69A0">
            <w:pPr>
              <w:ind w:firstLineChars="900" w:firstLine="1980"/>
              <w:rPr>
                <w:rFonts w:ascii="MS Mincho" w:hAnsi="MS Mincho"/>
                <w:sz w:val="22"/>
                <w:szCs w:val="22"/>
              </w:rPr>
            </w:pPr>
            <w:r w:rsidRPr="00F4680F">
              <w:rPr>
                <w:rFonts w:ascii="MS Mincho" w:hAnsi="MS Mincho" w:hint="eastAsia"/>
                <w:sz w:val="22"/>
                <w:szCs w:val="22"/>
              </w:rPr>
              <w:t>ウ　その他の検査（必要に応じ）</w:t>
            </w:r>
          </w:p>
        </w:tc>
      </w:tr>
    </w:tbl>
    <w:p w14:paraId="3D2DFAE0" w14:textId="77777777" w:rsidR="009D69A0" w:rsidRPr="005A6D85" w:rsidRDefault="009D69A0" w:rsidP="009D69A0">
      <w:pPr>
        <w:ind w:firstLineChars="100" w:firstLine="220"/>
        <w:rPr>
          <w:rFonts w:ascii="MS Mincho" w:hAnsi="MS Mincho"/>
          <w:sz w:val="22"/>
          <w:szCs w:val="22"/>
        </w:rPr>
      </w:pPr>
    </w:p>
    <w:p w14:paraId="27FE264A" w14:textId="77777777" w:rsidR="009D69A0" w:rsidRPr="005A6D85" w:rsidRDefault="009D69A0" w:rsidP="009D69A0">
      <w:pPr>
        <w:ind w:firstLineChars="200" w:firstLine="440"/>
        <w:rPr>
          <w:rFonts w:ascii="MS Mincho" w:hAnsi="MS Mincho"/>
          <w:sz w:val="22"/>
          <w:szCs w:val="22"/>
        </w:rPr>
      </w:pPr>
      <w:r w:rsidRPr="005A6D85">
        <w:rPr>
          <w:rFonts w:ascii="MS Mincho" w:hAnsi="MS Mincho" w:hint="eastAsia"/>
          <w:sz w:val="22"/>
          <w:szCs w:val="22"/>
        </w:rPr>
        <w:t>ア 中間検査</w:t>
      </w:r>
    </w:p>
    <w:p w14:paraId="5C0FA03A" w14:textId="77777777" w:rsidR="009D69A0" w:rsidRDefault="009D69A0" w:rsidP="009D69A0">
      <w:pPr>
        <w:ind w:firstLineChars="300" w:firstLine="660"/>
        <w:rPr>
          <w:rFonts w:ascii="MS Mincho" w:hAnsi="MS Mincho"/>
          <w:sz w:val="22"/>
          <w:szCs w:val="22"/>
        </w:rPr>
      </w:pPr>
      <w:r>
        <w:rPr>
          <w:rFonts w:ascii="MS Mincho" w:hAnsi="MS Mincho" w:hint="eastAsia"/>
          <w:sz w:val="22"/>
          <w:szCs w:val="22"/>
        </w:rPr>
        <w:t>補助</w:t>
      </w:r>
      <w:r w:rsidRPr="005A6D85">
        <w:rPr>
          <w:rFonts w:ascii="MS Mincho" w:hAnsi="MS Mincho" w:hint="eastAsia"/>
          <w:sz w:val="22"/>
          <w:szCs w:val="22"/>
        </w:rPr>
        <w:t>事業の</w:t>
      </w:r>
      <w:r>
        <w:rPr>
          <w:rFonts w:ascii="MS Mincho" w:hAnsi="MS Mincho" w:hint="eastAsia"/>
          <w:sz w:val="22"/>
          <w:szCs w:val="22"/>
        </w:rPr>
        <w:t>状況報告書が提出された場合に、県が行う検査である。</w:t>
      </w:r>
    </w:p>
    <w:p w14:paraId="5E82A583" w14:textId="77777777" w:rsidR="009D69A0" w:rsidRDefault="009D69A0" w:rsidP="009D69A0">
      <w:pPr>
        <w:ind w:leftChars="315" w:left="661"/>
        <w:rPr>
          <w:rFonts w:ascii="MS Mincho" w:hAnsi="MS Mincho"/>
          <w:sz w:val="22"/>
          <w:szCs w:val="22"/>
        </w:rPr>
      </w:pPr>
      <w:r w:rsidRPr="005A6D85">
        <w:rPr>
          <w:rFonts w:ascii="MS Mincho" w:hAnsi="MS Mincho" w:hint="eastAsia"/>
          <w:sz w:val="22"/>
          <w:szCs w:val="22"/>
        </w:rPr>
        <w:t>中間検査は、</w:t>
      </w:r>
      <w:r>
        <w:rPr>
          <w:rFonts w:ascii="MS Mincho" w:hAnsi="MS Mincho" w:hint="eastAsia"/>
          <w:sz w:val="22"/>
          <w:szCs w:val="22"/>
        </w:rPr>
        <w:t>状況報告書の内容を、別添の検査調書に基づき実施する。</w:t>
      </w:r>
    </w:p>
    <w:p w14:paraId="551487A0" w14:textId="77777777" w:rsidR="009D69A0" w:rsidRDefault="009D69A0" w:rsidP="009D69A0">
      <w:pPr>
        <w:ind w:firstLineChars="100" w:firstLine="220"/>
        <w:rPr>
          <w:rFonts w:ascii="MS Mincho" w:hAnsi="MS Mincho"/>
          <w:sz w:val="22"/>
          <w:szCs w:val="22"/>
        </w:rPr>
      </w:pPr>
    </w:p>
    <w:p w14:paraId="0FA3FAB1" w14:textId="77777777" w:rsidR="009D69A0" w:rsidRPr="005A6D85" w:rsidRDefault="009D69A0" w:rsidP="009D69A0">
      <w:pPr>
        <w:ind w:firstLineChars="200" w:firstLine="440"/>
        <w:rPr>
          <w:rFonts w:ascii="MS Mincho" w:hAnsi="MS Mincho"/>
          <w:sz w:val="22"/>
          <w:szCs w:val="22"/>
        </w:rPr>
      </w:pPr>
      <w:r w:rsidRPr="005A6D85">
        <w:rPr>
          <w:rFonts w:ascii="MS Mincho" w:hAnsi="MS Mincho" w:hint="eastAsia"/>
          <w:sz w:val="22"/>
          <w:szCs w:val="22"/>
        </w:rPr>
        <w:t xml:space="preserve">イ 確定検査 </w:t>
      </w:r>
    </w:p>
    <w:p w14:paraId="20D50B8E" w14:textId="77777777" w:rsidR="009D69A0" w:rsidRDefault="009D69A0" w:rsidP="009D69A0">
      <w:pPr>
        <w:ind w:leftChars="210" w:left="441" w:firstLineChars="100" w:firstLine="220"/>
        <w:rPr>
          <w:rFonts w:ascii="MS Mincho" w:hAnsi="MS Mincho"/>
          <w:sz w:val="22"/>
          <w:szCs w:val="22"/>
        </w:rPr>
      </w:pPr>
      <w:r>
        <w:rPr>
          <w:rFonts w:ascii="MS Mincho" w:hAnsi="MS Mincho" w:hint="eastAsia"/>
          <w:sz w:val="22"/>
          <w:szCs w:val="22"/>
        </w:rPr>
        <w:t>補助事業</w:t>
      </w:r>
      <w:r w:rsidRPr="005A6D85">
        <w:rPr>
          <w:rFonts w:ascii="MS Mincho" w:hAnsi="MS Mincho" w:hint="eastAsia"/>
          <w:sz w:val="22"/>
          <w:szCs w:val="22"/>
        </w:rPr>
        <w:t>が完了し実績報告書</w:t>
      </w:r>
      <w:r>
        <w:rPr>
          <w:rFonts w:ascii="MS Mincho" w:hAnsi="MS Mincho" w:hint="eastAsia"/>
          <w:sz w:val="22"/>
          <w:szCs w:val="22"/>
        </w:rPr>
        <w:t>が提出され</w:t>
      </w:r>
      <w:r w:rsidRPr="005A6D85">
        <w:rPr>
          <w:rFonts w:ascii="MS Mincho" w:hAnsi="MS Mincho" w:hint="eastAsia"/>
          <w:sz w:val="22"/>
          <w:szCs w:val="22"/>
        </w:rPr>
        <w:t>た場合に</w:t>
      </w:r>
      <w:r>
        <w:rPr>
          <w:rFonts w:ascii="MS Mincho" w:hAnsi="MS Mincho" w:hint="eastAsia"/>
          <w:sz w:val="22"/>
          <w:szCs w:val="22"/>
        </w:rPr>
        <w:t>、県が</w:t>
      </w:r>
      <w:r w:rsidRPr="005A6D85">
        <w:rPr>
          <w:rFonts w:ascii="MS Mincho" w:hAnsi="MS Mincho" w:hint="eastAsia"/>
          <w:sz w:val="22"/>
          <w:szCs w:val="22"/>
        </w:rPr>
        <w:t>行う検査で</w:t>
      </w:r>
      <w:r>
        <w:rPr>
          <w:rFonts w:ascii="MS Mincho" w:hAnsi="MS Mincho" w:hint="eastAsia"/>
          <w:sz w:val="22"/>
          <w:szCs w:val="22"/>
        </w:rPr>
        <w:t>ある</w:t>
      </w:r>
      <w:r w:rsidRPr="005A6D85">
        <w:rPr>
          <w:rFonts w:ascii="MS Mincho" w:hAnsi="MS Mincho" w:hint="eastAsia"/>
          <w:sz w:val="22"/>
          <w:szCs w:val="22"/>
        </w:rPr>
        <w:t>。</w:t>
      </w:r>
    </w:p>
    <w:p w14:paraId="2829035B" w14:textId="77777777" w:rsidR="009D69A0" w:rsidRPr="00FA028B" w:rsidRDefault="009D69A0" w:rsidP="009D69A0">
      <w:pPr>
        <w:ind w:leftChars="210" w:left="661" w:hangingChars="100" w:hanging="220"/>
        <w:rPr>
          <w:rFonts w:ascii="MS Mincho" w:hAnsi="MS Mincho"/>
          <w:sz w:val="22"/>
          <w:szCs w:val="22"/>
        </w:rPr>
      </w:pPr>
      <w:r w:rsidRPr="005A6D85">
        <w:rPr>
          <w:rFonts w:ascii="MS Mincho" w:hAnsi="MS Mincho" w:hint="eastAsia"/>
          <w:sz w:val="22"/>
          <w:szCs w:val="22"/>
        </w:rPr>
        <w:t>（実績報告書の提出期限は、</w:t>
      </w:r>
      <w:r w:rsidRPr="00DF1E48">
        <w:rPr>
          <w:rFonts w:ascii="MS Mincho" w:hAnsi="MS Mincho" w:hint="eastAsia"/>
          <w:sz w:val="22"/>
          <w:szCs w:val="22"/>
        </w:rPr>
        <w:t>事業が完了した日から</w:t>
      </w:r>
      <w:r>
        <w:rPr>
          <w:rFonts w:ascii="MS Mincho" w:hAnsi="MS Mincho" w:hint="eastAsia"/>
          <w:sz w:val="22"/>
          <w:szCs w:val="22"/>
        </w:rPr>
        <w:t>３０</w:t>
      </w:r>
      <w:r w:rsidRPr="00DF1E48">
        <w:rPr>
          <w:rFonts w:ascii="MS Mincho" w:hAnsi="MS Mincho" w:hint="eastAsia"/>
          <w:sz w:val="22"/>
          <w:szCs w:val="22"/>
        </w:rPr>
        <w:t>日</w:t>
      </w:r>
      <w:r>
        <w:rPr>
          <w:rFonts w:ascii="MS Mincho" w:hAnsi="MS Mincho" w:hint="eastAsia"/>
          <w:sz w:val="22"/>
          <w:szCs w:val="22"/>
        </w:rPr>
        <w:t>を経過した日または</w:t>
      </w:r>
      <w:r w:rsidRPr="00FA028B">
        <w:rPr>
          <w:rFonts w:ascii="MS Mincho" w:hAnsi="MS Mincho" w:hint="eastAsia"/>
          <w:sz w:val="22"/>
          <w:szCs w:val="22"/>
        </w:rPr>
        <w:t xml:space="preserve">翌会計年度の４月１０日のいずれか早い日である。） </w:t>
      </w:r>
    </w:p>
    <w:p w14:paraId="48727973" w14:textId="77777777" w:rsidR="009D69A0" w:rsidRDefault="009D69A0" w:rsidP="009D69A0">
      <w:pPr>
        <w:ind w:leftChars="210" w:left="441" w:firstLineChars="100" w:firstLine="220"/>
        <w:rPr>
          <w:rFonts w:ascii="MS Mincho" w:hAnsi="MS Mincho"/>
          <w:sz w:val="22"/>
          <w:szCs w:val="22"/>
        </w:rPr>
      </w:pPr>
      <w:r>
        <w:rPr>
          <w:rFonts w:ascii="MS Mincho" w:hAnsi="MS Mincho" w:hint="eastAsia"/>
          <w:sz w:val="22"/>
          <w:szCs w:val="22"/>
        </w:rPr>
        <w:t>確定検査は、</w:t>
      </w:r>
      <w:r w:rsidRPr="00C7757F">
        <w:rPr>
          <w:rFonts w:ascii="MS Mincho" w:hAnsi="MS Mincho" w:hint="eastAsia"/>
          <w:sz w:val="22"/>
          <w:szCs w:val="22"/>
        </w:rPr>
        <w:t>実績報告書の内容（</w:t>
      </w:r>
      <w:r>
        <w:rPr>
          <w:rFonts w:ascii="MS Mincho" w:hAnsi="MS Mincho" w:hint="eastAsia"/>
          <w:sz w:val="22"/>
          <w:szCs w:val="22"/>
        </w:rPr>
        <w:t>補助</w:t>
      </w:r>
      <w:r w:rsidRPr="00C7757F">
        <w:rPr>
          <w:rFonts w:ascii="MS Mincho" w:hAnsi="MS Mincho" w:hint="eastAsia"/>
          <w:sz w:val="22"/>
          <w:szCs w:val="22"/>
        </w:rPr>
        <w:t>対象事業の遂行状況、経理処理状況等）について</w:t>
      </w:r>
      <w:r>
        <w:rPr>
          <w:rFonts w:ascii="MS Mincho" w:hAnsi="MS Mincho" w:hint="eastAsia"/>
          <w:sz w:val="22"/>
          <w:szCs w:val="22"/>
        </w:rPr>
        <w:t>、別添の検査調書（補助事業）に基づき実施する</w:t>
      </w:r>
      <w:r w:rsidRPr="00C7757F">
        <w:rPr>
          <w:rFonts w:ascii="MS Mincho" w:hAnsi="MS Mincho" w:hint="eastAsia"/>
          <w:sz w:val="22"/>
          <w:szCs w:val="22"/>
        </w:rPr>
        <w:t>。</w:t>
      </w:r>
    </w:p>
    <w:p w14:paraId="6AA9FDE0" w14:textId="77777777" w:rsidR="009D69A0" w:rsidRDefault="009D69A0" w:rsidP="009D69A0">
      <w:pPr>
        <w:rPr>
          <w:rFonts w:ascii="MS Mincho" w:hAnsi="MS Mincho"/>
          <w:sz w:val="22"/>
          <w:szCs w:val="22"/>
        </w:rPr>
      </w:pPr>
      <w:r>
        <w:rPr>
          <w:rFonts w:ascii="MS Mincho" w:hAnsi="MS Mincho" w:hint="eastAsia"/>
          <w:sz w:val="22"/>
          <w:szCs w:val="22"/>
        </w:rPr>
        <w:t xml:space="preserve">　　　間接補助事業においては、それらのほか、間接補助事業者から補助事業者に提出</w:t>
      </w:r>
    </w:p>
    <w:p w14:paraId="167D770F" w14:textId="77777777" w:rsidR="009D69A0" w:rsidRDefault="009D69A0" w:rsidP="009D69A0">
      <w:pPr>
        <w:ind w:firstLineChars="200" w:firstLine="440"/>
        <w:rPr>
          <w:rFonts w:ascii="MS Mincho" w:hAnsi="MS Mincho"/>
          <w:sz w:val="22"/>
          <w:szCs w:val="22"/>
        </w:rPr>
      </w:pPr>
      <w:r>
        <w:rPr>
          <w:rFonts w:ascii="MS Mincho" w:hAnsi="MS Mincho" w:hint="eastAsia"/>
          <w:sz w:val="22"/>
          <w:szCs w:val="22"/>
        </w:rPr>
        <w:t xml:space="preserve">された実績報告書の内容および検査調書（間接補助事業）等について調査する。　　　</w:t>
      </w:r>
    </w:p>
    <w:p w14:paraId="664D3784" w14:textId="77777777" w:rsidR="009D69A0" w:rsidRDefault="009D69A0" w:rsidP="009D69A0">
      <w:pPr>
        <w:rPr>
          <w:rFonts w:ascii="MS Mincho" w:hAnsi="MS Mincho"/>
          <w:sz w:val="22"/>
          <w:szCs w:val="22"/>
        </w:rPr>
      </w:pPr>
      <w:r>
        <w:rPr>
          <w:rFonts w:ascii="MS Mincho" w:hAnsi="MS Mincho" w:hint="eastAsia"/>
          <w:sz w:val="22"/>
          <w:szCs w:val="22"/>
        </w:rPr>
        <w:t xml:space="preserve">　　　</w:t>
      </w:r>
      <w:r w:rsidRPr="005A6D85">
        <w:rPr>
          <w:rFonts w:ascii="MS Mincho" w:hAnsi="MS Mincho" w:hint="eastAsia"/>
          <w:sz w:val="22"/>
          <w:szCs w:val="22"/>
        </w:rPr>
        <w:t>この</w:t>
      </w:r>
      <w:r>
        <w:rPr>
          <w:rFonts w:ascii="MS Mincho" w:hAnsi="MS Mincho" w:hint="eastAsia"/>
          <w:sz w:val="22"/>
          <w:szCs w:val="22"/>
        </w:rPr>
        <w:t>検査の結果に基づき、補助金の</w:t>
      </w:r>
      <w:r w:rsidRPr="005A6D85">
        <w:rPr>
          <w:rFonts w:ascii="MS Mincho" w:hAnsi="MS Mincho" w:hint="eastAsia"/>
          <w:sz w:val="22"/>
          <w:szCs w:val="22"/>
        </w:rPr>
        <w:t>額を確定することにな</w:t>
      </w:r>
      <w:r>
        <w:rPr>
          <w:rFonts w:ascii="MS Mincho" w:hAnsi="MS Mincho" w:hint="eastAsia"/>
          <w:sz w:val="22"/>
          <w:szCs w:val="22"/>
        </w:rPr>
        <w:t>る。</w:t>
      </w:r>
    </w:p>
    <w:p w14:paraId="3B579E37" w14:textId="77777777" w:rsidR="009D69A0" w:rsidRPr="00936D79" w:rsidRDefault="009D69A0" w:rsidP="009D69A0">
      <w:pPr>
        <w:rPr>
          <w:rFonts w:ascii="MS Mincho" w:hAnsi="MS Mincho"/>
          <w:sz w:val="22"/>
          <w:szCs w:val="22"/>
        </w:rPr>
      </w:pPr>
    </w:p>
    <w:p w14:paraId="2B5D86F6" w14:textId="77777777" w:rsidR="009D69A0" w:rsidRPr="005A6D85" w:rsidRDefault="009D69A0" w:rsidP="009D69A0">
      <w:pPr>
        <w:ind w:firstLineChars="200" w:firstLine="440"/>
        <w:rPr>
          <w:rFonts w:ascii="MS Mincho" w:hAnsi="MS Mincho"/>
          <w:sz w:val="22"/>
          <w:szCs w:val="22"/>
        </w:rPr>
      </w:pPr>
      <w:r w:rsidRPr="005A6D85">
        <w:rPr>
          <w:rFonts w:ascii="MS Mincho" w:hAnsi="MS Mincho" w:hint="eastAsia"/>
          <w:sz w:val="22"/>
          <w:szCs w:val="22"/>
        </w:rPr>
        <w:t xml:space="preserve">ウ その他の検査 </w:t>
      </w:r>
    </w:p>
    <w:p w14:paraId="3E0F632F" w14:textId="77777777" w:rsidR="009D69A0" w:rsidRDefault="009D69A0" w:rsidP="009D69A0">
      <w:pPr>
        <w:ind w:leftChars="210" w:left="441" w:firstLineChars="100" w:firstLine="220"/>
        <w:rPr>
          <w:rFonts w:ascii="MS Mincho" w:hAnsi="MS Mincho"/>
          <w:sz w:val="22"/>
          <w:szCs w:val="22"/>
        </w:rPr>
      </w:pPr>
      <w:r>
        <w:rPr>
          <w:rFonts w:ascii="MS Mincho" w:hAnsi="MS Mincho" w:hint="eastAsia"/>
          <w:sz w:val="22"/>
          <w:szCs w:val="22"/>
        </w:rPr>
        <w:t>交付決定のとき、</w:t>
      </w:r>
      <w:r w:rsidRPr="005A6D85">
        <w:rPr>
          <w:rFonts w:ascii="MS Mincho" w:hAnsi="MS Mincho" w:hint="eastAsia"/>
          <w:sz w:val="22"/>
          <w:szCs w:val="22"/>
        </w:rPr>
        <w:t>その他</w:t>
      </w:r>
      <w:r>
        <w:rPr>
          <w:rFonts w:ascii="MS Mincho" w:hAnsi="MS Mincho" w:hint="eastAsia"/>
          <w:sz w:val="22"/>
          <w:szCs w:val="22"/>
        </w:rPr>
        <w:t>、県が</w:t>
      </w:r>
      <w:r w:rsidRPr="005A6D85">
        <w:rPr>
          <w:rFonts w:ascii="MS Mincho" w:hAnsi="MS Mincho" w:hint="eastAsia"/>
          <w:sz w:val="22"/>
          <w:szCs w:val="22"/>
        </w:rPr>
        <w:t>必要と認めた場合に行う検査で</w:t>
      </w:r>
      <w:r>
        <w:rPr>
          <w:rFonts w:ascii="MS Mincho" w:hAnsi="MS Mincho" w:hint="eastAsia"/>
          <w:sz w:val="22"/>
          <w:szCs w:val="22"/>
        </w:rPr>
        <w:t>ある。</w:t>
      </w:r>
    </w:p>
    <w:p w14:paraId="6F5CD76A" w14:textId="77777777" w:rsidR="009D69A0" w:rsidRPr="004927C1" w:rsidRDefault="009D69A0" w:rsidP="009D69A0">
      <w:pPr>
        <w:ind w:leftChars="210" w:left="441" w:firstLineChars="100" w:firstLine="220"/>
        <w:rPr>
          <w:rFonts w:ascii="MS Mincho" w:hAnsi="MS Mincho"/>
          <w:sz w:val="22"/>
          <w:szCs w:val="22"/>
        </w:rPr>
      </w:pPr>
      <w:r w:rsidRPr="00E21D49">
        <w:rPr>
          <w:rFonts w:ascii="MS Mincho" w:hAnsi="MS Mincho" w:hint="eastAsia"/>
          <w:sz w:val="22"/>
          <w:szCs w:val="22"/>
        </w:rPr>
        <w:t>その他の検査は、別添の検査調書に基づき実施する。</w:t>
      </w:r>
    </w:p>
    <w:p w14:paraId="57C0F970" w14:textId="77777777" w:rsidR="009D69A0" w:rsidRDefault="009D69A0" w:rsidP="009D69A0">
      <w:pPr>
        <w:ind w:firstLineChars="100" w:firstLine="220"/>
        <w:rPr>
          <w:rFonts w:ascii="MS Mincho" w:hAnsi="MS Mincho"/>
          <w:sz w:val="22"/>
          <w:szCs w:val="22"/>
        </w:rPr>
      </w:pPr>
    </w:p>
    <w:p w14:paraId="212E2850" w14:textId="77777777" w:rsidR="009D69A0" w:rsidRDefault="009D69A0" w:rsidP="009D69A0">
      <w:pPr>
        <w:ind w:firstLineChars="100" w:firstLine="220"/>
        <w:rPr>
          <w:rFonts w:ascii="MS Mincho" w:hAnsi="MS Mincho"/>
          <w:sz w:val="22"/>
          <w:szCs w:val="22"/>
        </w:rPr>
      </w:pPr>
      <w:r>
        <w:rPr>
          <w:rFonts w:ascii="MS Mincho" w:hAnsi="MS Mincho" w:hint="eastAsia"/>
          <w:sz w:val="22"/>
          <w:szCs w:val="22"/>
        </w:rPr>
        <w:t xml:space="preserve">　エ　補助事業者による間接補助事業者に対する検査</w:t>
      </w:r>
    </w:p>
    <w:p w14:paraId="02CD4AC0" w14:textId="77777777" w:rsidR="009D69A0" w:rsidRDefault="009D69A0" w:rsidP="009D69A0">
      <w:pPr>
        <w:ind w:firstLineChars="100" w:firstLine="220"/>
        <w:rPr>
          <w:rFonts w:ascii="MS Mincho" w:hAnsi="MS Mincho"/>
          <w:sz w:val="22"/>
          <w:szCs w:val="22"/>
        </w:rPr>
      </w:pPr>
      <w:r>
        <w:rPr>
          <w:rFonts w:ascii="MS Mincho" w:hAnsi="MS Mincho" w:hint="eastAsia"/>
          <w:sz w:val="22"/>
          <w:szCs w:val="22"/>
        </w:rPr>
        <w:t xml:space="preserve">　　補助事業者は間接補助事業が終了した際に、間接補助事業者の実績報告書の内容</w:t>
      </w:r>
    </w:p>
    <w:p w14:paraId="18B95862" w14:textId="77777777" w:rsidR="009D69A0" w:rsidRDefault="009D69A0" w:rsidP="009D69A0">
      <w:pPr>
        <w:ind w:firstLineChars="200" w:firstLine="440"/>
        <w:rPr>
          <w:rFonts w:ascii="MS Mincho" w:hAnsi="MS Mincho"/>
          <w:sz w:val="22"/>
          <w:szCs w:val="22"/>
        </w:rPr>
      </w:pPr>
      <w:r>
        <w:rPr>
          <w:rFonts w:ascii="MS Mincho" w:hAnsi="MS Mincho" w:hint="eastAsia"/>
          <w:sz w:val="22"/>
          <w:szCs w:val="22"/>
        </w:rPr>
        <w:t>について、別添の検査調書（間接補助事業）に基づき、間接補助事業者複数名の立</w:t>
      </w:r>
    </w:p>
    <w:p w14:paraId="198056A9" w14:textId="77777777" w:rsidR="009D69A0" w:rsidRDefault="009D69A0" w:rsidP="009D69A0">
      <w:pPr>
        <w:ind w:firstLineChars="200" w:firstLine="440"/>
        <w:rPr>
          <w:rFonts w:ascii="MS Mincho" w:hAnsi="MS Mincho"/>
          <w:sz w:val="22"/>
          <w:szCs w:val="22"/>
        </w:rPr>
      </w:pPr>
      <w:r>
        <w:rPr>
          <w:rFonts w:ascii="MS Mincho" w:hAnsi="MS Mincho" w:hint="eastAsia"/>
          <w:sz w:val="22"/>
          <w:szCs w:val="22"/>
        </w:rPr>
        <w:t>会いのもとで検査を実施する。</w:t>
      </w:r>
    </w:p>
    <w:p w14:paraId="6B895E91" w14:textId="77777777" w:rsidR="009D69A0" w:rsidRDefault="009D69A0" w:rsidP="009D69A0">
      <w:pPr>
        <w:ind w:firstLineChars="200" w:firstLine="440"/>
        <w:rPr>
          <w:rFonts w:ascii="MS Mincho" w:hAnsi="MS Mincho"/>
          <w:sz w:val="22"/>
          <w:szCs w:val="22"/>
        </w:rPr>
      </w:pPr>
      <w:r>
        <w:rPr>
          <w:rFonts w:ascii="MS Mincho" w:hAnsi="MS Mincho" w:hint="eastAsia"/>
          <w:sz w:val="22"/>
          <w:szCs w:val="22"/>
        </w:rPr>
        <w:t xml:space="preserve">　なお、上記ア～ウの検査に際して必要と認めた場合は、県が間接補助事業者に対</w:t>
      </w:r>
    </w:p>
    <w:p w14:paraId="0FFDE454" w14:textId="77777777" w:rsidR="009D69A0" w:rsidRDefault="009D69A0" w:rsidP="009D69A0">
      <w:pPr>
        <w:ind w:firstLineChars="200" w:firstLine="440"/>
        <w:rPr>
          <w:rFonts w:ascii="MS Mincho" w:hAnsi="MS Mincho"/>
          <w:sz w:val="22"/>
          <w:szCs w:val="22"/>
        </w:rPr>
      </w:pPr>
      <w:r>
        <w:rPr>
          <w:rFonts w:ascii="MS Mincho" w:hAnsi="MS Mincho" w:hint="eastAsia"/>
          <w:sz w:val="22"/>
          <w:szCs w:val="22"/>
        </w:rPr>
        <w:t>して検査を実施する。</w:t>
      </w:r>
    </w:p>
    <w:p w14:paraId="1A2D238A" w14:textId="77777777" w:rsidR="009D69A0" w:rsidRPr="005A6D85" w:rsidRDefault="009D69A0" w:rsidP="009D69A0">
      <w:pPr>
        <w:rPr>
          <w:rFonts w:ascii="MS Mincho" w:hAnsi="MS Mincho"/>
          <w:sz w:val="22"/>
          <w:szCs w:val="22"/>
        </w:rPr>
      </w:pPr>
    </w:p>
    <w:p w14:paraId="50B92160" w14:textId="77777777" w:rsidR="009D69A0" w:rsidRPr="00E21D49" w:rsidRDefault="009D69A0" w:rsidP="009D69A0">
      <w:pPr>
        <w:ind w:firstLineChars="100" w:firstLine="220"/>
        <w:rPr>
          <w:rFonts w:ascii="MS Mincho" w:hAnsi="MS Mincho"/>
          <w:sz w:val="22"/>
          <w:szCs w:val="22"/>
        </w:rPr>
      </w:pPr>
      <w:r w:rsidRPr="00E21D49">
        <w:rPr>
          <w:rFonts w:ascii="MS Mincho" w:hAnsi="MS Mincho" w:hint="eastAsia"/>
          <w:sz w:val="22"/>
          <w:szCs w:val="22"/>
        </w:rPr>
        <w:t xml:space="preserve"> (２)検査方法</w:t>
      </w:r>
    </w:p>
    <w:p w14:paraId="69423B36" w14:textId="77777777" w:rsidR="009D69A0" w:rsidRPr="005167A8" w:rsidRDefault="009D69A0" w:rsidP="009D69A0">
      <w:pPr>
        <w:ind w:leftChars="210" w:left="441" w:firstLineChars="100" w:firstLine="220"/>
        <w:rPr>
          <w:rFonts w:ascii="MS Mincho" w:hAnsi="MS Mincho"/>
          <w:sz w:val="22"/>
          <w:szCs w:val="22"/>
        </w:rPr>
      </w:pPr>
      <w:r w:rsidRPr="005167A8">
        <w:rPr>
          <w:rFonts w:ascii="MS Mincho" w:hAnsi="MS Mincho" w:hint="eastAsia"/>
          <w:sz w:val="22"/>
          <w:szCs w:val="22"/>
        </w:rPr>
        <w:t>中間検査</w:t>
      </w:r>
      <w:r>
        <w:rPr>
          <w:rFonts w:ascii="MS Mincho" w:hAnsi="MS Mincho" w:hint="eastAsia"/>
          <w:sz w:val="22"/>
          <w:szCs w:val="22"/>
        </w:rPr>
        <w:t>およ</w:t>
      </w:r>
      <w:r w:rsidRPr="005167A8">
        <w:rPr>
          <w:rFonts w:ascii="MS Mincho" w:hAnsi="MS Mincho" w:hint="eastAsia"/>
          <w:sz w:val="22"/>
          <w:szCs w:val="22"/>
        </w:rPr>
        <w:t>び確定検査は、原則として、</w:t>
      </w:r>
      <w:r>
        <w:rPr>
          <w:rFonts w:ascii="MS Mincho" w:hAnsi="MS Mincho" w:hint="eastAsia"/>
          <w:sz w:val="22"/>
          <w:szCs w:val="22"/>
        </w:rPr>
        <w:t>補助</w:t>
      </w:r>
      <w:r w:rsidRPr="005167A8">
        <w:rPr>
          <w:rFonts w:ascii="MS Mincho" w:hAnsi="MS Mincho" w:hint="eastAsia"/>
          <w:sz w:val="22"/>
          <w:szCs w:val="22"/>
        </w:rPr>
        <w:t>事業者の担当者に予め指定した日時に、</w:t>
      </w:r>
      <w:r>
        <w:rPr>
          <w:rFonts w:ascii="MS Mincho" w:hAnsi="MS Mincho" w:hint="eastAsia"/>
          <w:sz w:val="22"/>
          <w:szCs w:val="22"/>
        </w:rPr>
        <w:t>県が</w:t>
      </w:r>
      <w:r w:rsidRPr="005167A8">
        <w:rPr>
          <w:rFonts w:ascii="MS Mincho" w:hAnsi="MS Mincho" w:hint="eastAsia"/>
          <w:sz w:val="22"/>
          <w:szCs w:val="22"/>
        </w:rPr>
        <w:t>指定した検査会場に</w:t>
      </w:r>
      <w:r>
        <w:rPr>
          <w:rFonts w:ascii="MS Mincho" w:hAnsi="MS Mincho" w:hint="eastAsia"/>
          <w:sz w:val="22"/>
          <w:szCs w:val="22"/>
        </w:rPr>
        <w:t>おいて</w:t>
      </w:r>
      <w:r w:rsidRPr="005167A8">
        <w:rPr>
          <w:rFonts w:ascii="MS Mincho" w:hAnsi="MS Mincho" w:hint="eastAsia"/>
          <w:sz w:val="22"/>
          <w:szCs w:val="22"/>
        </w:rPr>
        <w:t>、「検査時に</w:t>
      </w:r>
      <w:r>
        <w:rPr>
          <w:rFonts w:ascii="MS Mincho" w:hAnsi="MS Mincho" w:hint="eastAsia"/>
          <w:sz w:val="22"/>
          <w:szCs w:val="22"/>
        </w:rPr>
        <w:t>補助</w:t>
      </w:r>
      <w:r w:rsidRPr="005167A8">
        <w:rPr>
          <w:rFonts w:ascii="MS Mincho" w:hAnsi="MS Mincho" w:hint="eastAsia"/>
          <w:sz w:val="22"/>
          <w:szCs w:val="22"/>
        </w:rPr>
        <w:t>事業者が準備（提出）する書類等」</w:t>
      </w:r>
      <w:r>
        <w:rPr>
          <w:rFonts w:ascii="MS Mincho" w:hAnsi="MS Mincho" w:hint="eastAsia"/>
          <w:sz w:val="22"/>
          <w:szCs w:val="22"/>
        </w:rPr>
        <w:t>に基づいて</w:t>
      </w:r>
      <w:r w:rsidRPr="005167A8">
        <w:rPr>
          <w:rFonts w:ascii="MS Mincho" w:hAnsi="MS Mincho" w:hint="eastAsia"/>
          <w:sz w:val="22"/>
          <w:szCs w:val="22"/>
        </w:rPr>
        <w:t>確認を行</w:t>
      </w:r>
      <w:r>
        <w:rPr>
          <w:rFonts w:ascii="MS Mincho" w:hAnsi="MS Mincho" w:hint="eastAsia"/>
          <w:sz w:val="22"/>
          <w:szCs w:val="22"/>
        </w:rPr>
        <w:t>う</w:t>
      </w:r>
      <w:r w:rsidRPr="005167A8">
        <w:rPr>
          <w:rFonts w:ascii="MS Mincho" w:hAnsi="MS Mincho" w:hint="eastAsia"/>
          <w:sz w:val="22"/>
          <w:szCs w:val="22"/>
        </w:rPr>
        <w:t xml:space="preserve">。 </w:t>
      </w:r>
    </w:p>
    <w:p w14:paraId="2CE67091" w14:textId="77777777" w:rsidR="009D69A0" w:rsidRPr="005167A8" w:rsidRDefault="009D69A0" w:rsidP="009D69A0">
      <w:pPr>
        <w:ind w:leftChars="210" w:left="441" w:firstLineChars="100" w:firstLine="220"/>
        <w:rPr>
          <w:rFonts w:ascii="MS Mincho" w:hAnsi="MS Mincho"/>
          <w:sz w:val="22"/>
          <w:szCs w:val="22"/>
        </w:rPr>
      </w:pPr>
      <w:r w:rsidRPr="005167A8">
        <w:rPr>
          <w:rFonts w:ascii="MS Mincho" w:hAnsi="MS Mincho" w:hint="eastAsia"/>
          <w:sz w:val="22"/>
          <w:szCs w:val="22"/>
        </w:rPr>
        <w:t>なお、必要に応じて、書面による確認や</w:t>
      </w:r>
      <w:r>
        <w:rPr>
          <w:rFonts w:ascii="MS Mincho" w:hAnsi="MS Mincho" w:hint="eastAsia"/>
          <w:sz w:val="22"/>
          <w:szCs w:val="22"/>
        </w:rPr>
        <w:t>県</w:t>
      </w:r>
      <w:r w:rsidRPr="005167A8">
        <w:rPr>
          <w:rFonts w:ascii="MS Mincho" w:hAnsi="MS Mincho" w:hint="eastAsia"/>
          <w:sz w:val="22"/>
          <w:szCs w:val="22"/>
        </w:rPr>
        <w:t>の職員が</w:t>
      </w:r>
      <w:r>
        <w:rPr>
          <w:rFonts w:ascii="MS Mincho" w:hAnsi="MS Mincho" w:hint="eastAsia"/>
          <w:sz w:val="22"/>
          <w:szCs w:val="22"/>
        </w:rPr>
        <w:t>補助</w:t>
      </w:r>
      <w:r w:rsidRPr="005167A8">
        <w:rPr>
          <w:rFonts w:ascii="MS Mincho" w:hAnsi="MS Mincho" w:hint="eastAsia"/>
          <w:sz w:val="22"/>
          <w:szCs w:val="22"/>
        </w:rPr>
        <w:t>事業者の</w:t>
      </w:r>
      <w:r>
        <w:rPr>
          <w:rFonts w:ascii="MS Mincho" w:hAnsi="MS Mincho" w:hint="eastAsia"/>
          <w:sz w:val="22"/>
          <w:szCs w:val="22"/>
        </w:rPr>
        <w:t>事務所等</w:t>
      </w:r>
      <w:r w:rsidRPr="005167A8">
        <w:rPr>
          <w:rFonts w:ascii="MS Mincho" w:hAnsi="MS Mincho" w:hint="eastAsia"/>
          <w:sz w:val="22"/>
          <w:szCs w:val="22"/>
        </w:rPr>
        <w:t>に赴き、「検査時に</w:t>
      </w:r>
      <w:r>
        <w:rPr>
          <w:rFonts w:ascii="MS Mincho" w:hAnsi="MS Mincho" w:hint="eastAsia"/>
          <w:sz w:val="22"/>
          <w:szCs w:val="22"/>
        </w:rPr>
        <w:t>補助</w:t>
      </w:r>
      <w:r w:rsidRPr="005167A8">
        <w:rPr>
          <w:rFonts w:ascii="MS Mincho" w:hAnsi="MS Mincho" w:hint="eastAsia"/>
          <w:sz w:val="22"/>
          <w:szCs w:val="22"/>
        </w:rPr>
        <w:t>事業者が準備（提出）する書類等」</w:t>
      </w:r>
      <w:r>
        <w:rPr>
          <w:rFonts w:ascii="MS Mincho" w:hAnsi="MS Mincho" w:hint="eastAsia"/>
          <w:sz w:val="22"/>
          <w:szCs w:val="22"/>
        </w:rPr>
        <w:t>に基づいて</w:t>
      </w:r>
      <w:r w:rsidRPr="005167A8">
        <w:rPr>
          <w:rFonts w:ascii="MS Mincho" w:hAnsi="MS Mincho" w:hint="eastAsia"/>
          <w:sz w:val="22"/>
          <w:szCs w:val="22"/>
        </w:rPr>
        <w:t>確認を行うことがあ</w:t>
      </w:r>
      <w:r>
        <w:rPr>
          <w:rFonts w:ascii="MS Mincho" w:hAnsi="MS Mincho" w:hint="eastAsia"/>
          <w:sz w:val="22"/>
          <w:szCs w:val="22"/>
        </w:rPr>
        <w:t>る</w:t>
      </w:r>
      <w:r w:rsidRPr="005167A8">
        <w:rPr>
          <w:rFonts w:ascii="MS Mincho" w:hAnsi="MS Mincho" w:hint="eastAsia"/>
          <w:sz w:val="22"/>
          <w:szCs w:val="22"/>
        </w:rPr>
        <w:t>。</w:t>
      </w:r>
    </w:p>
    <w:p w14:paraId="1F793E5F" w14:textId="77777777" w:rsidR="009D69A0" w:rsidRPr="00E21D49" w:rsidRDefault="009D69A0" w:rsidP="009D69A0">
      <w:pPr>
        <w:ind w:leftChars="200" w:left="420" w:firstLineChars="100" w:firstLine="220"/>
        <w:rPr>
          <w:rFonts w:ascii="MS Mincho" w:hAnsi="MS Mincho"/>
          <w:sz w:val="22"/>
          <w:szCs w:val="22"/>
        </w:rPr>
      </w:pPr>
      <w:r w:rsidRPr="00E21D49">
        <w:rPr>
          <w:rFonts w:ascii="MS Mincho" w:hAnsi="MS Mincho" w:hint="eastAsia"/>
          <w:sz w:val="22"/>
          <w:szCs w:val="22"/>
        </w:rPr>
        <w:t>検査に当たり、検査調書の「確認」欄の「（所見・指導等）」欄の記載については、検査で確認した内容に合わせ、例えば「該当なし」、「すべての会計書類を確認」、「○○月分の会計書類を確認」、「担当者△△に聞き取り確認」のように、具体的に検査内容すべてを記録する。</w:t>
      </w:r>
    </w:p>
    <w:p w14:paraId="095A983C" w14:textId="77777777" w:rsidR="009D69A0" w:rsidRPr="005E7253" w:rsidRDefault="009D69A0" w:rsidP="009D69A0">
      <w:pPr>
        <w:ind w:leftChars="200" w:left="420" w:firstLineChars="100" w:firstLine="220"/>
        <w:rPr>
          <w:rFonts w:ascii="MS Mincho" w:hAnsi="MS Mincho"/>
          <w:sz w:val="22"/>
          <w:szCs w:val="22"/>
        </w:rPr>
      </w:pPr>
      <w:r w:rsidRPr="00E21D49">
        <w:rPr>
          <w:rFonts w:ascii="MS Mincho" w:hAnsi="MS Mincho" w:hint="eastAsia"/>
          <w:sz w:val="22"/>
          <w:szCs w:val="22"/>
        </w:rPr>
        <w:t>また、「指導改善」または「返還」に該当する場合、「○○規程第◎条の規定により、２以上から見積書徴取していない」、「○○要領第◎条の規定により、納品書の保管がなされていない」のように、具体的に根拠規定および内容すべてを記録するとともに、関係書類（写）[同様の指導内容が多い場合１つ]を入手する。</w:t>
      </w:r>
    </w:p>
    <w:p w14:paraId="738EE17A" w14:textId="77777777" w:rsidR="009D69A0" w:rsidRPr="00502555" w:rsidRDefault="009D69A0" w:rsidP="009D69A0">
      <w:pPr>
        <w:ind w:leftChars="200" w:left="420" w:firstLineChars="100" w:firstLine="220"/>
        <w:rPr>
          <w:rFonts w:ascii="MS Gothic" w:eastAsia="MS Gothic" w:hAnsi="MS Gothic"/>
          <w:sz w:val="22"/>
          <w:szCs w:val="22"/>
        </w:rPr>
      </w:pPr>
    </w:p>
    <w:p w14:paraId="4B6D018D" w14:textId="77777777" w:rsidR="009D69A0" w:rsidRPr="00274A0A" w:rsidRDefault="009D69A0" w:rsidP="009D69A0">
      <w:pPr>
        <w:ind w:firstLineChars="100" w:firstLine="220"/>
        <w:rPr>
          <w:rFonts w:ascii="MS Mincho" w:hAnsi="MS Mincho"/>
          <w:sz w:val="22"/>
          <w:szCs w:val="22"/>
        </w:rPr>
      </w:pPr>
      <w:r w:rsidRPr="00274A0A">
        <w:rPr>
          <w:rFonts w:ascii="MS Mincho" w:hAnsi="MS Mincho" w:hint="eastAsia"/>
          <w:sz w:val="22"/>
          <w:szCs w:val="22"/>
        </w:rPr>
        <w:t>(３)検査時に補助事業者が準備（提出）する書類等</w:t>
      </w:r>
    </w:p>
    <w:p w14:paraId="2FE15E5B" w14:textId="77777777" w:rsidR="009D69A0" w:rsidRPr="000D15C9" w:rsidRDefault="009D69A0" w:rsidP="009D69A0">
      <w:pPr>
        <w:ind w:leftChars="210" w:left="441" w:firstLineChars="100" w:firstLine="220"/>
        <w:rPr>
          <w:rFonts w:ascii="MS Mincho" w:hAnsi="MS Mincho"/>
          <w:sz w:val="22"/>
          <w:szCs w:val="22"/>
        </w:rPr>
      </w:pPr>
      <w:r>
        <w:rPr>
          <w:rFonts w:ascii="MS Mincho" w:hAnsi="MS Mincho" w:hint="eastAsia"/>
          <w:sz w:val="22"/>
          <w:szCs w:val="22"/>
        </w:rPr>
        <w:t>補助事業者は、検査時において、申請書、報告書、契約書などの支払関係書類、通帳、稟議書</w:t>
      </w:r>
      <w:r w:rsidRPr="000D15C9">
        <w:rPr>
          <w:rFonts w:ascii="MS Mincho" w:hAnsi="MS Mincho" w:hint="eastAsia"/>
          <w:sz w:val="22"/>
          <w:szCs w:val="22"/>
        </w:rPr>
        <w:t>などを</w:t>
      </w:r>
      <w:r>
        <w:rPr>
          <w:rFonts w:ascii="MS Mincho" w:hAnsi="MS Mincho" w:hint="eastAsia"/>
          <w:sz w:val="22"/>
          <w:szCs w:val="22"/>
        </w:rPr>
        <w:t>事前に準備するほか、県担当者の求めに応じて、その他必要な書類を提示すること。</w:t>
      </w:r>
    </w:p>
    <w:p w14:paraId="73EDA49E" w14:textId="77777777" w:rsidR="009D69A0" w:rsidRPr="000E6758" w:rsidRDefault="009D69A0" w:rsidP="009D69A0">
      <w:pPr>
        <w:rPr>
          <w:rFonts w:ascii="MS Gothic" w:eastAsia="MS Gothic" w:hAnsi="MS Gothic"/>
          <w:sz w:val="22"/>
          <w:szCs w:val="22"/>
        </w:rPr>
      </w:pPr>
    </w:p>
    <w:p w14:paraId="7ED14040" w14:textId="77777777" w:rsidR="009D69A0" w:rsidRPr="00DF1E48" w:rsidRDefault="009D69A0" w:rsidP="009D69A0">
      <w:pPr>
        <w:rPr>
          <w:rFonts w:ascii="MS Gothic" w:eastAsia="MS Gothic" w:hAnsi="MS Gothic"/>
          <w:sz w:val="22"/>
          <w:szCs w:val="22"/>
        </w:rPr>
      </w:pPr>
      <w:r>
        <w:rPr>
          <w:rFonts w:ascii="MS Gothic" w:eastAsia="MS Gothic" w:hAnsi="MS Gothic" w:hint="eastAsia"/>
          <w:sz w:val="22"/>
          <w:szCs w:val="22"/>
        </w:rPr>
        <w:t>１２</w:t>
      </w:r>
      <w:r w:rsidRPr="00DF1E48">
        <w:rPr>
          <w:rFonts w:ascii="MS Gothic" w:eastAsia="MS Gothic" w:hAnsi="MS Gothic" w:hint="eastAsia"/>
          <w:sz w:val="22"/>
          <w:szCs w:val="22"/>
        </w:rPr>
        <w:t xml:space="preserve">　補助金の交付</w:t>
      </w:r>
    </w:p>
    <w:p w14:paraId="3C9AC505" w14:textId="77777777" w:rsidR="009D69A0" w:rsidRDefault="009D69A0" w:rsidP="009D69A0">
      <w:pPr>
        <w:rPr>
          <w:rFonts w:ascii="MS Gothic" w:eastAsia="MS Gothic" w:hAnsi="MS Gothic"/>
          <w:sz w:val="22"/>
          <w:szCs w:val="22"/>
        </w:rPr>
      </w:pPr>
    </w:p>
    <w:p w14:paraId="18852EB4" w14:textId="77777777" w:rsidR="009D69A0" w:rsidRDefault="009D69A0" w:rsidP="009D69A0">
      <w:pPr>
        <w:wordWrap w:val="0"/>
        <w:spacing w:line="360" w:lineRule="exact"/>
        <w:ind w:left="400" w:hanging="400"/>
        <w:jc w:val="left"/>
        <w:rPr>
          <w:rFonts w:hAnsi="MS Mincho"/>
          <w:sz w:val="22"/>
        </w:rPr>
      </w:pPr>
      <w:r>
        <w:rPr>
          <w:rFonts w:hAnsi="MS Mincho" w:hint="eastAsia"/>
          <w:sz w:val="22"/>
        </w:rPr>
        <w:t xml:space="preserve">　　　額の確定通知を受けた補助事業者が補助金の交付を受けようとするときは、交付要綱の定めるところにより、補助金交付請求書に関係書類を添えて県に提出すること。</w:t>
      </w:r>
    </w:p>
    <w:p w14:paraId="485D79B8" w14:textId="77777777" w:rsidR="009D69A0" w:rsidRDefault="009D69A0" w:rsidP="009D69A0">
      <w:pPr>
        <w:wordWrap w:val="0"/>
        <w:spacing w:line="360" w:lineRule="exact"/>
        <w:ind w:leftChars="210" w:left="756" w:hangingChars="143" w:hanging="315"/>
        <w:jc w:val="left"/>
        <w:rPr>
          <w:rFonts w:hAnsi="MS Mincho"/>
          <w:sz w:val="22"/>
        </w:rPr>
      </w:pPr>
      <w:r>
        <w:rPr>
          <w:rFonts w:hAnsi="MS Mincho" w:hint="eastAsia"/>
          <w:sz w:val="22"/>
        </w:rPr>
        <w:t>①　補助金の交付は、原則として補助事業者の請求に基づいて、県が支払を行うものであること。</w:t>
      </w:r>
    </w:p>
    <w:p w14:paraId="451368E0" w14:textId="77777777" w:rsidR="009D69A0" w:rsidRDefault="009D69A0" w:rsidP="009D69A0">
      <w:pPr>
        <w:wordWrap w:val="0"/>
        <w:spacing w:line="360" w:lineRule="exact"/>
        <w:ind w:left="756" w:hanging="756"/>
        <w:jc w:val="left"/>
        <w:rPr>
          <w:rFonts w:hAnsi="MS Mincho"/>
          <w:sz w:val="22"/>
        </w:rPr>
      </w:pPr>
      <w:r>
        <w:rPr>
          <w:rFonts w:hAnsi="MS Mincho" w:hint="eastAsia"/>
          <w:sz w:val="22"/>
        </w:rPr>
        <w:t xml:space="preserve">　　②　補助金交付請求書は要綱で定めた様式によること。</w:t>
      </w:r>
    </w:p>
    <w:p w14:paraId="14AB3BD5" w14:textId="77777777" w:rsidR="009D69A0" w:rsidRDefault="009D69A0" w:rsidP="009D69A0">
      <w:pPr>
        <w:wordWrap w:val="0"/>
        <w:spacing w:line="360" w:lineRule="exact"/>
        <w:ind w:left="756" w:hanging="756"/>
        <w:jc w:val="left"/>
        <w:rPr>
          <w:rFonts w:hAnsi="MS Mincho"/>
          <w:sz w:val="22"/>
        </w:rPr>
      </w:pPr>
      <w:r>
        <w:rPr>
          <w:rFonts w:hAnsi="MS Mincho" w:hint="eastAsia"/>
          <w:sz w:val="22"/>
        </w:rPr>
        <w:t xml:space="preserve">　　③　補助金で特に必要があるときは、概算払または前金払の方法によることができるものであること。　　　　　　　　　　〔補助金規則１５、補助金通達３⑧〕</w:t>
      </w:r>
    </w:p>
    <w:p w14:paraId="082327C9" w14:textId="77777777" w:rsidR="009D69A0" w:rsidRDefault="009D69A0" w:rsidP="009D69A0">
      <w:pPr>
        <w:rPr>
          <w:rFonts w:ascii="MS Gothic" w:eastAsia="MS Gothic" w:hAnsi="MS Gothic"/>
          <w:sz w:val="22"/>
          <w:szCs w:val="22"/>
        </w:rPr>
      </w:pPr>
    </w:p>
    <w:p w14:paraId="47B9EF7C" w14:textId="77777777" w:rsidR="009D69A0" w:rsidRDefault="009D69A0" w:rsidP="009D69A0">
      <w:pPr>
        <w:rPr>
          <w:rFonts w:ascii="MS Mincho" w:hAnsi="MS Mincho"/>
          <w:sz w:val="22"/>
          <w:szCs w:val="22"/>
        </w:rPr>
      </w:pPr>
    </w:p>
    <w:p w14:paraId="43253AFE" w14:textId="77777777" w:rsidR="009D69A0" w:rsidRDefault="009D69A0" w:rsidP="009D69A0">
      <w:pPr>
        <w:ind w:firstLineChars="100" w:firstLine="220"/>
        <w:jc w:val="left"/>
        <w:rPr>
          <w:rFonts w:ascii="Yu Mincho" w:hAnsi="Yu Mincho"/>
          <w:sz w:val="22"/>
          <w:szCs w:val="22"/>
        </w:rPr>
      </w:pPr>
      <w:r w:rsidRPr="00AC5F17">
        <w:rPr>
          <w:rFonts w:ascii="Yu Mincho" w:hAnsi="Yu Mincho" w:hint="eastAsia"/>
          <w:sz w:val="22"/>
          <w:szCs w:val="22"/>
        </w:rPr>
        <w:t>別表１</w:t>
      </w:r>
    </w:p>
    <w:p w14:paraId="0654FF0A" w14:textId="77777777" w:rsidR="009D69A0" w:rsidRPr="00AC5F17" w:rsidRDefault="009D69A0" w:rsidP="009D69A0">
      <w:pPr>
        <w:ind w:firstLineChars="100" w:firstLine="220"/>
        <w:jc w:val="left"/>
        <w:rPr>
          <w:rFonts w:ascii="Yu Mincho" w:hAnsi="Yu Mincho"/>
          <w:sz w:val="22"/>
          <w:szCs w:val="22"/>
        </w:rPr>
      </w:pP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3889"/>
      </w:tblGrid>
      <w:tr w:rsidR="009D69A0" w14:paraId="03540814" w14:textId="77777777" w:rsidTr="00E46895">
        <w:trPr>
          <w:trHeight w:val="290"/>
        </w:trPr>
        <w:tc>
          <w:tcPr>
            <w:tcW w:w="3889" w:type="dxa"/>
            <w:vAlign w:val="center"/>
          </w:tcPr>
          <w:p w14:paraId="05C8D12B" w14:textId="77777777" w:rsidR="009D69A0" w:rsidRPr="00545F17" w:rsidRDefault="009D69A0">
            <w:pPr>
              <w:jc w:val="center"/>
              <w:rPr>
                <w:rFonts w:ascii="Yu Mincho" w:hAnsi="Yu Mincho"/>
                <w:sz w:val="22"/>
                <w:szCs w:val="22"/>
              </w:rPr>
            </w:pPr>
            <w:r w:rsidRPr="00545F17">
              <w:rPr>
                <w:rFonts w:ascii="Yu Mincho" w:hAnsi="Yu Mincho" w:hint="eastAsia"/>
                <w:sz w:val="22"/>
                <w:szCs w:val="22"/>
              </w:rPr>
              <w:t>補助上限額</w:t>
            </w:r>
          </w:p>
        </w:tc>
        <w:tc>
          <w:tcPr>
            <w:tcW w:w="3889" w:type="dxa"/>
            <w:vAlign w:val="center"/>
          </w:tcPr>
          <w:p w14:paraId="040D0A62" w14:textId="77777777" w:rsidR="009D69A0" w:rsidRPr="00545F17" w:rsidRDefault="009D69A0">
            <w:pPr>
              <w:jc w:val="center"/>
              <w:rPr>
                <w:rFonts w:ascii="Yu Mincho" w:hAnsi="Yu Mincho"/>
                <w:sz w:val="22"/>
                <w:szCs w:val="22"/>
              </w:rPr>
            </w:pPr>
            <w:r w:rsidRPr="00545F17">
              <w:rPr>
                <w:rFonts w:ascii="Yu Mincho" w:hAnsi="Yu Mincho" w:hint="eastAsia"/>
                <w:sz w:val="22"/>
                <w:szCs w:val="22"/>
              </w:rPr>
              <w:t>補助率</w:t>
            </w:r>
          </w:p>
        </w:tc>
      </w:tr>
      <w:tr w:rsidR="009D69A0" w14:paraId="2E31941B" w14:textId="77777777" w:rsidTr="00E46895">
        <w:trPr>
          <w:trHeight w:val="290"/>
        </w:trPr>
        <w:tc>
          <w:tcPr>
            <w:tcW w:w="3889" w:type="dxa"/>
            <w:vAlign w:val="center"/>
          </w:tcPr>
          <w:p w14:paraId="49C69CC4" w14:textId="77777777" w:rsidR="009D69A0" w:rsidRPr="00545F17" w:rsidRDefault="009D69A0">
            <w:pPr>
              <w:jc w:val="center"/>
              <w:rPr>
                <w:rFonts w:ascii="Yu Mincho" w:hAnsi="Yu Mincho"/>
                <w:sz w:val="22"/>
                <w:szCs w:val="22"/>
              </w:rPr>
            </w:pPr>
            <w:r>
              <w:rPr>
                <w:rFonts w:ascii="Yu Mincho" w:hAnsi="Yu Mincho" w:hint="eastAsia"/>
                <w:sz w:val="22"/>
                <w:szCs w:val="22"/>
              </w:rPr>
              <w:t>―</w:t>
            </w:r>
          </w:p>
        </w:tc>
        <w:tc>
          <w:tcPr>
            <w:tcW w:w="3889" w:type="dxa"/>
            <w:vAlign w:val="center"/>
          </w:tcPr>
          <w:p w14:paraId="6378D934" w14:textId="77777777" w:rsidR="009D69A0" w:rsidRPr="00545F17" w:rsidRDefault="009D69A0">
            <w:pPr>
              <w:jc w:val="center"/>
              <w:rPr>
                <w:rFonts w:ascii="Yu Mincho" w:hAnsi="Yu Mincho"/>
                <w:sz w:val="22"/>
                <w:szCs w:val="22"/>
              </w:rPr>
            </w:pPr>
            <w:r w:rsidRPr="00545F17">
              <w:rPr>
                <w:rFonts w:ascii="Yu Mincho" w:hAnsi="Yu Mincho" w:hint="eastAsia"/>
                <w:sz w:val="22"/>
                <w:szCs w:val="22"/>
              </w:rPr>
              <w:t>１０／１０</w:t>
            </w:r>
          </w:p>
        </w:tc>
      </w:tr>
    </w:tbl>
    <w:p w14:paraId="3F0B9F15" w14:textId="77777777" w:rsidR="009D69A0" w:rsidRDefault="009D69A0" w:rsidP="009D69A0">
      <w:pPr>
        <w:rPr>
          <w:rFonts w:ascii="MS Mincho" w:hAnsi="MS Mincho"/>
          <w:sz w:val="22"/>
          <w:szCs w:val="22"/>
        </w:rPr>
      </w:pPr>
    </w:p>
    <w:p w14:paraId="3BE2C936" w14:textId="77777777" w:rsidR="009D69A0" w:rsidRDefault="009D69A0" w:rsidP="009D69A0">
      <w:pPr>
        <w:rPr>
          <w:rFonts w:ascii="MS Mincho" w:hAnsi="MS Mincho"/>
          <w:sz w:val="22"/>
          <w:szCs w:val="22"/>
        </w:rPr>
      </w:pPr>
    </w:p>
    <w:p w14:paraId="064DFBA1" w14:textId="77777777" w:rsidR="009D69A0" w:rsidRDefault="009D69A0" w:rsidP="009D69A0">
      <w:pPr>
        <w:rPr>
          <w:rFonts w:ascii="MS Mincho" w:hAnsi="MS Mincho"/>
          <w:sz w:val="22"/>
          <w:szCs w:val="22"/>
        </w:rPr>
      </w:pPr>
    </w:p>
    <w:p w14:paraId="78BB0F40" w14:textId="77777777" w:rsidR="009D69A0" w:rsidRDefault="009D69A0" w:rsidP="009D69A0">
      <w:pPr>
        <w:rPr>
          <w:rFonts w:ascii="MS Mincho" w:hAnsi="MS Mincho"/>
          <w:sz w:val="22"/>
          <w:szCs w:val="22"/>
        </w:rPr>
      </w:pPr>
    </w:p>
    <w:p w14:paraId="3B44FA32" w14:textId="77777777" w:rsidR="009D69A0" w:rsidRDefault="009D69A0" w:rsidP="009D69A0">
      <w:pPr>
        <w:rPr>
          <w:rFonts w:ascii="MS Mincho" w:hAnsi="MS Mincho"/>
          <w:sz w:val="22"/>
          <w:szCs w:val="22"/>
        </w:rPr>
      </w:pPr>
    </w:p>
    <w:p w14:paraId="603F1206" w14:textId="77777777" w:rsidR="009D69A0" w:rsidRDefault="009D69A0" w:rsidP="009D69A0">
      <w:pPr>
        <w:rPr>
          <w:rFonts w:ascii="MS Mincho" w:hAnsi="MS Mincho"/>
          <w:sz w:val="22"/>
          <w:szCs w:val="22"/>
        </w:rPr>
      </w:pPr>
    </w:p>
    <w:p w14:paraId="6EA3636B" w14:textId="77777777" w:rsidR="009D69A0" w:rsidRDefault="009D69A0" w:rsidP="009D69A0">
      <w:pPr>
        <w:rPr>
          <w:rFonts w:ascii="MS Mincho" w:hAnsi="MS Mincho"/>
          <w:sz w:val="22"/>
          <w:szCs w:val="22"/>
        </w:rPr>
      </w:pPr>
    </w:p>
    <w:p w14:paraId="0D29E7A6" w14:textId="77777777" w:rsidR="009D69A0" w:rsidRDefault="009D69A0" w:rsidP="009D69A0">
      <w:pPr>
        <w:rPr>
          <w:rFonts w:ascii="MS Mincho" w:hAnsi="MS Mincho"/>
          <w:sz w:val="22"/>
          <w:szCs w:val="22"/>
        </w:rPr>
      </w:pPr>
    </w:p>
    <w:p w14:paraId="1BA894D0" w14:textId="77777777" w:rsidR="009D69A0" w:rsidRDefault="009D69A0" w:rsidP="009D69A0">
      <w:pPr>
        <w:rPr>
          <w:rFonts w:ascii="MS Mincho" w:hAnsi="MS Mincho"/>
          <w:sz w:val="22"/>
          <w:szCs w:val="22"/>
        </w:rPr>
      </w:pPr>
    </w:p>
    <w:p w14:paraId="2D61AA4F" w14:textId="77777777" w:rsidR="009D69A0" w:rsidRDefault="009D69A0" w:rsidP="009D69A0">
      <w:pPr>
        <w:rPr>
          <w:rFonts w:ascii="MS Mincho" w:hAnsi="MS Mincho"/>
          <w:sz w:val="22"/>
          <w:szCs w:val="22"/>
        </w:rPr>
      </w:pPr>
    </w:p>
    <w:p w14:paraId="16CF5BC3" w14:textId="77777777" w:rsidR="009D69A0" w:rsidRDefault="009D69A0" w:rsidP="009D69A0">
      <w:pPr>
        <w:rPr>
          <w:rFonts w:ascii="MS Mincho" w:hAnsi="MS Mincho"/>
          <w:sz w:val="22"/>
          <w:szCs w:val="22"/>
        </w:rPr>
      </w:pPr>
    </w:p>
    <w:p w14:paraId="2C00111F" w14:textId="77777777" w:rsidR="009D69A0" w:rsidRDefault="009D69A0" w:rsidP="009D69A0">
      <w:pPr>
        <w:rPr>
          <w:rFonts w:ascii="MS Mincho" w:hAnsi="MS Mincho"/>
          <w:sz w:val="22"/>
          <w:szCs w:val="22"/>
        </w:rPr>
      </w:pPr>
    </w:p>
    <w:p w14:paraId="199D9E77" w14:textId="77777777" w:rsidR="009D69A0" w:rsidRDefault="009D69A0" w:rsidP="009D69A0">
      <w:pPr>
        <w:rPr>
          <w:rFonts w:ascii="MS Mincho" w:hAnsi="MS Mincho"/>
          <w:sz w:val="22"/>
          <w:szCs w:val="22"/>
        </w:rPr>
      </w:pPr>
    </w:p>
    <w:p w14:paraId="4ED50AA7" w14:textId="77777777" w:rsidR="009D69A0" w:rsidRDefault="009D69A0" w:rsidP="009D69A0">
      <w:pPr>
        <w:rPr>
          <w:rFonts w:ascii="MS Mincho" w:hAnsi="MS Mincho"/>
          <w:sz w:val="22"/>
          <w:szCs w:val="22"/>
        </w:rPr>
      </w:pPr>
    </w:p>
    <w:p w14:paraId="5E069730" w14:textId="77777777" w:rsidR="009D69A0" w:rsidRDefault="009D69A0" w:rsidP="009D69A0">
      <w:pPr>
        <w:rPr>
          <w:rFonts w:ascii="MS Mincho" w:hAnsi="MS Mincho"/>
          <w:sz w:val="22"/>
          <w:szCs w:val="22"/>
        </w:rPr>
      </w:pPr>
    </w:p>
    <w:p w14:paraId="3DE2E334" w14:textId="77777777" w:rsidR="009D69A0" w:rsidRDefault="009D69A0" w:rsidP="009D69A0">
      <w:pPr>
        <w:rPr>
          <w:rFonts w:ascii="MS Mincho" w:hAnsi="MS Mincho"/>
          <w:sz w:val="22"/>
          <w:szCs w:val="22"/>
        </w:rPr>
      </w:pPr>
    </w:p>
    <w:p w14:paraId="443328C4" w14:textId="77777777" w:rsidR="009D69A0" w:rsidRDefault="009D69A0" w:rsidP="009D69A0">
      <w:pPr>
        <w:rPr>
          <w:rFonts w:ascii="MS Mincho" w:hAnsi="MS Mincho"/>
          <w:sz w:val="22"/>
          <w:szCs w:val="22"/>
        </w:rPr>
      </w:pPr>
    </w:p>
    <w:p w14:paraId="79AFD019" w14:textId="77777777" w:rsidR="009D69A0" w:rsidRDefault="009D69A0" w:rsidP="009D69A0">
      <w:pPr>
        <w:rPr>
          <w:rFonts w:ascii="MS Mincho" w:hAnsi="MS Mincho"/>
          <w:sz w:val="22"/>
          <w:szCs w:val="22"/>
        </w:rPr>
      </w:pPr>
    </w:p>
    <w:p w14:paraId="68CF5AAC" w14:textId="77777777" w:rsidR="009D69A0" w:rsidRDefault="009D69A0" w:rsidP="009D69A0">
      <w:pPr>
        <w:rPr>
          <w:rFonts w:ascii="MS Mincho" w:hAnsi="MS Mincho"/>
          <w:sz w:val="22"/>
          <w:szCs w:val="22"/>
        </w:rPr>
      </w:pPr>
    </w:p>
    <w:p w14:paraId="75D6619B" w14:textId="77777777" w:rsidR="009D69A0" w:rsidRDefault="009D69A0" w:rsidP="009D69A0">
      <w:pPr>
        <w:rPr>
          <w:rFonts w:ascii="MS Mincho" w:hAnsi="MS Mincho"/>
          <w:sz w:val="22"/>
          <w:szCs w:val="22"/>
        </w:rPr>
      </w:pPr>
    </w:p>
    <w:p w14:paraId="3C6B7171" w14:textId="77777777" w:rsidR="009D69A0" w:rsidRDefault="009D69A0" w:rsidP="009D69A0">
      <w:pPr>
        <w:rPr>
          <w:rFonts w:ascii="MS Mincho" w:hAnsi="MS Mincho"/>
          <w:sz w:val="22"/>
          <w:szCs w:val="22"/>
        </w:rPr>
      </w:pPr>
    </w:p>
    <w:p w14:paraId="00EBD8E4" w14:textId="77777777" w:rsidR="009D69A0" w:rsidRDefault="009D69A0" w:rsidP="009D69A0">
      <w:pPr>
        <w:rPr>
          <w:rFonts w:ascii="MS Mincho" w:hAnsi="MS Mincho"/>
          <w:sz w:val="22"/>
          <w:szCs w:val="22"/>
        </w:rPr>
      </w:pPr>
    </w:p>
    <w:p w14:paraId="72EC5853" w14:textId="77777777" w:rsidR="009D69A0" w:rsidRDefault="009D69A0" w:rsidP="009D69A0">
      <w:pPr>
        <w:rPr>
          <w:rFonts w:ascii="MS Mincho" w:hAnsi="MS Mincho"/>
          <w:sz w:val="22"/>
          <w:szCs w:val="22"/>
        </w:rPr>
      </w:pPr>
    </w:p>
    <w:p w14:paraId="70055C84" w14:textId="77777777" w:rsidR="009D69A0" w:rsidRDefault="009D69A0" w:rsidP="009D69A0">
      <w:pPr>
        <w:rPr>
          <w:rFonts w:ascii="MS Mincho" w:hAnsi="MS Mincho"/>
          <w:sz w:val="22"/>
          <w:szCs w:val="22"/>
        </w:rPr>
      </w:pPr>
    </w:p>
    <w:p w14:paraId="18BB1CC8" w14:textId="77777777" w:rsidR="009D69A0" w:rsidRDefault="009D69A0" w:rsidP="009D69A0">
      <w:pPr>
        <w:rPr>
          <w:rFonts w:ascii="MS Mincho" w:hAnsi="MS Mincho"/>
          <w:sz w:val="22"/>
          <w:szCs w:val="22"/>
        </w:rPr>
      </w:pPr>
    </w:p>
    <w:p w14:paraId="5D4BDCA0" w14:textId="77777777" w:rsidR="009D69A0" w:rsidRDefault="009D69A0" w:rsidP="009D69A0">
      <w:pPr>
        <w:rPr>
          <w:rFonts w:ascii="MS Mincho" w:hAnsi="MS Mincho"/>
          <w:sz w:val="22"/>
          <w:szCs w:val="22"/>
        </w:rPr>
      </w:pPr>
    </w:p>
    <w:p w14:paraId="425BDA44" w14:textId="77777777" w:rsidR="009D69A0" w:rsidRDefault="009D69A0" w:rsidP="009D69A0">
      <w:pPr>
        <w:rPr>
          <w:rFonts w:ascii="MS Mincho" w:hAnsi="MS Mincho"/>
          <w:sz w:val="22"/>
          <w:szCs w:val="22"/>
        </w:rPr>
      </w:pPr>
    </w:p>
    <w:p w14:paraId="58D12B02" w14:textId="77777777" w:rsidR="009D69A0" w:rsidRDefault="009D69A0" w:rsidP="009D69A0">
      <w:pPr>
        <w:rPr>
          <w:rFonts w:ascii="MS Mincho" w:hAnsi="MS Mincho"/>
          <w:sz w:val="22"/>
          <w:szCs w:val="22"/>
        </w:rPr>
      </w:pPr>
    </w:p>
    <w:p w14:paraId="6B6BD06E" w14:textId="77777777" w:rsidR="009D69A0" w:rsidRDefault="009D69A0" w:rsidP="009D69A0">
      <w:pPr>
        <w:rPr>
          <w:rFonts w:ascii="MS Mincho" w:hAnsi="MS Mincho"/>
          <w:sz w:val="22"/>
          <w:szCs w:val="22"/>
        </w:rPr>
      </w:pPr>
    </w:p>
    <w:p w14:paraId="2227EA99" w14:textId="77777777" w:rsidR="009D69A0" w:rsidRDefault="009D69A0" w:rsidP="009D69A0">
      <w:pPr>
        <w:rPr>
          <w:rFonts w:ascii="MS Mincho" w:hAnsi="MS Mincho"/>
          <w:sz w:val="22"/>
          <w:szCs w:val="22"/>
        </w:rPr>
      </w:pPr>
    </w:p>
    <w:p w14:paraId="705FB2F1" w14:textId="77777777" w:rsidR="009D69A0" w:rsidRDefault="009D69A0" w:rsidP="009D69A0">
      <w:pPr>
        <w:rPr>
          <w:rFonts w:ascii="MS Mincho" w:hAnsi="MS Mincho"/>
          <w:sz w:val="22"/>
          <w:szCs w:val="22"/>
        </w:rPr>
      </w:pPr>
    </w:p>
    <w:p w14:paraId="2260ACB5" w14:textId="77777777" w:rsidR="009D69A0" w:rsidRDefault="009D69A0" w:rsidP="009D69A0">
      <w:pPr>
        <w:rPr>
          <w:rFonts w:ascii="MS Mincho" w:hAnsi="MS Mincho"/>
          <w:sz w:val="22"/>
          <w:szCs w:val="22"/>
        </w:rPr>
      </w:pPr>
    </w:p>
    <w:p w14:paraId="71CE579E" w14:textId="77777777" w:rsidR="009D69A0" w:rsidRDefault="009D69A0" w:rsidP="009D69A0">
      <w:pPr>
        <w:rPr>
          <w:rFonts w:ascii="MS Mincho" w:hAnsi="MS Mincho"/>
          <w:sz w:val="22"/>
          <w:szCs w:val="22"/>
        </w:rPr>
      </w:pPr>
    </w:p>
    <w:p w14:paraId="14044DA0" w14:textId="77777777" w:rsidR="009D69A0" w:rsidRDefault="009D69A0" w:rsidP="009D69A0">
      <w:pPr>
        <w:rPr>
          <w:rFonts w:ascii="MS Mincho" w:hAnsi="MS Mincho"/>
          <w:sz w:val="22"/>
          <w:szCs w:val="22"/>
        </w:rPr>
      </w:pPr>
    </w:p>
    <w:p w14:paraId="0422A51B" w14:textId="77777777" w:rsidR="009D69A0" w:rsidRDefault="009D69A0" w:rsidP="009D69A0">
      <w:pPr>
        <w:rPr>
          <w:rFonts w:ascii="MS Mincho" w:hAnsi="MS Mincho"/>
          <w:sz w:val="22"/>
          <w:szCs w:val="22"/>
        </w:rPr>
      </w:pPr>
    </w:p>
    <w:p w14:paraId="4024B634" w14:textId="77777777" w:rsidR="009D69A0" w:rsidRDefault="009D69A0" w:rsidP="009D69A0">
      <w:pPr>
        <w:rPr>
          <w:rFonts w:ascii="MS Mincho" w:hAnsi="MS Mincho"/>
          <w:sz w:val="22"/>
          <w:szCs w:val="22"/>
        </w:rPr>
      </w:pPr>
    </w:p>
    <w:p w14:paraId="5B6EC7F9" w14:textId="77777777" w:rsidR="009D69A0" w:rsidRDefault="009D69A0" w:rsidP="009D69A0">
      <w:pPr>
        <w:rPr>
          <w:rFonts w:ascii="MS Mincho" w:hAnsi="MS Mincho"/>
          <w:sz w:val="22"/>
          <w:szCs w:val="22"/>
        </w:rPr>
      </w:pPr>
    </w:p>
    <w:p w14:paraId="43FA888D" w14:textId="77777777" w:rsidR="009D69A0" w:rsidRDefault="009D69A0" w:rsidP="009D69A0">
      <w:pPr>
        <w:rPr>
          <w:rFonts w:ascii="MS Mincho" w:hAnsi="MS Mincho"/>
          <w:sz w:val="22"/>
          <w:szCs w:val="22"/>
        </w:rPr>
      </w:pPr>
    </w:p>
    <w:p w14:paraId="7D55750B" w14:textId="77777777" w:rsidR="009D69A0" w:rsidRDefault="009D69A0" w:rsidP="009D69A0">
      <w:pPr>
        <w:rPr>
          <w:rFonts w:ascii="MS Mincho" w:hAnsi="MS Mincho"/>
          <w:sz w:val="22"/>
          <w:szCs w:val="22"/>
        </w:rPr>
      </w:pPr>
    </w:p>
    <w:p w14:paraId="52780F72" w14:textId="77777777" w:rsidR="009D69A0" w:rsidRDefault="009D69A0" w:rsidP="009D69A0">
      <w:pPr>
        <w:rPr>
          <w:rFonts w:ascii="MS Mincho" w:hAnsi="MS Mincho"/>
          <w:sz w:val="22"/>
          <w:szCs w:val="22"/>
        </w:rPr>
      </w:pPr>
    </w:p>
    <w:p w14:paraId="62F56A58" w14:textId="77777777" w:rsidR="009D69A0" w:rsidRDefault="009D69A0" w:rsidP="009D69A0">
      <w:pPr>
        <w:rPr>
          <w:rFonts w:ascii="MS Mincho" w:hAnsi="MS Mincho"/>
          <w:sz w:val="22"/>
          <w:szCs w:val="22"/>
        </w:rPr>
      </w:pPr>
    </w:p>
    <w:p w14:paraId="7BFD9B51" w14:textId="77777777" w:rsidR="009D69A0" w:rsidRDefault="009D69A0" w:rsidP="009D69A0">
      <w:pPr>
        <w:rPr>
          <w:rFonts w:ascii="MS Mincho" w:hAnsi="MS Mincho"/>
          <w:sz w:val="22"/>
          <w:szCs w:val="22"/>
        </w:rPr>
      </w:pPr>
    </w:p>
    <w:p w14:paraId="4B3C5B1A" w14:textId="77777777" w:rsidR="009D69A0" w:rsidRDefault="009D69A0" w:rsidP="009D69A0">
      <w:pPr>
        <w:rPr>
          <w:rFonts w:ascii="MS Mincho" w:hAnsi="MS Mincho"/>
          <w:sz w:val="22"/>
          <w:szCs w:val="22"/>
        </w:rPr>
      </w:pPr>
    </w:p>
    <w:p w14:paraId="657FC4D7" w14:textId="77777777" w:rsidR="009D69A0" w:rsidRDefault="009D69A0" w:rsidP="009D69A0">
      <w:pPr>
        <w:rPr>
          <w:rFonts w:ascii="MS Mincho" w:hAnsi="MS Mincho"/>
          <w:sz w:val="22"/>
          <w:szCs w:val="22"/>
        </w:rPr>
      </w:pPr>
    </w:p>
    <w:p w14:paraId="71AF687C" w14:textId="77777777" w:rsidR="009D69A0" w:rsidRDefault="009D69A0" w:rsidP="009D69A0">
      <w:pPr>
        <w:rPr>
          <w:rFonts w:ascii="MS Mincho" w:hAnsi="MS Mincho"/>
          <w:sz w:val="22"/>
          <w:szCs w:val="22"/>
        </w:rPr>
      </w:pPr>
    </w:p>
    <w:p w14:paraId="71484AF7" w14:textId="77777777" w:rsidR="009D69A0" w:rsidRDefault="009D69A0" w:rsidP="009D69A0">
      <w:pPr>
        <w:rPr>
          <w:rFonts w:ascii="MS Mincho" w:hAnsi="MS Mincho"/>
          <w:sz w:val="22"/>
          <w:szCs w:val="22"/>
        </w:rPr>
      </w:pPr>
    </w:p>
    <w:p w14:paraId="7D70D18D" w14:textId="77777777" w:rsidR="009D69A0" w:rsidRDefault="009D69A0" w:rsidP="009D69A0">
      <w:pPr>
        <w:rPr>
          <w:rFonts w:ascii="MS Mincho" w:hAnsi="MS Mincho"/>
          <w:sz w:val="22"/>
          <w:szCs w:val="22"/>
        </w:rPr>
      </w:pPr>
    </w:p>
    <w:p w14:paraId="6C23F6BF" w14:textId="77777777" w:rsidR="009D69A0" w:rsidRDefault="009D69A0" w:rsidP="009D69A0">
      <w:pPr>
        <w:rPr>
          <w:rFonts w:ascii="MS Mincho" w:hAnsi="MS Mincho"/>
          <w:sz w:val="22"/>
          <w:szCs w:val="22"/>
        </w:rPr>
      </w:pPr>
    </w:p>
    <w:p w14:paraId="3ABDE636" w14:textId="77777777" w:rsidR="009D69A0" w:rsidRDefault="009D69A0" w:rsidP="009D69A0">
      <w:pPr>
        <w:rPr>
          <w:rFonts w:ascii="MS Mincho" w:hAnsi="MS Mincho"/>
          <w:sz w:val="22"/>
          <w:szCs w:val="22"/>
        </w:rPr>
      </w:pPr>
    </w:p>
    <w:p w14:paraId="223583F4" w14:textId="77777777" w:rsidR="009D69A0" w:rsidRDefault="009D69A0" w:rsidP="009D69A0">
      <w:pPr>
        <w:rPr>
          <w:rFonts w:ascii="MS Mincho" w:hAnsi="MS Mincho"/>
          <w:sz w:val="22"/>
          <w:szCs w:val="22"/>
        </w:rPr>
      </w:pPr>
    </w:p>
    <w:p w14:paraId="7A13F56A" w14:textId="77777777" w:rsidR="009D69A0" w:rsidRDefault="009D69A0" w:rsidP="009D69A0">
      <w:pPr>
        <w:rPr>
          <w:rFonts w:ascii="MS Mincho" w:hAnsi="MS Mincho"/>
          <w:sz w:val="22"/>
          <w:szCs w:val="22"/>
        </w:rPr>
      </w:pPr>
    </w:p>
    <w:p w14:paraId="6ABAD22D" w14:textId="77777777" w:rsidR="009D69A0" w:rsidRDefault="009D69A0" w:rsidP="009D69A0">
      <w:pPr>
        <w:rPr>
          <w:rFonts w:ascii="MS Mincho" w:hAnsi="MS Mincho"/>
          <w:sz w:val="22"/>
          <w:szCs w:val="22"/>
        </w:rPr>
      </w:pPr>
    </w:p>
    <w:p w14:paraId="1C1DED21" w14:textId="77777777" w:rsidR="009D69A0" w:rsidRDefault="009D69A0" w:rsidP="009D69A0">
      <w:pPr>
        <w:rPr>
          <w:rFonts w:ascii="MS Mincho" w:hAnsi="MS Mincho"/>
          <w:sz w:val="22"/>
          <w:szCs w:val="22"/>
        </w:rPr>
      </w:pPr>
    </w:p>
    <w:p w14:paraId="0F40F89A" w14:textId="77777777" w:rsidR="009D69A0" w:rsidRDefault="009D69A0" w:rsidP="009D69A0">
      <w:pPr>
        <w:rPr>
          <w:rFonts w:ascii="MS Mincho" w:hAnsi="MS Mincho"/>
          <w:sz w:val="22"/>
          <w:szCs w:val="22"/>
        </w:rPr>
      </w:pPr>
    </w:p>
    <w:p w14:paraId="4A8DE424" w14:textId="77777777" w:rsidR="009D69A0" w:rsidRDefault="009D69A0" w:rsidP="009D69A0">
      <w:pPr>
        <w:rPr>
          <w:rFonts w:ascii="MS Mincho" w:hAnsi="MS Mincho"/>
          <w:sz w:val="22"/>
          <w:szCs w:val="22"/>
        </w:rPr>
      </w:pP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0"/>
      </w:tblGrid>
      <w:tr w:rsidR="009D69A0" w:rsidRPr="00002222" w14:paraId="5F142E90" w14:textId="77777777">
        <w:trPr>
          <w:trHeight w:val="3045"/>
        </w:trPr>
        <w:tc>
          <w:tcPr>
            <w:tcW w:w="6720" w:type="dxa"/>
          </w:tcPr>
          <w:p w14:paraId="40761BC2" w14:textId="77777777" w:rsidR="009D69A0" w:rsidRPr="000D1EBF" w:rsidRDefault="009D69A0">
            <w:pPr>
              <w:autoSpaceDE w:val="0"/>
              <w:autoSpaceDN w:val="0"/>
              <w:adjustRightInd w:val="0"/>
              <w:spacing w:line="420" w:lineRule="exact"/>
              <w:jc w:val="left"/>
              <w:rPr>
                <w:rFonts w:ascii="MS Gothic" w:eastAsia="MS Gothic" w:hAnsi="Times New Roman"/>
                <w:spacing w:val="20"/>
                <w:sz w:val="24"/>
              </w:rPr>
            </w:pPr>
            <w:r w:rsidRPr="000D1EBF">
              <w:rPr>
                <w:rFonts w:ascii="MS Gothic" w:eastAsia="MS Gothic" w:hAnsi="Times New Roman" w:hint="eastAsia"/>
                <w:spacing w:val="20"/>
                <w:sz w:val="24"/>
              </w:rPr>
              <w:t>【問い合わせ先】</w:t>
            </w:r>
          </w:p>
          <w:p w14:paraId="0E13C3C9" w14:textId="77777777" w:rsidR="009D69A0" w:rsidRDefault="009D69A0">
            <w:pPr>
              <w:autoSpaceDE w:val="0"/>
              <w:autoSpaceDN w:val="0"/>
              <w:adjustRightInd w:val="0"/>
              <w:spacing w:line="420" w:lineRule="exact"/>
              <w:jc w:val="left"/>
              <w:rPr>
                <w:rFonts w:ascii="MS Gothic" w:eastAsia="MS Gothic" w:hAnsi="MS Gothic"/>
                <w:spacing w:val="20"/>
                <w:sz w:val="24"/>
              </w:rPr>
            </w:pPr>
            <w:r>
              <w:rPr>
                <w:rFonts w:ascii="MS Gothic" w:eastAsia="MS Gothic" w:hAnsi="MS Gothic" w:hint="eastAsia"/>
                <w:spacing w:val="20"/>
                <w:sz w:val="24"/>
              </w:rPr>
              <w:t xml:space="preserve">　</w:t>
            </w:r>
            <w:r w:rsidRPr="00444A20">
              <w:rPr>
                <w:rFonts w:ascii="MS Gothic" w:eastAsia="MS Gothic" w:hAnsi="MS Gothic" w:hint="eastAsia"/>
                <w:spacing w:val="20"/>
                <w:sz w:val="24"/>
              </w:rPr>
              <w:t xml:space="preserve">　福井県</w:t>
            </w:r>
            <w:r w:rsidRPr="00C80A29">
              <w:rPr>
                <w:rFonts w:ascii="MS Gothic" w:eastAsia="MS Gothic" w:hAnsi="MS Gothic" w:hint="eastAsia"/>
                <w:spacing w:val="20"/>
                <w:sz w:val="24"/>
              </w:rPr>
              <w:t>未来創造部新幹線・交通まちづくり局</w:t>
            </w:r>
          </w:p>
          <w:p w14:paraId="274AB57C" w14:textId="77777777" w:rsidR="009D69A0" w:rsidRPr="002C40B8" w:rsidRDefault="009D69A0">
            <w:pPr>
              <w:autoSpaceDE w:val="0"/>
              <w:autoSpaceDN w:val="0"/>
              <w:adjustRightInd w:val="0"/>
              <w:spacing w:line="420" w:lineRule="exact"/>
              <w:ind w:firstLineChars="200" w:firstLine="560"/>
              <w:jc w:val="left"/>
              <w:rPr>
                <w:rFonts w:ascii="MS Gothic" w:eastAsia="MS Gothic" w:hAnsi="MS Gothic"/>
                <w:color w:val="000000"/>
                <w:spacing w:val="20"/>
                <w:sz w:val="24"/>
              </w:rPr>
            </w:pPr>
            <w:r>
              <w:rPr>
                <w:rFonts w:ascii="MS Gothic" w:eastAsia="MS Gothic" w:hAnsi="MS Gothic" w:hint="eastAsia"/>
                <w:color w:val="000000"/>
                <w:spacing w:val="20"/>
                <w:sz w:val="24"/>
              </w:rPr>
              <w:t>地域鉄道課</w:t>
            </w:r>
          </w:p>
          <w:p w14:paraId="78212A1D" w14:textId="77777777" w:rsidR="009D69A0" w:rsidRPr="002C40B8" w:rsidRDefault="009D69A0">
            <w:pPr>
              <w:autoSpaceDE w:val="0"/>
              <w:autoSpaceDN w:val="0"/>
              <w:adjustRightInd w:val="0"/>
              <w:spacing w:line="420" w:lineRule="exact"/>
              <w:jc w:val="left"/>
              <w:rPr>
                <w:rFonts w:ascii="MS Gothic" w:eastAsia="MS Gothic" w:hAnsi="MS Gothic"/>
                <w:color w:val="000000"/>
                <w:spacing w:val="20"/>
                <w:sz w:val="24"/>
              </w:rPr>
            </w:pPr>
            <w:r w:rsidRPr="002C40B8">
              <w:rPr>
                <w:rFonts w:ascii="MS Gothic" w:eastAsia="MS Gothic" w:hAnsi="MS Gothic" w:hint="eastAsia"/>
                <w:color w:val="000000"/>
                <w:spacing w:val="20"/>
                <w:sz w:val="24"/>
              </w:rPr>
              <w:t xml:space="preserve">　　　福井市大手３丁目１７番１号</w:t>
            </w:r>
          </w:p>
          <w:p w14:paraId="2B599319" w14:textId="77777777" w:rsidR="009D69A0" w:rsidRPr="002C40B8" w:rsidRDefault="009D69A0">
            <w:pPr>
              <w:autoSpaceDE w:val="0"/>
              <w:autoSpaceDN w:val="0"/>
              <w:adjustRightInd w:val="0"/>
              <w:spacing w:line="420" w:lineRule="exact"/>
              <w:jc w:val="left"/>
              <w:rPr>
                <w:rFonts w:ascii="MS Gothic" w:eastAsia="MS Gothic" w:hAnsi="MS Gothic"/>
                <w:color w:val="000000"/>
                <w:spacing w:val="20"/>
                <w:sz w:val="24"/>
              </w:rPr>
            </w:pPr>
            <w:r w:rsidRPr="002C40B8">
              <w:rPr>
                <w:rFonts w:ascii="MS Gothic" w:eastAsia="MS Gothic" w:hAnsi="MS Gothic" w:hint="eastAsia"/>
                <w:color w:val="000000"/>
                <w:spacing w:val="20"/>
                <w:sz w:val="24"/>
              </w:rPr>
              <w:t xml:space="preserve">　　　　ＴＥＬ　</w:t>
            </w:r>
            <w:r w:rsidRPr="002C40B8">
              <w:rPr>
                <w:rFonts w:ascii="MS Gothic" w:eastAsia="MS Gothic" w:hAnsi="MS Gothic"/>
                <w:color w:val="000000"/>
                <w:spacing w:val="10"/>
                <w:sz w:val="24"/>
              </w:rPr>
              <w:t>0776-21-1111(</w:t>
            </w:r>
            <w:r w:rsidRPr="002C40B8">
              <w:rPr>
                <w:rFonts w:ascii="MS Gothic" w:eastAsia="MS Gothic" w:hAnsi="MS Gothic" w:hint="eastAsia"/>
                <w:color w:val="000000"/>
                <w:spacing w:val="10"/>
                <w:sz w:val="24"/>
              </w:rPr>
              <w:t>代表</w:t>
            </w:r>
            <w:r w:rsidRPr="002C40B8">
              <w:rPr>
                <w:rFonts w:ascii="MS Gothic" w:eastAsia="MS Gothic" w:hAnsi="MS Gothic"/>
                <w:color w:val="000000"/>
                <w:spacing w:val="10"/>
                <w:sz w:val="24"/>
              </w:rPr>
              <w:t>)</w:t>
            </w:r>
          </w:p>
          <w:p w14:paraId="266CE39A" w14:textId="77777777" w:rsidR="009D69A0" w:rsidRPr="002C40B8" w:rsidRDefault="009D69A0">
            <w:pPr>
              <w:autoSpaceDE w:val="0"/>
              <w:autoSpaceDN w:val="0"/>
              <w:adjustRightInd w:val="0"/>
              <w:spacing w:line="420" w:lineRule="exact"/>
              <w:jc w:val="left"/>
              <w:rPr>
                <w:rFonts w:ascii="MS Gothic" w:eastAsia="MS Gothic" w:hAnsi="MS Gothic"/>
                <w:color w:val="000000"/>
                <w:spacing w:val="20"/>
                <w:sz w:val="24"/>
              </w:rPr>
            </w:pPr>
            <w:r w:rsidRPr="002C40B8">
              <w:rPr>
                <w:rFonts w:ascii="MS Gothic" w:eastAsia="MS Gothic" w:hAnsi="MS Gothic" w:hint="eastAsia"/>
                <w:color w:val="000000"/>
                <w:spacing w:val="20"/>
                <w:sz w:val="24"/>
              </w:rPr>
              <w:t xml:space="preserve">　　　　　　　　</w:t>
            </w:r>
            <w:r w:rsidRPr="002C40B8">
              <w:rPr>
                <w:rFonts w:ascii="MS Gothic" w:eastAsia="MS Gothic" w:hAnsi="MS Gothic"/>
                <w:color w:val="000000"/>
                <w:spacing w:val="10"/>
                <w:sz w:val="24"/>
              </w:rPr>
              <w:t>0776</w:t>
            </w:r>
            <w:r w:rsidRPr="002C40B8">
              <w:rPr>
                <w:rFonts w:ascii="MS Gothic" w:eastAsia="MS Gothic" w:hAnsi="MS Gothic" w:hint="eastAsia"/>
                <w:color w:val="000000"/>
                <w:spacing w:val="10"/>
                <w:sz w:val="24"/>
              </w:rPr>
              <w:t>-20-0723</w:t>
            </w:r>
            <w:r w:rsidRPr="002C40B8">
              <w:rPr>
                <w:rFonts w:ascii="MS Gothic" w:eastAsia="MS Gothic" w:hAnsi="MS Gothic"/>
                <w:color w:val="000000"/>
                <w:spacing w:val="10"/>
                <w:sz w:val="24"/>
              </w:rPr>
              <w:t>(</w:t>
            </w:r>
            <w:r w:rsidRPr="002C40B8">
              <w:rPr>
                <w:rFonts w:ascii="MS Gothic" w:eastAsia="MS Gothic" w:hAnsi="MS Gothic" w:hint="eastAsia"/>
                <w:color w:val="000000"/>
                <w:spacing w:val="10"/>
                <w:sz w:val="24"/>
              </w:rPr>
              <w:t>直通</w:t>
            </w:r>
            <w:r w:rsidRPr="002C40B8">
              <w:rPr>
                <w:rFonts w:ascii="MS Gothic" w:eastAsia="MS Gothic" w:hAnsi="MS Gothic"/>
                <w:color w:val="000000"/>
                <w:spacing w:val="10"/>
                <w:sz w:val="24"/>
              </w:rPr>
              <w:t>)</w:t>
            </w:r>
          </w:p>
          <w:p w14:paraId="3A64434B" w14:textId="77777777" w:rsidR="009D69A0" w:rsidRPr="002C40B8" w:rsidRDefault="009D69A0">
            <w:pPr>
              <w:autoSpaceDE w:val="0"/>
              <w:autoSpaceDN w:val="0"/>
              <w:adjustRightInd w:val="0"/>
              <w:spacing w:line="420" w:lineRule="exact"/>
              <w:ind w:firstLineChars="100" w:firstLine="280"/>
              <w:jc w:val="left"/>
              <w:rPr>
                <w:rFonts w:ascii="MS Gothic" w:eastAsia="MS Gothic" w:hAnsi="MS Gothic"/>
                <w:color w:val="000000"/>
                <w:spacing w:val="20"/>
                <w:sz w:val="24"/>
              </w:rPr>
            </w:pPr>
            <w:r w:rsidRPr="002C40B8">
              <w:rPr>
                <w:rFonts w:ascii="MS Gothic" w:eastAsia="MS Gothic" w:hAnsi="MS Gothic" w:hint="eastAsia"/>
                <w:color w:val="000000"/>
                <w:spacing w:val="20"/>
                <w:sz w:val="24"/>
              </w:rPr>
              <w:t xml:space="preserve">　　　ＦＡＸ　</w:t>
            </w:r>
            <w:r w:rsidRPr="002C40B8">
              <w:rPr>
                <w:rFonts w:ascii="MS Gothic" w:eastAsia="MS Gothic" w:hAnsi="MS Gothic"/>
                <w:color w:val="000000"/>
                <w:spacing w:val="10"/>
                <w:sz w:val="24"/>
              </w:rPr>
              <w:t>0776-20-</w:t>
            </w:r>
            <w:r w:rsidRPr="002C40B8">
              <w:rPr>
                <w:rFonts w:ascii="MS Gothic" w:eastAsia="MS Gothic" w:hAnsi="MS Gothic" w:hint="eastAsia"/>
                <w:color w:val="000000"/>
                <w:spacing w:val="10"/>
                <w:sz w:val="24"/>
              </w:rPr>
              <w:t>0729</w:t>
            </w:r>
          </w:p>
          <w:p w14:paraId="33765E80" w14:textId="77777777" w:rsidR="009D69A0" w:rsidRPr="00002222" w:rsidRDefault="009D69A0">
            <w:pPr>
              <w:autoSpaceDE w:val="0"/>
              <w:autoSpaceDN w:val="0"/>
              <w:adjustRightInd w:val="0"/>
              <w:spacing w:line="420" w:lineRule="exact"/>
              <w:jc w:val="left"/>
              <w:rPr>
                <w:rFonts w:ascii="MS Mincho" w:hAnsi="Times New Roman"/>
                <w:sz w:val="24"/>
                <w:lang w:val="de-DE"/>
              </w:rPr>
            </w:pPr>
            <w:r w:rsidRPr="002C40B8">
              <w:rPr>
                <w:rFonts w:ascii="MS Gothic" w:eastAsia="MS Gothic" w:hAnsi="MS Gothic" w:hint="eastAsia"/>
                <w:color w:val="000000"/>
                <w:spacing w:val="10"/>
                <w:sz w:val="24"/>
              </w:rPr>
              <w:t xml:space="preserve">　　　　</w:t>
            </w:r>
            <w:r w:rsidRPr="002C40B8">
              <w:rPr>
                <w:rFonts w:ascii="MS Gothic" w:eastAsia="MS Gothic" w:hAnsi="MS Gothic" w:hint="eastAsia"/>
                <w:color w:val="000000"/>
                <w:spacing w:val="10"/>
                <w:sz w:val="24"/>
                <w:lang w:val="de-DE"/>
              </w:rPr>
              <w:t xml:space="preserve"> </w:t>
            </w:r>
            <w:r w:rsidRPr="002C40B8">
              <w:rPr>
                <w:rFonts w:ascii="MS Gothic" w:eastAsia="MS Gothic" w:hAnsi="MS Gothic"/>
                <w:color w:val="000000"/>
                <w:spacing w:val="10"/>
                <w:sz w:val="24"/>
                <w:lang w:val="de-DE"/>
              </w:rPr>
              <w:t>E-mail</w:t>
            </w:r>
            <w:r w:rsidRPr="002C40B8">
              <w:rPr>
                <w:rFonts w:ascii="MS Gothic" w:eastAsia="MS Gothic" w:hAnsi="MS Gothic" w:hint="eastAsia"/>
                <w:color w:val="000000"/>
                <w:spacing w:val="10"/>
                <w:sz w:val="24"/>
                <w:lang w:val="de-DE"/>
              </w:rPr>
              <w:t xml:space="preserve">　</w:t>
            </w:r>
            <w:r w:rsidRPr="00002222">
              <w:rPr>
                <w:rFonts w:ascii="MS Gothic" w:eastAsia="MS Gothic" w:hAnsi="MS Gothic"/>
                <w:color w:val="000000"/>
                <w:spacing w:val="10"/>
                <w:sz w:val="24"/>
                <w:lang w:val="de-DE"/>
              </w:rPr>
              <w:t>chitetu</w:t>
            </w:r>
            <w:r w:rsidRPr="002C40B8">
              <w:rPr>
                <w:rFonts w:ascii="MS Gothic" w:eastAsia="MS Gothic" w:hAnsi="MS Gothic" w:hint="eastAsia"/>
                <w:color w:val="000000"/>
                <w:spacing w:val="10"/>
                <w:sz w:val="24"/>
                <w:lang w:val="de-DE"/>
              </w:rPr>
              <w:t>@p</w:t>
            </w:r>
            <w:r w:rsidRPr="00E6492A">
              <w:rPr>
                <w:rFonts w:ascii="MS Gothic" w:eastAsia="MS Gothic" w:hAnsi="MS Gothic" w:hint="eastAsia"/>
                <w:spacing w:val="10"/>
                <w:sz w:val="24"/>
                <w:lang w:val="de-DE"/>
              </w:rPr>
              <w:t>ref.fukui.lg.jp</w:t>
            </w:r>
          </w:p>
        </w:tc>
      </w:tr>
    </w:tbl>
    <w:p w14:paraId="6CF3B513" w14:textId="77777777" w:rsidR="00107D9B" w:rsidRPr="009D69A0" w:rsidRDefault="00107D9B">
      <w:pPr>
        <w:rPr>
          <w:lang w:val="de-DE"/>
        </w:rPr>
      </w:pPr>
    </w:p>
    <w:sectPr w:rsidR="00107D9B" w:rsidRPr="009D69A0">
      <w:type w:val="continuous"/>
      <w:pgSz w:w="11906" w:h="16838" w:code="9"/>
      <w:pgMar w:top="1418" w:right="1701" w:bottom="1304" w:left="1701" w:header="851" w:footer="57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55F3" w14:textId="77777777" w:rsidR="006900AA" w:rsidRDefault="006900AA">
      <w:r>
        <w:separator/>
      </w:r>
    </w:p>
  </w:endnote>
  <w:endnote w:type="continuationSeparator" w:id="0">
    <w:p w14:paraId="434F9843" w14:textId="77777777" w:rsidR="006900AA" w:rsidRDefault="006900AA">
      <w:r>
        <w:continuationSeparator/>
      </w:r>
    </w:p>
  </w:endnote>
  <w:endnote w:type="continuationNotice" w:id="1">
    <w:p w14:paraId="5BC50FF6" w14:textId="77777777" w:rsidR="006900AA" w:rsidRDefault="00690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Yu Mincho">
    <w:altName w:val="Yu Gothic"/>
    <w:panose1 w:val="00000000000000000000"/>
    <w:charset w:val="80"/>
    <w:family w:val="roman"/>
    <w:notTrueType/>
    <w:pitch w:val="default"/>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MaruGothicMPRO">
    <w:altName w:val="HG丸ｺﾞｼｯｸM-PRO"/>
    <w:charset w:val="80"/>
    <w:family w:val="modern"/>
    <w:pitch w:val="variable"/>
    <w:sig w:usb0="E00002FF" w:usb1="6AC7FDFB" w:usb2="00000012" w:usb3="00000000" w:csb0="0002009F" w:csb1="00000000"/>
  </w:font>
  <w:font w:name="MS PMincho">
    <w:altName w:val="ＭＳ Ｐ明朝"/>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7DA" w14:textId="77777777" w:rsidR="006900AA" w:rsidRDefault="00690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00BE8" w14:textId="77777777" w:rsidR="006900AA" w:rsidRDefault="00690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824" w14:textId="77777777" w:rsidR="006900AA" w:rsidRDefault="006900AA">
    <w:pPr>
      <w:pStyle w:val="Footer"/>
      <w:jc w:val="center"/>
    </w:pPr>
    <w:r>
      <w:fldChar w:fldCharType="begin"/>
    </w:r>
    <w:r>
      <w:instrText>PAGE   \* MERGEFORMAT</w:instrText>
    </w:r>
    <w:r>
      <w:fldChar w:fldCharType="separate"/>
    </w:r>
    <w:r>
      <w:rPr>
        <w:lang w:val="ja-JP"/>
      </w:rPr>
      <w:t>2</w:t>
    </w:r>
    <w:r>
      <w:fldChar w:fldCharType="end"/>
    </w:r>
  </w:p>
  <w:p w14:paraId="2129E919" w14:textId="77777777" w:rsidR="006900AA" w:rsidRDefault="006900A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9E7" w14:textId="77777777" w:rsidR="006900AA" w:rsidRDefault="006900AA">
    <w:pPr>
      <w:pStyle w:val="Footer"/>
      <w:jc w:val="center"/>
    </w:pPr>
    <w:r>
      <w:fldChar w:fldCharType="begin"/>
    </w:r>
    <w:r>
      <w:instrText>PAGE   \* MERGEFORMAT</w:instrText>
    </w:r>
    <w:r>
      <w:fldChar w:fldCharType="separate"/>
    </w:r>
    <w:r>
      <w:rPr>
        <w:lang w:val="ja-JP"/>
      </w:rPr>
      <w:t>2</w:t>
    </w:r>
    <w:r>
      <w:fldChar w:fldCharType="end"/>
    </w:r>
  </w:p>
  <w:p w14:paraId="6873457D" w14:textId="77777777" w:rsidR="006900AA" w:rsidRDefault="006900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A187" w14:textId="77777777" w:rsidR="006900AA" w:rsidRDefault="006900AA">
      <w:r>
        <w:separator/>
      </w:r>
    </w:p>
  </w:footnote>
  <w:footnote w:type="continuationSeparator" w:id="0">
    <w:p w14:paraId="0892BE35" w14:textId="77777777" w:rsidR="006900AA" w:rsidRDefault="006900AA">
      <w:r>
        <w:continuationSeparator/>
      </w:r>
    </w:p>
  </w:footnote>
  <w:footnote w:type="continuationNotice" w:id="1">
    <w:p w14:paraId="5671EE9D" w14:textId="77777777" w:rsidR="006900AA" w:rsidRDefault="006900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MS Gothic" w:eastAsia="MS Gothic" w:hAnsi="MS Gothic"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04C17DC7"/>
    <w:multiLevelType w:val="hybridMultilevel"/>
    <w:tmpl w:val="9B20C9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1F10ED56">
      <w:start w:val="1"/>
      <w:numFmt w:val="decimal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A06106E"/>
    <w:multiLevelType w:val="hybridMultilevel"/>
    <w:tmpl w:val="1E9248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E401AA"/>
    <w:multiLevelType w:val="hybridMultilevel"/>
    <w:tmpl w:val="F9500E9E"/>
    <w:lvl w:ilvl="0" w:tplc="FE3272DC">
      <w:start w:val="3"/>
      <w:numFmt w:val="bullet"/>
      <w:lvlText w:val="・"/>
      <w:lvlJc w:val="left"/>
      <w:pPr>
        <w:ind w:left="1260" w:hanging="360"/>
      </w:pPr>
      <w:rPr>
        <w:rFonts w:ascii="MS Mincho" w:eastAsia="MS Mincho" w:hAnsi="MS Minch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1F72210E"/>
    <w:multiLevelType w:val="hybridMultilevel"/>
    <w:tmpl w:val="2F32E35A"/>
    <w:lvl w:ilvl="0" w:tplc="1B04BCF8">
      <w:numFmt w:val="bullet"/>
      <w:lvlText w:val="○"/>
      <w:lvlJc w:val="left"/>
      <w:pPr>
        <w:tabs>
          <w:tab w:val="num" w:pos="630"/>
        </w:tabs>
        <w:ind w:left="630" w:hanging="360"/>
      </w:pPr>
      <w:rPr>
        <w:rFonts w:ascii="MS Gothic" w:eastAsia="MS Gothic" w:hAnsi="MS Gothic"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50550383"/>
    <w:multiLevelType w:val="hybridMultilevel"/>
    <w:tmpl w:val="91F6271E"/>
    <w:lvl w:ilvl="0" w:tplc="E842C0F8">
      <w:numFmt w:val="bullet"/>
      <w:lvlText w:val="・"/>
      <w:lvlJc w:val="left"/>
      <w:pPr>
        <w:tabs>
          <w:tab w:val="num" w:pos="753"/>
        </w:tabs>
        <w:ind w:left="753" w:hanging="360"/>
      </w:pPr>
      <w:rPr>
        <w:rFonts w:ascii="MS Gothic" w:eastAsia="MS Gothic" w:hAnsi="MS Gothic"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9" w15:restartNumberingAfterBreak="0">
    <w:nsid w:val="5AE26124"/>
    <w:multiLevelType w:val="hybridMultilevel"/>
    <w:tmpl w:val="E132DFCC"/>
    <w:lvl w:ilvl="0" w:tplc="1F10ED56">
      <w:start w:val="1"/>
      <w:numFmt w:val="decimalFullWidth"/>
      <w:lvlText w:val="%1"/>
      <w:lvlJc w:val="left"/>
      <w:pPr>
        <w:ind w:left="567" w:hanging="420"/>
      </w:pPr>
      <w:rPr>
        <w:rFonts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0"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MS Gothic" w:eastAsia="MS Gothic" w:hAnsi="MS Gothic"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6B7406B0"/>
    <w:multiLevelType w:val="hybridMultilevel"/>
    <w:tmpl w:val="8E083B2E"/>
    <w:lvl w:ilvl="0" w:tplc="1F10ED56">
      <w:start w:val="1"/>
      <w:numFmt w:val="decimalFullWidth"/>
      <w:lvlText w:val="%1"/>
      <w:lvlJc w:val="left"/>
      <w:pPr>
        <w:ind w:left="567" w:hanging="420"/>
      </w:pPr>
      <w:rPr>
        <w:rFonts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3" w15:restartNumberingAfterBreak="0">
    <w:nsid w:val="70497916"/>
    <w:multiLevelType w:val="hybridMultilevel"/>
    <w:tmpl w:val="98DA88B2"/>
    <w:lvl w:ilvl="0" w:tplc="33ACDF1A">
      <w:numFmt w:val="bullet"/>
      <w:lvlText w:val="・"/>
      <w:lvlJc w:val="left"/>
      <w:pPr>
        <w:tabs>
          <w:tab w:val="num" w:pos="874"/>
        </w:tabs>
        <w:ind w:left="874" w:hanging="360"/>
      </w:pPr>
      <w:rPr>
        <w:rFonts w:ascii="MS Gothic" w:eastAsia="MS Gothic" w:hAnsi="MS Gothic"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1041633376">
    <w:abstractNumId w:val="7"/>
  </w:num>
  <w:num w:numId="2" w16cid:durableId="1889876884">
    <w:abstractNumId w:val="11"/>
  </w:num>
  <w:num w:numId="3" w16cid:durableId="1667170855">
    <w:abstractNumId w:val="2"/>
  </w:num>
  <w:num w:numId="4" w16cid:durableId="1205215447">
    <w:abstractNumId w:val="6"/>
  </w:num>
  <w:num w:numId="5" w16cid:durableId="321206483">
    <w:abstractNumId w:val="5"/>
  </w:num>
  <w:num w:numId="6" w16cid:durableId="852113116">
    <w:abstractNumId w:val="0"/>
  </w:num>
  <w:num w:numId="7" w16cid:durableId="1181164731">
    <w:abstractNumId w:val="8"/>
  </w:num>
  <w:num w:numId="8" w16cid:durableId="1330447649">
    <w:abstractNumId w:val="13"/>
  </w:num>
  <w:num w:numId="9" w16cid:durableId="1692293525">
    <w:abstractNumId w:val="10"/>
  </w:num>
  <w:num w:numId="10" w16cid:durableId="1944144455">
    <w:abstractNumId w:val="4"/>
  </w:num>
  <w:num w:numId="11" w16cid:durableId="1469594472">
    <w:abstractNumId w:val="3"/>
  </w:num>
  <w:num w:numId="12" w16cid:durableId="1188444789">
    <w:abstractNumId w:val="1"/>
  </w:num>
  <w:num w:numId="13" w16cid:durableId="1300720518">
    <w:abstractNumId w:val="9"/>
  </w:num>
  <w:num w:numId="14" w16cid:durableId="987512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A0"/>
    <w:rsid w:val="00056931"/>
    <w:rsid w:val="000F5D8E"/>
    <w:rsid w:val="00107D9B"/>
    <w:rsid w:val="0014470B"/>
    <w:rsid w:val="002D52F1"/>
    <w:rsid w:val="00311AF1"/>
    <w:rsid w:val="003274B7"/>
    <w:rsid w:val="0037781D"/>
    <w:rsid w:val="003B73C0"/>
    <w:rsid w:val="00402708"/>
    <w:rsid w:val="00440868"/>
    <w:rsid w:val="0045305F"/>
    <w:rsid w:val="004A38C5"/>
    <w:rsid w:val="004B11E2"/>
    <w:rsid w:val="004B6583"/>
    <w:rsid w:val="00561D54"/>
    <w:rsid w:val="005C44B2"/>
    <w:rsid w:val="00613BF4"/>
    <w:rsid w:val="00673DEE"/>
    <w:rsid w:val="006900AA"/>
    <w:rsid w:val="007E1372"/>
    <w:rsid w:val="008D5BE4"/>
    <w:rsid w:val="00964E22"/>
    <w:rsid w:val="009D69A0"/>
    <w:rsid w:val="00AA6168"/>
    <w:rsid w:val="00CE6A56"/>
    <w:rsid w:val="00D15D49"/>
    <w:rsid w:val="00DD7BA1"/>
    <w:rsid w:val="00E1020D"/>
    <w:rsid w:val="00E15A45"/>
    <w:rsid w:val="00E46895"/>
    <w:rsid w:val="00E572C9"/>
    <w:rsid w:val="00FD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DFE3E"/>
  <w15:chartTrackingRefBased/>
  <w15:docId w15:val="{2D902D74-EE45-4BA6-B163-819510DC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A0"/>
    <w:pPr>
      <w:widowControl w:val="0"/>
      <w:jc w:val="both"/>
    </w:pPr>
    <w:rPr>
      <w:rFonts w:ascii="Century" w:eastAsia="MS Mincho" w:hAnsi="Century"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D69A0"/>
    <w:rPr>
      <w:rFonts w:ascii="Arial" w:eastAsia="MS Gothic" w:hAnsi="Arial"/>
      <w:sz w:val="18"/>
      <w:szCs w:val="18"/>
    </w:rPr>
  </w:style>
  <w:style w:type="character" w:customStyle="1" w:styleId="BalloonTextChar">
    <w:name w:val="Balloon Text Char"/>
    <w:basedOn w:val="DefaultParagraphFont"/>
    <w:link w:val="BalloonText"/>
    <w:semiHidden/>
    <w:rsid w:val="009D69A0"/>
    <w:rPr>
      <w:rFonts w:ascii="Arial" w:eastAsia="MS Gothic" w:hAnsi="Arial" w:cs="Times New Roman"/>
      <w:kern w:val="0"/>
      <w:sz w:val="18"/>
      <w:szCs w:val="18"/>
    </w:rPr>
  </w:style>
  <w:style w:type="paragraph" w:styleId="Footer">
    <w:name w:val="footer"/>
    <w:basedOn w:val="Normal"/>
    <w:link w:val="FooterChar"/>
    <w:uiPriority w:val="99"/>
    <w:rsid w:val="009D69A0"/>
    <w:pPr>
      <w:tabs>
        <w:tab w:val="center" w:pos="4252"/>
        <w:tab w:val="right" w:pos="8504"/>
      </w:tabs>
      <w:snapToGrid w:val="0"/>
    </w:pPr>
  </w:style>
  <w:style w:type="character" w:customStyle="1" w:styleId="FooterChar">
    <w:name w:val="Footer Char"/>
    <w:basedOn w:val="DefaultParagraphFont"/>
    <w:link w:val="Footer"/>
    <w:uiPriority w:val="99"/>
    <w:rsid w:val="009D69A0"/>
    <w:rPr>
      <w:rFonts w:ascii="Century" w:eastAsia="MS Mincho" w:hAnsi="Century" w:cs="Times New Roman"/>
      <w:kern w:val="0"/>
      <w:szCs w:val="24"/>
    </w:rPr>
  </w:style>
  <w:style w:type="character" w:styleId="PageNumber">
    <w:name w:val="page number"/>
    <w:basedOn w:val="DefaultParagraphFont"/>
    <w:rsid w:val="009D69A0"/>
  </w:style>
  <w:style w:type="paragraph" w:styleId="Header">
    <w:name w:val="header"/>
    <w:basedOn w:val="Normal"/>
    <w:link w:val="HeaderChar"/>
    <w:rsid w:val="009D69A0"/>
    <w:pPr>
      <w:tabs>
        <w:tab w:val="center" w:pos="4252"/>
        <w:tab w:val="right" w:pos="8504"/>
      </w:tabs>
      <w:snapToGrid w:val="0"/>
    </w:pPr>
  </w:style>
  <w:style w:type="character" w:customStyle="1" w:styleId="HeaderChar">
    <w:name w:val="Header Char"/>
    <w:basedOn w:val="DefaultParagraphFont"/>
    <w:link w:val="Header"/>
    <w:rsid w:val="009D69A0"/>
    <w:rPr>
      <w:rFonts w:ascii="Century" w:eastAsia="MS Mincho" w:hAnsi="Century" w:cs="Times New Roman"/>
      <w:kern w:val="0"/>
      <w:szCs w:val="24"/>
    </w:rPr>
  </w:style>
  <w:style w:type="table" w:styleId="TableGrid">
    <w:name w:val="Table Grid"/>
    <w:basedOn w:val="TableNormal"/>
    <w:uiPriority w:val="39"/>
    <w:rsid w:val="009D69A0"/>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D69A0"/>
    <w:pPr>
      <w:wordWrap w:val="0"/>
      <w:autoSpaceDE w:val="0"/>
      <w:autoSpaceDN w:val="0"/>
      <w:spacing w:line="360" w:lineRule="exact"/>
      <w:ind w:left="800" w:hanging="800"/>
      <w:jc w:val="left"/>
    </w:pPr>
    <w:rPr>
      <w:rFonts w:ascii="HGMaruGothicMPRO" w:eastAsia="HGMaruGothicMPRO"/>
      <w:kern w:val="2"/>
      <w:sz w:val="20"/>
      <w:szCs w:val="20"/>
    </w:rPr>
  </w:style>
  <w:style w:type="character" w:customStyle="1" w:styleId="BodyTextIndent3Char">
    <w:name w:val="Body Text Indent 3 Char"/>
    <w:basedOn w:val="DefaultParagraphFont"/>
    <w:link w:val="BodyTextIndent3"/>
    <w:rsid w:val="009D69A0"/>
    <w:rPr>
      <w:rFonts w:ascii="HGMaruGothicMPRO" w:eastAsia="HGMaruGothicMPRO" w:hAnsi="Century" w:cs="Times New Roman"/>
      <w:sz w:val="20"/>
      <w:szCs w:val="20"/>
    </w:rPr>
  </w:style>
  <w:style w:type="character" w:styleId="Hyperlink">
    <w:name w:val="Hyperlink"/>
    <w:rsid w:val="009D69A0"/>
    <w:rPr>
      <w:color w:val="0000FF"/>
      <w:u w:val="single"/>
    </w:rPr>
  </w:style>
  <w:style w:type="paragraph" w:styleId="Date">
    <w:name w:val="Date"/>
    <w:basedOn w:val="Normal"/>
    <w:next w:val="Normal"/>
    <w:link w:val="DateChar"/>
    <w:rsid w:val="009D69A0"/>
  </w:style>
  <w:style w:type="character" w:customStyle="1" w:styleId="DateChar">
    <w:name w:val="Date Char"/>
    <w:basedOn w:val="DefaultParagraphFont"/>
    <w:link w:val="Date"/>
    <w:rsid w:val="009D69A0"/>
    <w:rPr>
      <w:rFonts w:ascii="Century" w:eastAsia="MS Mincho" w:hAnsi="Century" w:cs="Times New Roman"/>
      <w:kern w:val="0"/>
      <w:szCs w:val="24"/>
    </w:rPr>
  </w:style>
  <w:style w:type="paragraph" w:styleId="NormalWeb">
    <w:name w:val="Normal (Web)"/>
    <w:basedOn w:val="Normal"/>
    <w:rsid w:val="009D69A0"/>
    <w:rPr>
      <w:rFonts w:ascii="Times New Roman" w:hAnsi="Times New Roman"/>
      <w:sz w:val="24"/>
    </w:rPr>
  </w:style>
  <w:style w:type="paragraph" w:styleId="Revision">
    <w:name w:val="Revision"/>
    <w:hidden/>
    <w:uiPriority w:val="99"/>
    <w:semiHidden/>
    <w:rsid w:val="009D69A0"/>
    <w:rPr>
      <w:rFonts w:ascii="Century" w:eastAsia="MS Mincho"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1890</Words>
  <Characters>10775</Characters>
  <Application>Microsoft Office Word</Application>
  <DocSecurity>4</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西畑 陽夏</dc:creator>
  <cp:keywords/>
  <dc:description/>
  <cp:lastModifiedBy>西畑 陽夏</cp:lastModifiedBy>
  <cp:revision>17</cp:revision>
  <dcterms:created xsi:type="dcterms:W3CDTF">2026-03-02T21:57:00Z</dcterms:created>
  <dcterms:modified xsi:type="dcterms:W3CDTF">2026-04-10T05:58:00Z</dcterms:modified>
</cp:coreProperties>
</file>