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3A6E" w14:textId="77777777" w:rsidR="00D53521" w:rsidRPr="00BC36AE" w:rsidRDefault="00D53521" w:rsidP="00BC36AE">
      <w:pPr>
        <w:pStyle w:val="a3"/>
        <w:spacing w:line="276" w:lineRule="auto"/>
        <w:ind w:leftChars="0" w:left="0"/>
        <w:rPr>
          <w:rFonts w:ascii="ＭＳ 明朝" w:hAnsi="ＭＳ 明朝" w:cs="Arial"/>
          <w:sz w:val="22"/>
        </w:rPr>
      </w:pPr>
      <w:r w:rsidRPr="00BC36AE">
        <w:rPr>
          <w:rFonts w:ascii="ＭＳ 明朝" w:hAnsi="ＭＳ 明朝" w:cs="Arial" w:hint="eastAsia"/>
          <w:sz w:val="22"/>
        </w:rPr>
        <w:t xml:space="preserve">　</w:t>
      </w:r>
      <w:bookmarkStart w:id="0" w:name="_Hlk43911463"/>
      <w:r w:rsidRPr="00BC36AE">
        <w:rPr>
          <w:rFonts w:ascii="ＭＳ 明朝" w:hAnsi="ＭＳ 明朝" w:cs="Arial" w:hint="eastAsia"/>
          <w:sz w:val="22"/>
        </w:rPr>
        <w:t>（</w:t>
      </w:r>
      <w:r w:rsidRPr="00BC36AE">
        <w:rPr>
          <w:rFonts w:ascii="ＭＳ 明朝" w:hAnsi="ＭＳ 明朝" w:hint="eastAsia"/>
          <w:sz w:val="22"/>
        </w:rPr>
        <w:t>別紙１）</w:t>
      </w:r>
    </w:p>
    <w:p w14:paraId="0E4761CF" w14:textId="77777777" w:rsidR="00D53521" w:rsidRPr="00BC36AE" w:rsidRDefault="00D53521" w:rsidP="00BC36AE">
      <w:pPr>
        <w:pStyle w:val="a3"/>
        <w:spacing w:line="276" w:lineRule="auto"/>
        <w:ind w:leftChars="0"/>
        <w:jc w:val="center"/>
        <w:rPr>
          <w:rFonts w:ascii="ＭＳ 明朝" w:hAnsi="ＭＳ 明朝" w:cs="Arial"/>
          <w:sz w:val="26"/>
          <w:szCs w:val="26"/>
        </w:rPr>
      </w:pPr>
      <w:r w:rsidRPr="00BC36AE">
        <w:rPr>
          <w:rFonts w:ascii="ＭＳ 明朝" w:hAnsi="ＭＳ 明朝" w:cs="Arial" w:hint="eastAsia"/>
          <w:sz w:val="26"/>
          <w:szCs w:val="26"/>
        </w:rPr>
        <w:t>企画提案書記載項目</w:t>
      </w:r>
    </w:p>
    <w:p w14:paraId="1ED953AD" w14:textId="77777777" w:rsidR="00BC36AE" w:rsidRDefault="00BC36AE" w:rsidP="00BC36AE">
      <w:pPr>
        <w:spacing w:line="276" w:lineRule="auto"/>
        <w:rPr>
          <w:rFonts w:ascii="ＭＳ 明朝" w:hAnsi="ＭＳ 明朝"/>
          <w:sz w:val="22"/>
        </w:rPr>
      </w:pPr>
    </w:p>
    <w:p w14:paraId="40794E94" w14:textId="72360E8E" w:rsidR="00D53521" w:rsidRPr="00BC36AE" w:rsidRDefault="00D53521" w:rsidP="00BC36AE">
      <w:pPr>
        <w:spacing w:line="276" w:lineRule="auto"/>
        <w:rPr>
          <w:rFonts w:ascii="ＭＳ 明朝" w:hAnsi="ＭＳ 明朝"/>
          <w:sz w:val="22"/>
        </w:rPr>
      </w:pPr>
      <w:r w:rsidRPr="00BC36AE">
        <w:rPr>
          <w:rFonts w:ascii="ＭＳ 明朝" w:hAnsi="ＭＳ 明朝" w:hint="eastAsia"/>
          <w:sz w:val="22"/>
        </w:rPr>
        <w:t>企画提案書には以下の項目について具体的に記載すること。</w:t>
      </w:r>
    </w:p>
    <w:p w14:paraId="08C85A63" w14:textId="77777777" w:rsidR="00D53521" w:rsidRPr="00BC36AE" w:rsidRDefault="00D53521" w:rsidP="00BC36AE">
      <w:pPr>
        <w:pStyle w:val="a3"/>
        <w:spacing w:line="276" w:lineRule="auto"/>
        <w:ind w:leftChars="0" w:left="0"/>
        <w:rPr>
          <w:rFonts w:ascii="ＭＳ 明朝" w:hAnsi="ＭＳ 明朝" w:cs="Arial"/>
          <w:sz w:val="22"/>
        </w:rPr>
      </w:pPr>
      <w:r w:rsidRPr="00BC36AE">
        <w:rPr>
          <w:rFonts w:ascii="ＭＳ 明朝" w:hAnsi="ＭＳ 明朝" w:cs="Arial" w:hint="eastAsia"/>
          <w:sz w:val="22"/>
        </w:rPr>
        <w:t>なお、様式は任意とするが、様式サイズはＡ４とし、次の１から４を一体として綴ること。</w:t>
      </w:r>
    </w:p>
    <w:p w14:paraId="09403A8C" w14:textId="77777777" w:rsidR="00D53521" w:rsidRPr="00BC36AE" w:rsidRDefault="00D53521" w:rsidP="00BC36AE">
      <w:pPr>
        <w:pStyle w:val="a3"/>
        <w:spacing w:line="276" w:lineRule="auto"/>
        <w:ind w:leftChars="0"/>
        <w:rPr>
          <w:rFonts w:ascii="ＭＳ 明朝" w:hAnsi="ＭＳ 明朝" w:cs="Arial"/>
          <w:sz w:val="22"/>
        </w:rPr>
      </w:pPr>
    </w:p>
    <w:p w14:paraId="0012B147" w14:textId="79A50D4D" w:rsidR="00D53521" w:rsidRPr="00BC36AE" w:rsidRDefault="00D53521" w:rsidP="00BC36AE">
      <w:pPr>
        <w:pStyle w:val="a3"/>
        <w:spacing w:line="276" w:lineRule="auto"/>
        <w:ind w:leftChars="0" w:left="0"/>
        <w:rPr>
          <w:rFonts w:ascii="ＭＳ ゴシック" w:eastAsia="ＭＳ ゴシック" w:hAnsi="ＭＳ ゴシック" w:cs="Arial"/>
          <w:sz w:val="22"/>
        </w:rPr>
      </w:pPr>
      <w:r w:rsidRPr="00BC36AE">
        <w:rPr>
          <w:rFonts w:ascii="ＭＳ ゴシック" w:eastAsia="ＭＳ ゴシック" w:hAnsi="ＭＳ ゴシック" w:cs="Arial"/>
          <w:sz w:val="22"/>
        </w:rPr>
        <w:t>１　企画提案の内容</w:t>
      </w:r>
    </w:p>
    <w:p w14:paraId="065C0E17" w14:textId="0A1DE34F" w:rsidR="002C1F0D" w:rsidRPr="00BC36AE" w:rsidRDefault="002C1F0D" w:rsidP="00BC36AE">
      <w:pPr>
        <w:spacing w:beforeLines="50" w:before="180" w:line="276" w:lineRule="auto"/>
        <w:ind w:firstLineChars="100" w:firstLine="220"/>
        <w:rPr>
          <w:rFonts w:ascii="ＭＳ ゴシック" w:eastAsia="ＭＳ ゴシック" w:hAnsi="ＭＳ ゴシック" w:cs="Arial"/>
          <w:sz w:val="22"/>
        </w:rPr>
      </w:pPr>
      <w:r w:rsidRPr="00BC36AE">
        <w:rPr>
          <w:rFonts w:ascii="ＭＳ ゴシック" w:eastAsia="ＭＳ ゴシック" w:hAnsi="ＭＳ ゴシック" w:cs="Arial" w:hint="eastAsia"/>
          <w:sz w:val="22"/>
        </w:rPr>
        <w:t>（１）「エキセントリック・カレッジふくい」の講師の提案</w:t>
      </w:r>
    </w:p>
    <w:p w14:paraId="791A2F67" w14:textId="1591D6C9" w:rsidR="002C1F0D" w:rsidRPr="00BC36AE" w:rsidRDefault="002C1F0D" w:rsidP="00BC36AE">
      <w:pPr>
        <w:spacing w:line="276" w:lineRule="auto"/>
        <w:ind w:leftChars="100" w:left="870" w:hangingChars="300" w:hanging="660"/>
        <w:rPr>
          <w:rFonts w:ascii="ＭＳ 明朝" w:hAnsi="ＭＳ 明朝" w:cs="Arial"/>
          <w:sz w:val="22"/>
        </w:rPr>
      </w:pPr>
      <w:r w:rsidRPr="00BC36AE">
        <w:rPr>
          <w:rFonts w:ascii="ＭＳ 明朝" w:hAnsi="ＭＳ 明朝" w:cs="Arial" w:hint="eastAsia"/>
          <w:sz w:val="22"/>
        </w:rPr>
        <w:t xml:space="preserve">　　・「エキセントリック・カレッジふくい」の講師１５名程度の提案</w:t>
      </w:r>
    </w:p>
    <w:p w14:paraId="28D073A7" w14:textId="77777777" w:rsidR="002C1F0D" w:rsidRPr="00BC36AE" w:rsidRDefault="002C1F0D" w:rsidP="00BC36AE">
      <w:pPr>
        <w:spacing w:line="276" w:lineRule="auto"/>
        <w:ind w:leftChars="100" w:left="870" w:hangingChars="300" w:hanging="660"/>
        <w:rPr>
          <w:rFonts w:ascii="ＭＳ 明朝" w:hAnsi="ＭＳ 明朝" w:cs="Arial"/>
          <w:sz w:val="22"/>
        </w:rPr>
      </w:pPr>
      <w:r w:rsidRPr="00BC36AE">
        <w:rPr>
          <w:rFonts w:ascii="ＭＳ 明朝" w:hAnsi="ＭＳ 明朝" w:cs="Arial" w:hint="eastAsia"/>
          <w:sz w:val="22"/>
        </w:rPr>
        <w:t xml:space="preserve">　　・講師は１５名程度提案することとし、県外の著名な講師を最低でも５名は選定す</w:t>
      </w:r>
    </w:p>
    <w:p w14:paraId="16E98EA0" w14:textId="56702F39" w:rsidR="002C1F0D" w:rsidRPr="00BC36AE" w:rsidRDefault="002C1F0D" w:rsidP="00BC36AE">
      <w:pPr>
        <w:spacing w:line="276" w:lineRule="auto"/>
        <w:ind w:leftChars="400" w:left="840"/>
        <w:rPr>
          <w:rFonts w:ascii="ＭＳ 明朝" w:hAnsi="ＭＳ 明朝" w:cs="Arial"/>
          <w:sz w:val="22"/>
        </w:rPr>
      </w:pPr>
      <w:r w:rsidRPr="00BC36AE">
        <w:rPr>
          <w:rFonts w:ascii="ＭＳ 明朝" w:hAnsi="ＭＳ 明朝" w:cs="Arial" w:hint="eastAsia"/>
          <w:sz w:val="22"/>
        </w:rPr>
        <w:t>ること</w:t>
      </w:r>
    </w:p>
    <w:p w14:paraId="6E0AD6E9" w14:textId="0B5BF057" w:rsidR="002C1F0D" w:rsidRPr="00BC36AE" w:rsidRDefault="002C1F0D" w:rsidP="00BC36AE">
      <w:pPr>
        <w:spacing w:line="276" w:lineRule="auto"/>
        <w:ind w:leftChars="100" w:left="870" w:hangingChars="300" w:hanging="660"/>
        <w:rPr>
          <w:rFonts w:ascii="ＭＳ 明朝" w:hAnsi="ＭＳ 明朝" w:cs="Arial"/>
          <w:sz w:val="22"/>
        </w:rPr>
      </w:pPr>
      <w:r w:rsidRPr="00BC36AE">
        <w:rPr>
          <w:rFonts w:ascii="ＭＳ 明朝" w:hAnsi="ＭＳ 明朝" w:cs="Arial" w:hint="eastAsia"/>
          <w:sz w:val="22"/>
        </w:rPr>
        <w:t xml:space="preserve">　　・講師は「エキセントリック・カレッジふくい」のテーマである「奇抜を開放し異端をみんなで面白がる」のテーマに沿うような講師を選定すること</w:t>
      </w:r>
    </w:p>
    <w:p w14:paraId="61200043" w14:textId="00F23CE2" w:rsidR="007E5787" w:rsidRPr="00BC36AE" w:rsidRDefault="007E5787" w:rsidP="00BC36AE">
      <w:pPr>
        <w:spacing w:line="276" w:lineRule="auto"/>
        <w:ind w:leftChars="100" w:left="870" w:hangingChars="300" w:hanging="660"/>
        <w:rPr>
          <w:rFonts w:ascii="ＭＳ 明朝" w:hAnsi="ＭＳ 明朝" w:cs="Arial"/>
          <w:sz w:val="22"/>
        </w:rPr>
      </w:pPr>
      <w:r w:rsidRPr="00BC36AE">
        <w:rPr>
          <w:rFonts w:ascii="ＭＳ 明朝" w:hAnsi="ＭＳ 明朝" w:cs="Arial" w:hint="eastAsia"/>
          <w:sz w:val="22"/>
        </w:rPr>
        <w:t xml:space="preserve">　　・講師への講師料は委託金額の中で支払うこと</w:t>
      </w:r>
    </w:p>
    <w:p w14:paraId="4BFC4BCB" w14:textId="6C855909" w:rsidR="002C1F0D" w:rsidRPr="00BC36AE" w:rsidRDefault="002C1F0D" w:rsidP="00BC36AE">
      <w:pPr>
        <w:pStyle w:val="a3"/>
        <w:spacing w:line="276" w:lineRule="auto"/>
        <w:ind w:leftChars="0" w:left="0"/>
        <w:rPr>
          <w:rFonts w:ascii="ＭＳ 明朝" w:hAnsi="ＭＳ 明朝" w:cs="Arial"/>
          <w:sz w:val="22"/>
        </w:rPr>
      </w:pPr>
    </w:p>
    <w:p w14:paraId="078E0773" w14:textId="6055C131" w:rsidR="002C1F0D" w:rsidRPr="00BC36AE" w:rsidRDefault="002C1F0D" w:rsidP="00BC36AE">
      <w:pPr>
        <w:spacing w:beforeLines="50" w:before="180" w:line="276" w:lineRule="auto"/>
        <w:ind w:firstLineChars="100" w:firstLine="220"/>
        <w:rPr>
          <w:rFonts w:ascii="ＭＳ ゴシック" w:eastAsia="ＭＳ ゴシック" w:hAnsi="ＭＳ ゴシック" w:cs="Arial"/>
          <w:sz w:val="22"/>
        </w:rPr>
      </w:pPr>
      <w:r w:rsidRPr="00BC36AE">
        <w:rPr>
          <w:rFonts w:ascii="ＭＳ ゴシック" w:eastAsia="ＭＳ ゴシック" w:hAnsi="ＭＳ ゴシック" w:cs="Arial" w:hint="eastAsia"/>
          <w:sz w:val="22"/>
        </w:rPr>
        <w:t>（２）「エキセントリック・カレッジふくい」の講師の提案</w:t>
      </w:r>
    </w:p>
    <w:p w14:paraId="419BCF93" w14:textId="77777777" w:rsidR="007E5787" w:rsidRPr="00BC36AE" w:rsidRDefault="002C1F0D" w:rsidP="00BC36AE">
      <w:pPr>
        <w:spacing w:line="276" w:lineRule="auto"/>
        <w:ind w:leftChars="100" w:left="870" w:hangingChars="300" w:hanging="660"/>
        <w:rPr>
          <w:rFonts w:ascii="ＭＳ 明朝" w:hAnsi="ＭＳ 明朝" w:cs="Arial"/>
          <w:sz w:val="22"/>
        </w:rPr>
      </w:pPr>
      <w:r w:rsidRPr="00BC36AE">
        <w:rPr>
          <w:rFonts w:ascii="ＭＳ 明朝" w:hAnsi="ＭＳ 明朝" w:cs="Arial" w:hint="eastAsia"/>
          <w:sz w:val="22"/>
        </w:rPr>
        <w:t xml:space="preserve">　・</w:t>
      </w:r>
      <w:r w:rsidR="007E5787" w:rsidRPr="00BC36AE">
        <w:rPr>
          <w:rFonts w:ascii="ＭＳ 明朝" w:hAnsi="ＭＳ 明朝" w:cs="Arial" w:hint="eastAsia"/>
          <w:sz w:val="22"/>
        </w:rPr>
        <w:t>「エキセントリック・カレッジふくい」の講義の際の全体の司会、ファシリテーシ</w:t>
      </w:r>
    </w:p>
    <w:p w14:paraId="2B35A84A" w14:textId="77777777" w:rsidR="007E5787" w:rsidRPr="00BC36AE" w:rsidRDefault="007E5787" w:rsidP="00BC36AE">
      <w:pPr>
        <w:spacing w:line="276" w:lineRule="auto"/>
        <w:ind w:leftChars="300" w:left="850" w:hangingChars="100" w:hanging="220"/>
        <w:rPr>
          <w:rFonts w:ascii="ＭＳ 明朝" w:hAnsi="ＭＳ 明朝" w:cs="Arial"/>
          <w:sz w:val="22"/>
        </w:rPr>
      </w:pPr>
      <w:r w:rsidRPr="00BC36AE">
        <w:rPr>
          <w:rFonts w:ascii="ＭＳ 明朝" w:hAnsi="ＭＳ 明朝" w:cs="Arial" w:hint="eastAsia"/>
          <w:sz w:val="22"/>
        </w:rPr>
        <w:t>ョン、ワークショップの調整、各受講者の面談対応などを行う「コーディネーター」</w:t>
      </w:r>
    </w:p>
    <w:p w14:paraId="224C4F13" w14:textId="5978CF62" w:rsidR="002C1F0D" w:rsidRPr="00BC36AE" w:rsidRDefault="007E5787" w:rsidP="00BC36AE">
      <w:pPr>
        <w:spacing w:line="276" w:lineRule="auto"/>
        <w:ind w:leftChars="300" w:left="850" w:hangingChars="100" w:hanging="220"/>
        <w:rPr>
          <w:rFonts w:ascii="ＭＳ 明朝" w:hAnsi="ＭＳ 明朝" w:cs="Arial"/>
          <w:sz w:val="22"/>
        </w:rPr>
      </w:pPr>
      <w:r w:rsidRPr="00BC36AE">
        <w:rPr>
          <w:rFonts w:ascii="ＭＳ 明朝" w:hAnsi="ＭＳ 明朝" w:cs="Arial" w:hint="eastAsia"/>
          <w:sz w:val="22"/>
        </w:rPr>
        <w:t>を１名提案すること</w:t>
      </w:r>
    </w:p>
    <w:p w14:paraId="1116C3B5" w14:textId="77777777" w:rsidR="007E5787" w:rsidRPr="00BC36AE" w:rsidRDefault="007E5787" w:rsidP="00BC36AE">
      <w:pPr>
        <w:pStyle w:val="a3"/>
        <w:spacing w:line="276" w:lineRule="auto"/>
        <w:ind w:leftChars="0" w:left="0"/>
        <w:rPr>
          <w:rFonts w:ascii="ＭＳ 明朝" w:hAnsi="ＭＳ 明朝" w:cs="Arial"/>
          <w:sz w:val="22"/>
        </w:rPr>
      </w:pPr>
      <w:r w:rsidRPr="00BC36AE">
        <w:rPr>
          <w:rFonts w:ascii="ＭＳ 明朝" w:hAnsi="ＭＳ 明朝" w:cs="Arial" w:hint="eastAsia"/>
          <w:sz w:val="22"/>
        </w:rPr>
        <w:t xml:space="preserve">　　・「コーディネーター」のこれまでの経歴・具体的な活動内容を記載すること</w:t>
      </w:r>
    </w:p>
    <w:p w14:paraId="17C98A34" w14:textId="77777777" w:rsidR="007E5787" w:rsidRPr="00BC36AE" w:rsidRDefault="007E5787" w:rsidP="00BC36AE">
      <w:pPr>
        <w:pStyle w:val="a3"/>
        <w:spacing w:line="276" w:lineRule="auto"/>
        <w:ind w:leftChars="0" w:left="0"/>
        <w:rPr>
          <w:rFonts w:ascii="ＭＳ 明朝" w:hAnsi="ＭＳ 明朝" w:cs="Arial"/>
          <w:sz w:val="22"/>
        </w:rPr>
      </w:pPr>
    </w:p>
    <w:p w14:paraId="6827AEE8" w14:textId="7EF9FA97" w:rsidR="00D53521" w:rsidRPr="00BC36AE" w:rsidRDefault="00D53521" w:rsidP="00BC36AE">
      <w:pPr>
        <w:pStyle w:val="a3"/>
        <w:spacing w:line="276" w:lineRule="auto"/>
        <w:ind w:leftChars="0" w:left="0" w:firstLineChars="100" w:firstLine="220"/>
        <w:rPr>
          <w:rFonts w:ascii="ＭＳ ゴシック" w:eastAsia="ＭＳ ゴシック" w:hAnsi="ＭＳ ゴシック" w:cs="Arial"/>
          <w:sz w:val="22"/>
        </w:rPr>
      </w:pPr>
      <w:r w:rsidRPr="00BC36AE">
        <w:rPr>
          <w:rFonts w:ascii="ＭＳ ゴシック" w:eastAsia="ＭＳ ゴシック" w:hAnsi="ＭＳ ゴシック" w:cs="Arial" w:hint="eastAsia"/>
          <w:sz w:val="22"/>
        </w:rPr>
        <w:t>（</w:t>
      </w:r>
      <w:r w:rsidR="007E5787" w:rsidRPr="00BC36AE">
        <w:rPr>
          <w:rFonts w:ascii="ＭＳ ゴシック" w:eastAsia="ＭＳ ゴシック" w:hAnsi="ＭＳ ゴシック" w:cs="Arial" w:hint="eastAsia"/>
          <w:sz w:val="22"/>
        </w:rPr>
        <w:t>３</w:t>
      </w:r>
      <w:r w:rsidRPr="00BC36AE">
        <w:rPr>
          <w:rFonts w:ascii="ＭＳ ゴシック" w:eastAsia="ＭＳ ゴシック" w:hAnsi="ＭＳ ゴシック" w:cs="Arial" w:hint="eastAsia"/>
          <w:sz w:val="22"/>
        </w:rPr>
        <w:t>）</w:t>
      </w:r>
      <w:r w:rsidR="00993369" w:rsidRPr="00BC36AE">
        <w:rPr>
          <w:rFonts w:ascii="ＭＳ ゴシック" w:eastAsia="ＭＳ ゴシック" w:hAnsi="ＭＳ ゴシック" w:cs="Arial" w:hint="eastAsia"/>
          <w:sz w:val="22"/>
        </w:rPr>
        <w:t>「</w:t>
      </w:r>
      <w:r w:rsidR="007E5787" w:rsidRPr="00BC36AE">
        <w:rPr>
          <w:rFonts w:ascii="ＭＳ ゴシック" w:eastAsia="ＭＳ ゴシック" w:hAnsi="ＭＳ ゴシック" w:cs="Arial" w:hint="eastAsia"/>
          <w:sz w:val="22"/>
        </w:rPr>
        <w:t>エキセントリック・カレッジふくい</w:t>
      </w:r>
      <w:r w:rsidR="00993369" w:rsidRPr="00BC36AE">
        <w:rPr>
          <w:rFonts w:ascii="ＭＳ ゴシック" w:eastAsia="ＭＳ ゴシック" w:hAnsi="ＭＳ ゴシック" w:cs="Arial" w:hint="eastAsia"/>
          <w:sz w:val="22"/>
        </w:rPr>
        <w:t>」の受講者募集</w:t>
      </w:r>
    </w:p>
    <w:p w14:paraId="62E6E761" w14:textId="24D51389" w:rsidR="00993369" w:rsidRPr="00BC36AE" w:rsidRDefault="00D53521" w:rsidP="00BC36AE">
      <w:pPr>
        <w:spacing w:line="276" w:lineRule="auto"/>
        <w:ind w:leftChars="100" w:left="870" w:hangingChars="300" w:hanging="660"/>
        <w:rPr>
          <w:rFonts w:ascii="ＭＳ 明朝" w:hAnsi="ＭＳ 明朝" w:cs="Arial"/>
          <w:sz w:val="22"/>
        </w:rPr>
      </w:pPr>
      <w:r w:rsidRPr="00BC36AE">
        <w:rPr>
          <w:rFonts w:ascii="ＭＳ 明朝" w:hAnsi="ＭＳ 明朝" w:cs="Arial" w:hint="eastAsia"/>
          <w:sz w:val="22"/>
        </w:rPr>
        <w:t xml:space="preserve">　　</w:t>
      </w:r>
      <w:r w:rsidR="00993369" w:rsidRPr="00BC36AE">
        <w:rPr>
          <w:rFonts w:ascii="ＭＳ 明朝" w:hAnsi="ＭＳ 明朝" w:cs="Arial" w:hint="eastAsia"/>
          <w:sz w:val="22"/>
        </w:rPr>
        <w:t>・「</w:t>
      </w:r>
      <w:r w:rsidR="007E5787" w:rsidRPr="00BC36AE">
        <w:rPr>
          <w:rFonts w:ascii="ＭＳ 明朝" w:hAnsi="ＭＳ 明朝" w:cs="Arial" w:hint="eastAsia"/>
          <w:sz w:val="22"/>
        </w:rPr>
        <w:t>エキセントリック・カレッジふくい</w:t>
      </w:r>
      <w:r w:rsidR="00993369" w:rsidRPr="00BC36AE">
        <w:rPr>
          <w:rFonts w:ascii="ＭＳ 明朝" w:hAnsi="ＭＳ 明朝" w:cs="Arial" w:hint="eastAsia"/>
          <w:sz w:val="22"/>
        </w:rPr>
        <w:t>」の受講者募集のためのホームページおよびSNS</w:t>
      </w:r>
      <w:r w:rsidR="00F906A0" w:rsidRPr="00BC36AE">
        <w:rPr>
          <w:rFonts w:ascii="ＭＳ 明朝" w:hAnsi="ＭＳ 明朝" w:cs="Arial" w:hint="eastAsia"/>
          <w:sz w:val="22"/>
        </w:rPr>
        <w:t>運用</w:t>
      </w:r>
      <w:r w:rsidR="00993369" w:rsidRPr="00BC36AE">
        <w:rPr>
          <w:rFonts w:ascii="ＭＳ 明朝" w:hAnsi="ＭＳ 明朝" w:cs="Arial" w:hint="eastAsia"/>
          <w:sz w:val="22"/>
        </w:rPr>
        <w:t>の具体的提案</w:t>
      </w:r>
    </w:p>
    <w:p w14:paraId="765B9614" w14:textId="1C7031C6" w:rsidR="00993369" w:rsidRPr="00BC36AE" w:rsidRDefault="00993369" w:rsidP="00BC36AE">
      <w:pPr>
        <w:spacing w:line="276" w:lineRule="auto"/>
        <w:ind w:leftChars="100" w:left="870" w:hangingChars="300" w:hanging="660"/>
        <w:rPr>
          <w:rFonts w:ascii="ＭＳ 明朝" w:hAnsi="ＭＳ 明朝" w:cs="Arial"/>
          <w:sz w:val="22"/>
        </w:rPr>
      </w:pPr>
      <w:r w:rsidRPr="00BC36AE">
        <w:rPr>
          <w:rFonts w:ascii="ＭＳ 明朝" w:hAnsi="ＭＳ 明朝" w:cs="Arial" w:hint="eastAsia"/>
          <w:sz w:val="22"/>
        </w:rPr>
        <w:t xml:space="preserve">　　　※どのようなホームページを制作するのか、また、どのようなSNSを</w:t>
      </w:r>
      <w:r w:rsidR="00F906A0" w:rsidRPr="00BC36AE">
        <w:rPr>
          <w:rFonts w:ascii="ＭＳ 明朝" w:hAnsi="ＭＳ 明朝" w:cs="Arial" w:hint="eastAsia"/>
          <w:sz w:val="22"/>
        </w:rPr>
        <w:t>運用</w:t>
      </w:r>
      <w:r w:rsidRPr="00BC36AE">
        <w:rPr>
          <w:rFonts w:ascii="ＭＳ 明朝" w:hAnsi="ＭＳ 明朝" w:cs="Arial" w:hint="eastAsia"/>
          <w:sz w:val="22"/>
        </w:rPr>
        <w:t>して、</w:t>
      </w:r>
    </w:p>
    <w:p w14:paraId="2CE4978A" w14:textId="77777777" w:rsidR="007E5787" w:rsidRPr="00BC36AE" w:rsidRDefault="00993369" w:rsidP="00BC36AE">
      <w:pPr>
        <w:spacing w:line="276" w:lineRule="auto"/>
        <w:ind w:leftChars="400" w:left="840" w:firstLineChars="100" w:firstLine="220"/>
        <w:rPr>
          <w:rFonts w:ascii="ＭＳ 明朝" w:hAnsi="ＭＳ 明朝" w:cs="Arial"/>
          <w:sz w:val="22"/>
        </w:rPr>
      </w:pPr>
      <w:r w:rsidRPr="00BC36AE">
        <w:rPr>
          <w:rFonts w:ascii="ＭＳ 明朝" w:hAnsi="ＭＳ 明朝" w:cs="Arial" w:hint="eastAsia"/>
          <w:sz w:val="22"/>
        </w:rPr>
        <w:t>より多くのターゲット層にリーチさせるのかを具体的に記載すること。</w:t>
      </w:r>
    </w:p>
    <w:p w14:paraId="15C497AF" w14:textId="77777777" w:rsidR="007E5787" w:rsidRPr="00BC36AE" w:rsidRDefault="007E5787" w:rsidP="00BC36AE">
      <w:pPr>
        <w:spacing w:line="276" w:lineRule="auto"/>
        <w:rPr>
          <w:rFonts w:ascii="ＭＳ 明朝" w:hAnsi="ＭＳ 明朝" w:cs="Arial"/>
          <w:sz w:val="22"/>
        </w:rPr>
      </w:pPr>
    </w:p>
    <w:p w14:paraId="5CDED613" w14:textId="3BB7D073" w:rsidR="00D53521" w:rsidRPr="00BC36AE" w:rsidRDefault="00D53521" w:rsidP="00BC36AE">
      <w:pPr>
        <w:spacing w:line="276" w:lineRule="auto"/>
        <w:ind w:firstLineChars="100" w:firstLine="220"/>
        <w:rPr>
          <w:rFonts w:ascii="ＭＳ ゴシック" w:eastAsia="ＭＳ ゴシック" w:hAnsi="ＭＳ ゴシック" w:cs="Arial"/>
          <w:sz w:val="22"/>
        </w:rPr>
      </w:pPr>
      <w:r w:rsidRPr="00BC36AE">
        <w:rPr>
          <w:rFonts w:ascii="ＭＳ ゴシック" w:eastAsia="ＭＳ ゴシック" w:hAnsi="ＭＳ ゴシック" w:cs="Arial" w:hint="eastAsia"/>
          <w:sz w:val="22"/>
        </w:rPr>
        <w:t>（</w:t>
      </w:r>
      <w:r w:rsidR="007E5787" w:rsidRPr="00BC36AE">
        <w:rPr>
          <w:rFonts w:ascii="ＭＳ ゴシック" w:eastAsia="ＭＳ ゴシック" w:hAnsi="ＭＳ ゴシック" w:cs="Arial" w:hint="eastAsia"/>
          <w:sz w:val="22"/>
        </w:rPr>
        <w:t>４</w:t>
      </w:r>
      <w:r w:rsidRPr="00BC36AE">
        <w:rPr>
          <w:rFonts w:ascii="ＭＳ ゴシック" w:eastAsia="ＭＳ ゴシック" w:hAnsi="ＭＳ ゴシック" w:cs="Arial" w:hint="eastAsia"/>
          <w:sz w:val="22"/>
        </w:rPr>
        <w:t>）</w:t>
      </w:r>
      <w:r w:rsidR="007E5787" w:rsidRPr="00BC36AE">
        <w:rPr>
          <w:rFonts w:ascii="ＭＳ ゴシック" w:eastAsia="ＭＳ ゴシック" w:hAnsi="ＭＳ ゴシック" w:cs="Arial" w:hint="eastAsia"/>
          <w:sz w:val="22"/>
        </w:rPr>
        <w:t>講義</w:t>
      </w:r>
      <w:r w:rsidR="00993369" w:rsidRPr="00BC36AE">
        <w:rPr>
          <w:rFonts w:ascii="ＭＳ ゴシック" w:eastAsia="ＭＳ ゴシック" w:hAnsi="ＭＳ ゴシック" w:cs="Arial" w:hint="eastAsia"/>
          <w:sz w:val="22"/>
        </w:rPr>
        <w:t>開催場所の確保</w:t>
      </w:r>
    </w:p>
    <w:p w14:paraId="0320B3AF" w14:textId="77777777" w:rsidR="007E5787" w:rsidRPr="00BC36AE" w:rsidRDefault="007E5787" w:rsidP="00BC36AE">
      <w:pPr>
        <w:spacing w:line="276" w:lineRule="auto"/>
        <w:ind w:leftChars="400" w:left="840" w:firstLineChars="50" w:firstLine="110"/>
        <w:rPr>
          <w:rFonts w:ascii="ＭＳ 明朝" w:hAnsi="ＭＳ 明朝" w:cs="Arial"/>
          <w:sz w:val="22"/>
        </w:rPr>
      </w:pPr>
      <w:r w:rsidRPr="00BC36AE">
        <w:rPr>
          <w:rFonts w:ascii="ＭＳ 明朝" w:hAnsi="ＭＳ 明朝" w:cs="Arial" w:hint="eastAsia"/>
          <w:sz w:val="22"/>
        </w:rPr>
        <w:t>講義</w:t>
      </w:r>
      <w:r w:rsidR="00993369" w:rsidRPr="00BC36AE">
        <w:rPr>
          <w:rFonts w:ascii="ＭＳ 明朝" w:hAnsi="ＭＳ 明朝" w:cs="Arial" w:hint="eastAsia"/>
          <w:sz w:val="22"/>
        </w:rPr>
        <w:t>開催場所</w:t>
      </w:r>
      <w:r w:rsidR="0078480D" w:rsidRPr="00BC36AE">
        <w:rPr>
          <w:rFonts w:ascii="ＭＳ 明朝" w:hAnsi="ＭＳ 明朝" w:cs="Arial" w:hint="eastAsia"/>
          <w:sz w:val="22"/>
        </w:rPr>
        <w:t>の案</w:t>
      </w:r>
      <w:r w:rsidR="00993369" w:rsidRPr="00BC36AE">
        <w:rPr>
          <w:rFonts w:ascii="ＭＳ 明朝" w:hAnsi="ＭＳ 明朝" w:cs="Arial" w:hint="eastAsia"/>
          <w:sz w:val="22"/>
        </w:rPr>
        <w:t>を具体的に提案すること</w:t>
      </w:r>
    </w:p>
    <w:p w14:paraId="0982EAB3" w14:textId="77777777" w:rsidR="007E5787" w:rsidRPr="00BC36AE" w:rsidRDefault="007E5787" w:rsidP="00BC36AE">
      <w:pPr>
        <w:spacing w:line="276" w:lineRule="auto"/>
        <w:rPr>
          <w:rFonts w:ascii="ＭＳ 明朝" w:hAnsi="ＭＳ 明朝" w:cs="Arial"/>
          <w:sz w:val="22"/>
        </w:rPr>
      </w:pPr>
    </w:p>
    <w:p w14:paraId="47F4D08B" w14:textId="0E3571A0" w:rsidR="00D53521" w:rsidRPr="00BC36AE" w:rsidRDefault="00D53521" w:rsidP="00BC36AE">
      <w:pPr>
        <w:spacing w:line="276" w:lineRule="auto"/>
        <w:ind w:firstLineChars="100" w:firstLine="220"/>
        <w:rPr>
          <w:rFonts w:ascii="ＭＳ ゴシック" w:eastAsia="ＭＳ ゴシック" w:hAnsi="ＭＳ ゴシック" w:cs="Arial"/>
          <w:sz w:val="22"/>
        </w:rPr>
      </w:pPr>
      <w:r w:rsidRPr="00BC36AE">
        <w:rPr>
          <w:rFonts w:ascii="ＭＳ ゴシック" w:eastAsia="ＭＳ ゴシック" w:hAnsi="ＭＳ ゴシック" w:cs="Arial" w:hint="eastAsia"/>
          <w:sz w:val="22"/>
        </w:rPr>
        <w:t>（</w:t>
      </w:r>
      <w:r w:rsidR="007E5787" w:rsidRPr="00BC36AE">
        <w:rPr>
          <w:rFonts w:ascii="ＭＳ ゴシック" w:eastAsia="ＭＳ ゴシック" w:hAnsi="ＭＳ ゴシック" w:cs="Arial" w:hint="eastAsia"/>
          <w:sz w:val="22"/>
        </w:rPr>
        <w:t>５</w:t>
      </w:r>
      <w:r w:rsidRPr="00BC36AE">
        <w:rPr>
          <w:rFonts w:ascii="ＭＳ ゴシック" w:eastAsia="ＭＳ ゴシック" w:hAnsi="ＭＳ ゴシック" w:cs="Arial" w:hint="eastAsia"/>
          <w:sz w:val="22"/>
        </w:rPr>
        <w:t>）</w:t>
      </w:r>
      <w:r w:rsidR="00993369" w:rsidRPr="00BC36AE">
        <w:rPr>
          <w:rFonts w:ascii="ＭＳ ゴシック" w:eastAsia="ＭＳ ゴシック" w:hAnsi="ＭＳ ゴシック" w:cs="Arial" w:hint="eastAsia"/>
          <w:sz w:val="22"/>
        </w:rPr>
        <w:t>受講者への連絡・受付</w:t>
      </w:r>
    </w:p>
    <w:p w14:paraId="38D6B32F" w14:textId="77777777" w:rsidR="007E5787" w:rsidRPr="00BC36AE" w:rsidRDefault="00D53521" w:rsidP="00BC36AE">
      <w:pPr>
        <w:pStyle w:val="a3"/>
        <w:spacing w:line="276" w:lineRule="auto"/>
        <w:ind w:leftChars="0" w:left="0"/>
        <w:rPr>
          <w:rFonts w:ascii="ＭＳ 明朝" w:hAnsi="ＭＳ 明朝" w:cs="Arial"/>
          <w:sz w:val="22"/>
        </w:rPr>
      </w:pPr>
      <w:r w:rsidRPr="00BC36AE">
        <w:rPr>
          <w:rFonts w:ascii="ＭＳ 明朝" w:hAnsi="ＭＳ 明朝" w:cs="Arial" w:hint="eastAsia"/>
          <w:sz w:val="22"/>
        </w:rPr>
        <w:lastRenderedPageBreak/>
        <w:t xml:space="preserve">　　</w:t>
      </w:r>
      <w:r w:rsidR="00993369" w:rsidRPr="00BC36AE">
        <w:rPr>
          <w:rFonts w:ascii="ＭＳ 明朝" w:hAnsi="ＭＳ 明朝" w:cs="Arial" w:hint="eastAsia"/>
          <w:sz w:val="22"/>
        </w:rPr>
        <w:t xml:space="preserve">　</w:t>
      </w:r>
      <w:r w:rsidR="007E5787" w:rsidRPr="00BC36AE">
        <w:rPr>
          <w:rFonts w:ascii="ＭＳ 明朝" w:hAnsi="ＭＳ 明朝" w:cs="Arial" w:hint="eastAsia"/>
          <w:sz w:val="22"/>
        </w:rPr>
        <w:t xml:space="preserve">　</w:t>
      </w:r>
      <w:r w:rsidR="00993369" w:rsidRPr="00BC36AE">
        <w:rPr>
          <w:rFonts w:ascii="ＭＳ 明朝" w:hAnsi="ＭＳ 明朝" w:cs="Arial" w:hint="eastAsia"/>
          <w:sz w:val="22"/>
        </w:rPr>
        <w:t>受講者に対する連絡や当日の受付の人員体制などを具体的に記載すること。</w:t>
      </w:r>
    </w:p>
    <w:p w14:paraId="11356D23" w14:textId="77777777" w:rsidR="007E5787" w:rsidRPr="00BC36AE" w:rsidRDefault="007E5787" w:rsidP="00BC36AE">
      <w:pPr>
        <w:pStyle w:val="a3"/>
        <w:spacing w:line="276" w:lineRule="auto"/>
        <w:ind w:leftChars="0" w:left="0"/>
        <w:rPr>
          <w:rFonts w:ascii="ＭＳ 明朝" w:hAnsi="ＭＳ 明朝" w:cs="Arial"/>
          <w:sz w:val="22"/>
        </w:rPr>
      </w:pPr>
    </w:p>
    <w:p w14:paraId="62EA6F8B" w14:textId="1FA4D2BD" w:rsidR="00D53521" w:rsidRPr="00BC36AE" w:rsidRDefault="00D53521" w:rsidP="00BC36AE">
      <w:pPr>
        <w:pStyle w:val="a3"/>
        <w:spacing w:line="276" w:lineRule="auto"/>
        <w:ind w:leftChars="0" w:left="0" w:firstLineChars="100" w:firstLine="220"/>
        <w:rPr>
          <w:rFonts w:ascii="ＭＳ ゴシック" w:eastAsia="ＭＳ ゴシック" w:hAnsi="ＭＳ ゴシック" w:cs="Arial"/>
          <w:sz w:val="22"/>
        </w:rPr>
      </w:pPr>
      <w:r w:rsidRPr="00BC36AE">
        <w:rPr>
          <w:rFonts w:ascii="ＭＳ ゴシック" w:eastAsia="ＭＳ ゴシック" w:hAnsi="ＭＳ ゴシック" w:cs="Arial" w:hint="eastAsia"/>
          <w:sz w:val="22"/>
        </w:rPr>
        <w:t>（</w:t>
      </w:r>
      <w:r w:rsidR="007E5787" w:rsidRPr="00BC36AE">
        <w:rPr>
          <w:rFonts w:ascii="ＭＳ ゴシック" w:eastAsia="ＭＳ ゴシック" w:hAnsi="ＭＳ ゴシック" w:cs="Arial" w:hint="eastAsia"/>
          <w:sz w:val="22"/>
        </w:rPr>
        <w:t>６</w:t>
      </w:r>
      <w:r w:rsidRPr="00BC36AE">
        <w:rPr>
          <w:rFonts w:ascii="ＭＳ ゴシック" w:eastAsia="ＭＳ ゴシック" w:hAnsi="ＭＳ ゴシック" w:cs="Arial" w:hint="eastAsia"/>
          <w:sz w:val="22"/>
        </w:rPr>
        <w:t>）</w:t>
      </w:r>
      <w:r w:rsidR="00993369" w:rsidRPr="00BC36AE">
        <w:rPr>
          <w:rFonts w:ascii="ＭＳ ゴシック" w:eastAsia="ＭＳ ゴシック" w:hAnsi="ＭＳ ゴシック" w:cs="Arial" w:hint="eastAsia"/>
          <w:sz w:val="22"/>
        </w:rPr>
        <w:t>オンライン配信</w:t>
      </w:r>
    </w:p>
    <w:p w14:paraId="6985BC23" w14:textId="38DF4ED3" w:rsidR="00284023" w:rsidRPr="00BC36AE" w:rsidRDefault="00D53521" w:rsidP="00BC36AE">
      <w:pPr>
        <w:pStyle w:val="a3"/>
        <w:spacing w:line="276" w:lineRule="auto"/>
        <w:ind w:leftChars="0" w:left="0"/>
        <w:rPr>
          <w:rFonts w:ascii="ＭＳ 明朝" w:hAnsi="ＭＳ 明朝" w:cs="Arial"/>
          <w:sz w:val="22"/>
        </w:rPr>
      </w:pPr>
      <w:r w:rsidRPr="00BC36AE">
        <w:rPr>
          <w:rFonts w:ascii="ＭＳ 明朝" w:hAnsi="ＭＳ 明朝" w:cs="Arial" w:hint="eastAsia"/>
          <w:sz w:val="22"/>
        </w:rPr>
        <w:t xml:space="preserve">　　　</w:t>
      </w:r>
      <w:r w:rsidR="007E5787" w:rsidRPr="00BC36AE">
        <w:rPr>
          <w:rFonts w:ascii="ＭＳ 明朝" w:hAnsi="ＭＳ 明朝" w:cs="Arial" w:hint="eastAsia"/>
          <w:sz w:val="22"/>
        </w:rPr>
        <w:t>講義</w:t>
      </w:r>
      <w:r w:rsidR="00993369" w:rsidRPr="00BC36AE">
        <w:rPr>
          <w:rFonts w:ascii="ＭＳ 明朝" w:hAnsi="ＭＳ 明朝" w:cs="Arial" w:hint="eastAsia"/>
          <w:sz w:val="22"/>
        </w:rPr>
        <w:t>をオンラインで配信する際の方法について具体的に記載する</w:t>
      </w:r>
      <w:r w:rsidR="00F6046C" w:rsidRPr="00BC36AE">
        <w:rPr>
          <w:rFonts w:ascii="ＭＳ 明朝" w:hAnsi="ＭＳ 明朝" w:cs="Arial" w:hint="eastAsia"/>
          <w:sz w:val="22"/>
        </w:rPr>
        <w:t>こと。</w:t>
      </w:r>
    </w:p>
    <w:p w14:paraId="69DFD2E9" w14:textId="4AAB21D1" w:rsidR="00735268" w:rsidRPr="00BC36AE" w:rsidRDefault="00735268" w:rsidP="00BC36AE">
      <w:pPr>
        <w:pStyle w:val="a3"/>
        <w:spacing w:line="276" w:lineRule="auto"/>
        <w:ind w:leftChars="0" w:left="0"/>
        <w:rPr>
          <w:rFonts w:ascii="ＭＳ 明朝" w:hAnsi="ＭＳ 明朝" w:cs="Arial"/>
          <w:sz w:val="22"/>
        </w:rPr>
      </w:pPr>
    </w:p>
    <w:p w14:paraId="223D1B5B" w14:textId="4EAB4217" w:rsidR="00735268" w:rsidRPr="00BC36AE" w:rsidRDefault="00735268" w:rsidP="00C22870">
      <w:pPr>
        <w:pStyle w:val="a3"/>
        <w:spacing w:line="276" w:lineRule="auto"/>
        <w:ind w:leftChars="0" w:left="0" w:firstLineChars="100" w:firstLine="220"/>
        <w:rPr>
          <w:rFonts w:ascii="ＭＳ ゴシック" w:eastAsia="ＭＳ ゴシック" w:hAnsi="ＭＳ ゴシック" w:cs="Arial"/>
          <w:sz w:val="22"/>
        </w:rPr>
      </w:pPr>
      <w:r w:rsidRPr="00BC36AE">
        <w:rPr>
          <w:rFonts w:ascii="ＭＳ ゴシック" w:eastAsia="ＭＳ ゴシック" w:hAnsi="ＭＳ ゴシック" w:cs="Arial" w:hint="eastAsia"/>
          <w:sz w:val="22"/>
        </w:rPr>
        <w:t>（７）その他</w:t>
      </w:r>
    </w:p>
    <w:p w14:paraId="07B9F842" w14:textId="77777777" w:rsidR="00735268" w:rsidRPr="00BC36AE" w:rsidRDefault="00735268" w:rsidP="00BC36AE">
      <w:pPr>
        <w:pStyle w:val="a3"/>
        <w:spacing w:line="276" w:lineRule="auto"/>
        <w:ind w:leftChars="0" w:left="0"/>
        <w:rPr>
          <w:rFonts w:ascii="ＭＳ 明朝" w:hAnsi="ＭＳ 明朝" w:cs="Arial"/>
          <w:sz w:val="22"/>
        </w:rPr>
      </w:pPr>
      <w:r w:rsidRPr="00BC36AE">
        <w:rPr>
          <w:rFonts w:ascii="ＭＳ 明朝" w:hAnsi="ＭＳ 明朝" w:cs="Arial" w:hint="eastAsia"/>
          <w:sz w:val="22"/>
        </w:rPr>
        <w:t xml:space="preserve">　　　人材育成を行う上でこれまでの「エキセントリック・カレッジ」では実施していな</w:t>
      </w:r>
    </w:p>
    <w:p w14:paraId="1B135183" w14:textId="2044BAAB" w:rsidR="00735268" w:rsidRPr="00BC36AE" w:rsidRDefault="00735268" w:rsidP="00BC36AE">
      <w:pPr>
        <w:pStyle w:val="a3"/>
        <w:spacing w:line="276" w:lineRule="auto"/>
        <w:ind w:leftChars="0" w:left="0" w:firstLineChars="200" w:firstLine="440"/>
        <w:rPr>
          <w:rFonts w:ascii="ＭＳ 明朝" w:hAnsi="ＭＳ 明朝" w:cs="Arial"/>
          <w:sz w:val="22"/>
        </w:rPr>
      </w:pPr>
      <w:r w:rsidRPr="00BC36AE">
        <w:rPr>
          <w:rFonts w:ascii="ＭＳ 明朝" w:hAnsi="ＭＳ 明朝" w:cs="Arial" w:hint="eastAsia"/>
          <w:sz w:val="22"/>
        </w:rPr>
        <w:t>い人材育成に有用な取組があれば記載すること</w:t>
      </w:r>
    </w:p>
    <w:p w14:paraId="01F23857" w14:textId="77777777" w:rsidR="00735268" w:rsidRPr="00BC36AE" w:rsidRDefault="00735268" w:rsidP="00BC36AE">
      <w:pPr>
        <w:pStyle w:val="a3"/>
        <w:spacing w:line="276" w:lineRule="auto"/>
        <w:ind w:leftChars="0" w:left="0"/>
        <w:rPr>
          <w:rFonts w:ascii="ＭＳ 明朝" w:hAnsi="ＭＳ 明朝" w:cs="Arial"/>
          <w:sz w:val="22"/>
        </w:rPr>
      </w:pPr>
    </w:p>
    <w:p w14:paraId="39A6DEED" w14:textId="77777777" w:rsidR="00D53521" w:rsidRPr="00BC36AE" w:rsidRDefault="00D53521" w:rsidP="00BC36AE">
      <w:pPr>
        <w:pStyle w:val="a3"/>
        <w:spacing w:beforeLines="50" w:before="180" w:line="276" w:lineRule="auto"/>
        <w:ind w:leftChars="0" w:left="0"/>
        <w:rPr>
          <w:rFonts w:ascii="ＭＳ ゴシック" w:eastAsia="ＭＳ ゴシック" w:hAnsi="ＭＳ ゴシック" w:cs="Arial"/>
          <w:sz w:val="22"/>
        </w:rPr>
      </w:pPr>
      <w:r w:rsidRPr="00BC36AE">
        <w:rPr>
          <w:rFonts w:ascii="ＭＳ ゴシック" w:eastAsia="ＭＳ ゴシック" w:hAnsi="ＭＳ ゴシック" w:cs="Arial" w:hint="eastAsia"/>
          <w:sz w:val="22"/>
        </w:rPr>
        <w:t>２</w:t>
      </w:r>
      <w:r w:rsidRPr="00BC36AE">
        <w:rPr>
          <w:rFonts w:ascii="ＭＳ ゴシック" w:eastAsia="ＭＳ ゴシック" w:hAnsi="ＭＳ ゴシック" w:cs="Arial"/>
          <w:sz w:val="22"/>
        </w:rPr>
        <w:t xml:space="preserve">　経費</w:t>
      </w:r>
    </w:p>
    <w:p w14:paraId="3E363C21" w14:textId="77777777" w:rsidR="00BC36AE" w:rsidRDefault="00D53521" w:rsidP="00BC36AE">
      <w:pPr>
        <w:pStyle w:val="a3"/>
        <w:spacing w:line="276" w:lineRule="auto"/>
        <w:ind w:leftChars="200" w:left="640" w:hangingChars="100" w:hanging="220"/>
        <w:rPr>
          <w:rFonts w:ascii="ＭＳ 明朝" w:hAnsi="ＭＳ 明朝" w:cs="Arial"/>
          <w:sz w:val="22"/>
        </w:rPr>
      </w:pPr>
      <w:r w:rsidRPr="00BC36AE">
        <w:rPr>
          <w:rFonts w:ascii="ＭＳ 明朝" w:hAnsi="ＭＳ 明朝" w:cs="Arial"/>
          <w:sz w:val="22"/>
        </w:rPr>
        <w:t>・委託予定額</w:t>
      </w:r>
      <w:r w:rsidR="00735268" w:rsidRPr="00BC36AE">
        <w:rPr>
          <w:rFonts w:ascii="ＭＳ 明朝" w:hAnsi="ＭＳ 明朝" w:cs="Arial" w:hint="eastAsia"/>
          <w:sz w:val="22"/>
        </w:rPr>
        <w:t>７，８９８，０００</w:t>
      </w:r>
      <w:r w:rsidRPr="00BC36AE">
        <w:rPr>
          <w:rFonts w:ascii="ＭＳ 明朝" w:hAnsi="ＭＳ 明朝" w:cs="Arial" w:hint="eastAsia"/>
          <w:sz w:val="22"/>
        </w:rPr>
        <w:t>円</w:t>
      </w:r>
      <w:r w:rsidRPr="00BC36AE">
        <w:rPr>
          <w:rFonts w:ascii="ＭＳ 明朝" w:hAnsi="ＭＳ 明朝" w:cs="Arial"/>
          <w:sz w:val="22"/>
        </w:rPr>
        <w:t>（消費税および地方消費税を含む。）を上限として業務に関する費用の概算額およびその内訳を詳細に記載</w:t>
      </w:r>
    </w:p>
    <w:p w14:paraId="3CA27EF7" w14:textId="77777777" w:rsidR="00BC36AE" w:rsidRDefault="00BC36AE" w:rsidP="00BC36AE">
      <w:pPr>
        <w:spacing w:line="276" w:lineRule="auto"/>
        <w:rPr>
          <w:rFonts w:ascii="ＭＳ ゴシック" w:eastAsia="ＭＳ ゴシック" w:hAnsi="ＭＳ ゴシック" w:cs="Arial"/>
          <w:sz w:val="22"/>
        </w:rPr>
      </w:pPr>
    </w:p>
    <w:p w14:paraId="41192442" w14:textId="0EBE7BDD" w:rsidR="00D53521" w:rsidRPr="00BC36AE" w:rsidRDefault="00D53521" w:rsidP="00BC36AE">
      <w:pPr>
        <w:spacing w:line="276" w:lineRule="auto"/>
        <w:rPr>
          <w:rFonts w:ascii="ＭＳ 明朝" w:hAnsi="ＭＳ 明朝" w:cs="Arial"/>
          <w:sz w:val="22"/>
        </w:rPr>
      </w:pPr>
      <w:r w:rsidRPr="00BC36AE">
        <w:rPr>
          <w:rFonts w:ascii="ＭＳ ゴシック" w:eastAsia="ＭＳ ゴシック" w:hAnsi="ＭＳ ゴシック" w:cs="Arial" w:hint="eastAsia"/>
          <w:sz w:val="22"/>
        </w:rPr>
        <w:t>３</w:t>
      </w:r>
      <w:r w:rsidRPr="00BC36AE">
        <w:rPr>
          <w:rFonts w:ascii="ＭＳ ゴシック" w:eastAsia="ＭＳ ゴシック" w:hAnsi="ＭＳ ゴシック" w:cs="Arial"/>
          <w:sz w:val="22"/>
        </w:rPr>
        <w:t xml:space="preserve">　事業実施のための組織体制</w:t>
      </w:r>
    </w:p>
    <w:p w14:paraId="7C90C407" w14:textId="77777777" w:rsidR="00D53521" w:rsidRPr="00BC36AE" w:rsidRDefault="00D53521" w:rsidP="00BC36AE">
      <w:pPr>
        <w:pStyle w:val="a3"/>
        <w:spacing w:beforeLines="50" w:before="180" w:line="276" w:lineRule="auto"/>
        <w:ind w:leftChars="200" w:left="640" w:hangingChars="100" w:hanging="220"/>
        <w:rPr>
          <w:rFonts w:ascii="ＭＳ 明朝" w:hAnsi="ＭＳ 明朝" w:cs="Arial"/>
          <w:sz w:val="22"/>
        </w:rPr>
      </w:pPr>
      <w:r w:rsidRPr="00BC36AE">
        <w:rPr>
          <w:rFonts w:ascii="ＭＳ 明朝" w:hAnsi="ＭＳ 明朝" w:cs="Arial" w:hint="eastAsia"/>
          <w:sz w:val="22"/>
        </w:rPr>
        <w:t>・責任者、各業務の担当者等の構成、人数、業務従事予定者の略歴（氏名・役職、本業務に関するこれまでの経験）等について</w:t>
      </w:r>
      <w:r w:rsidRPr="00BC36AE">
        <w:rPr>
          <w:rFonts w:ascii="ＭＳ 明朝" w:hAnsi="ＭＳ 明朝" w:cs="Arial"/>
          <w:sz w:val="22"/>
        </w:rPr>
        <w:t>体制図を用いて、責任者等を具体的に記載</w:t>
      </w:r>
    </w:p>
    <w:p w14:paraId="58BD2864" w14:textId="77777777" w:rsidR="00D53521" w:rsidRPr="00BC36AE" w:rsidRDefault="00D53521" w:rsidP="00BC36AE">
      <w:pPr>
        <w:pStyle w:val="a3"/>
        <w:spacing w:line="276" w:lineRule="auto"/>
        <w:ind w:leftChars="200" w:left="640" w:hangingChars="100" w:hanging="220"/>
        <w:rPr>
          <w:rFonts w:ascii="ＭＳ 明朝" w:hAnsi="ＭＳ 明朝" w:cs="Arial"/>
          <w:sz w:val="22"/>
        </w:rPr>
      </w:pPr>
      <w:r w:rsidRPr="00BC36AE">
        <w:rPr>
          <w:rFonts w:ascii="ＭＳ 明朝" w:hAnsi="ＭＳ 明朝" w:cs="Arial" w:hint="eastAsia"/>
          <w:sz w:val="22"/>
        </w:rPr>
        <w:t>・</w:t>
      </w:r>
      <w:r w:rsidRPr="00BC36AE">
        <w:rPr>
          <w:rFonts w:ascii="ＭＳ 明朝" w:hAnsi="ＭＳ 明朝" w:cs="Arial"/>
          <w:sz w:val="22"/>
        </w:rPr>
        <w:t>これまでの実績やノウハウ、知識など、提案内容の実現可能性が判断できるよう記載</w:t>
      </w:r>
    </w:p>
    <w:p w14:paraId="6BC37B3D" w14:textId="77777777" w:rsidR="00D53521" w:rsidRPr="00BC36AE" w:rsidRDefault="00D53521" w:rsidP="00BC36AE">
      <w:pPr>
        <w:pStyle w:val="a3"/>
        <w:spacing w:beforeLines="50" w:before="180" w:line="276" w:lineRule="auto"/>
        <w:ind w:leftChars="0" w:left="0"/>
        <w:rPr>
          <w:rFonts w:ascii="ＭＳ ゴシック" w:eastAsia="ＭＳ ゴシック" w:hAnsi="ＭＳ ゴシック" w:cs="Arial"/>
          <w:sz w:val="22"/>
        </w:rPr>
      </w:pPr>
      <w:r w:rsidRPr="00BC36AE">
        <w:rPr>
          <w:rFonts w:ascii="ＭＳ ゴシック" w:eastAsia="ＭＳ ゴシック" w:hAnsi="ＭＳ ゴシック" w:cs="Arial" w:hint="eastAsia"/>
          <w:sz w:val="22"/>
        </w:rPr>
        <w:t>４　事業スケジュール</w:t>
      </w:r>
    </w:p>
    <w:p w14:paraId="455BB71D" w14:textId="77777777" w:rsidR="00D53521" w:rsidRPr="00BC36AE" w:rsidRDefault="00D53521" w:rsidP="00BC36AE">
      <w:pPr>
        <w:pStyle w:val="a3"/>
        <w:spacing w:line="276" w:lineRule="auto"/>
        <w:ind w:leftChars="0" w:left="0"/>
        <w:rPr>
          <w:rFonts w:ascii="ＭＳ 明朝" w:hAnsi="ＭＳ 明朝" w:cs="Arial"/>
          <w:sz w:val="22"/>
        </w:rPr>
      </w:pPr>
      <w:r w:rsidRPr="00BC36AE">
        <w:rPr>
          <w:rFonts w:ascii="ＭＳ 明朝" w:hAnsi="ＭＳ 明朝" w:cs="Arial" w:hint="eastAsia"/>
          <w:sz w:val="22"/>
        </w:rPr>
        <w:t xml:space="preserve">　　・契約からの全体スケジュール</w:t>
      </w:r>
    </w:p>
    <w:p w14:paraId="6A8CB95C" w14:textId="77777777" w:rsidR="00D53521" w:rsidRPr="00BC36AE" w:rsidRDefault="00D53521" w:rsidP="00BC36AE">
      <w:pPr>
        <w:spacing w:line="276" w:lineRule="auto"/>
        <w:rPr>
          <w:rFonts w:ascii="ＭＳ 明朝" w:hAnsi="ＭＳ 明朝"/>
        </w:rPr>
      </w:pPr>
    </w:p>
    <w:bookmarkEnd w:id="0"/>
    <w:p w14:paraId="02DB9FFE" w14:textId="77777777" w:rsidR="00D53521" w:rsidRPr="00BC36AE" w:rsidRDefault="00D53521" w:rsidP="00BC36AE">
      <w:pPr>
        <w:spacing w:line="276" w:lineRule="auto"/>
        <w:rPr>
          <w:rFonts w:ascii="ＭＳ 明朝" w:hAnsi="ＭＳ 明朝"/>
        </w:rPr>
      </w:pPr>
    </w:p>
    <w:sectPr w:rsidR="00D53521" w:rsidRPr="00BC36AE" w:rsidSect="00DF5CD9">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63F" w14:textId="77777777" w:rsidR="00E039E4" w:rsidRDefault="00E039E4" w:rsidP="00DB480B">
      <w:r>
        <w:separator/>
      </w:r>
    </w:p>
  </w:endnote>
  <w:endnote w:type="continuationSeparator" w:id="0">
    <w:p w14:paraId="75F15A1B" w14:textId="77777777" w:rsidR="00E039E4" w:rsidRDefault="00E039E4" w:rsidP="00DB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357A" w14:textId="77777777" w:rsidR="00E039E4" w:rsidRDefault="00E039E4" w:rsidP="00DB480B">
      <w:r>
        <w:separator/>
      </w:r>
    </w:p>
  </w:footnote>
  <w:footnote w:type="continuationSeparator" w:id="0">
    <w:p w14:paraId="728AD49F" w14:textId="77777777" w:rsidR="00E039E4" w:rsidRDefault="00E039E4" w:rsidP="00DB4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521"/>
    <w:rsid w:val="000E3B4A"/>
    <w:rsid w:val="001C4BA6"/>
    <w:rsid w:val="001F093A"/>
    <w:rsid w:val="00284023"/>
    <w:rsid w:val="002C1F0D"/>
    <w:rsid w:val="003707BA"/>
    <w:rsid w:val="003E6828"/>
    <w:rsid w:val="00465334"/>
    <w:rsid w:val="004C7A72"/>
    <w:rsid w:val="004F5FAF"/>
    <w:rsid w:val="004F693B"/>
    <w:rsid w:val="00536895"/>
    <w:rsid w:val="00580B78"/>
    <w:rsid w:val="00582659"/>
    <w:rsid w:val="005F63A2"/>
    <w:rsid w:val="006976BC"/>
    <w:rsid w:val="00735268"/>
    <w:rsid w:val="0077414C"/>
    <w:rsid w:val="0078480D"/>
    <w:rsid w:val="007E5787"/>
    <w:rsid w:val="00800744"/>
    <w:rsid w:val="00812DA8"/>
    <w:rsid w:val="00813E7E"/>
    <w:rsid w:val="0089671C"/>
    <w:rsid w:val="008E2320"/>
    <w:rsid w:val="00950967"/>
    <w:rsid w:val="00993369"/>
    <w:rsid w:val="00A74B6B"/>
    <w:rsid w:val="00B91755"/>
    <w:rsid w:val="00BC36AE"/>
    <w:rsid w:val="00C22870"/>
    <w:rsid w:val="00C75E95"/>
    <w:rsid w:val="00C837D2"/>
    <w:rsid w:val="00D53521"/>
    <w:rsid w:val="00DB480B"/>
    <w:rsid w:val="00DF5CD9"/>
    <w:rsid w:val="00E039E4"/>
    <w:rsid w:val="00E14277"/>
    <w:rsid w:val="00E41B15"/>
    <w:rsid w:val="00F11EDA"/>
    <w:rsid w:val="00F6046C"/>
    <w:rsid w:val="00F906A0"/>
    <w:rsid w:val="00FD7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BADED7"/>
  <w15:chartTrackingRefBased/>
  <w15:docId w15:val="{BCB0D366-7561-46CD-936F-7069E4B9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52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521"/>
    <w:pPr>
      <w:ind w:leftChars="400" w:left="840"/>
    </w:pPr>
  </w:style>
  <w:style w:type="paragraph" w:styleId="a4">
    <w:name w:val="header"/>
    <w:basedOn w:val="a"/>
    <w:link w:val="a5"/>
    <w:uiPriority w:val="99"/>
    <w:unhideWhenUsed/>
    <w:rsid w:val="00DB480B"/>
    <w:pPr>
      <w:tabs>
        <w:tab w:val="center" w:pos="4252"/>
        <w:tab w:val="right" w:pos="8504"/>
      </w:tabs>
      <w:snapToGrid w:val="0"/>
    </w:pPr>
  </w:style>
  <w:style w:type="character" w:customStyle="1" w:styleId="a5">
    <w:name w:val="ヘッダー (文字)"/>
    <w:basedOn w:val="a0"/>
    <w:link w:val="a4"/>
    <w:uiPriority w:val="99"/>
    <w:rsid w:val="00DB480B"/>
    <w:rPr>
      <w:rFonts w:ascii="Century" w:eastAsia="ＭＳ 明朝" w:hAnsi="Century" w:cs="Times New Roman"/>
    </w:rPr>
  </w:style>
  <w:style w:type="paragraph" w:styleId="a6">
    <w:name w:val="footer"/>
    <w:basedOn w:val="a"/>
    <w:link w:val="a7"/>
    <w:uiPriority w:val="99"/>
    <w:unhideWhenUsed/>
    <w:rsid w:val="00DB480B"/>
    <w:pPr>
      <w:tabs>
        <w:tab w:val="center" w:pos="4252"/>
        <w:tab w:val="right" w:pos="8504"/>
      </w:tabs>
      <w:snapToGrid w:val="0"/>
    </w:pPr>
  </w:style>
  <w:style w:type="character" w:customStyle="1" w:styleId="a7">
    <w:name w:val="フッター (文字)"/>
    <w:basedOn w:val="a0"/>
    <w:link w:val="a6"/>
    <w:uiPriority w:val="99"/>
    <w:rsid w:val="00DB480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野坂 藤生</dc:creator>
  <cp:keywords/>
  <dc:description/>
  <cp:lastModifiedBy>島田 珠利</cp:lastModifiedBy>
  <cp:revision>2</cp:revision>
  <cp:lastPrinted>2022-05-13T06:21:00Z</cp:lastPrinted>
  <dcterms:created xsi:type="dcterms:W3CDTF">2025-04-11T01:41:00Z</dcterms:created>
  <dcterms:modified xsi:type="dcterms:W3CDTF">2025-04-11T01:41:00Z</dcterms:modified>
</cp:coreProperties>
</file>